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7" w:lineRule="auto"/>
        <w:rPr/>
      </w:pPr>
      <w:r/>
    </w:p>
    <w:p>
      <w:pPr>
        <w:pStyle w:val="BodyText"/>
        <w:spacing w:line="267" w:lineRule="auto"/>
        <w:rPr/>
      </w:pPr>
      <w:r/>
    </w:p>
    <w:p>
      <w:pPr>
        <w:pStyle w:val="BodyText"/>
        <w:spacing w:line="267" w:lineRule="auto"/>
        <w:rPr/>
      </w:pPr>
      <w:r/>
    </w:p>
    <w:p>
      <w:pPr>
        <w:spacing w:before="87" w:line="222" w:lineRule="auto"/>
        <w:rPr>
          <w:rFonts w:ascii="SimSun" w:hAnsi="SimSun" w:eastAsia="SimSun" w:cs="SimSun"/>
          <w:sz w:val="27"/>
          <w:szCs w:val="27"/>
        </w:rPr>
      </w:pPr>
      <w:r>
        <w:rPr>
          <w:rFonts w:ascii="SimSun" w:hAnsi="SimSun" w:eastAsia="SimSun" w:cs="SimSun"/>
          <w:sz w:val="27"/>
          <w:szCs w:val="27"/>
          <w14:textOutline w14:w="3454" w14:cap="flat" w14:cmpd="sng">
            <w14:solidFill>
              <w14:srgbClr w14:val="000000"/>
            </w14:solidFill>
            <w14:prstDash w14:val="solid"/>
            <w14:miter w14:lim="1"/>
          </w14:textOutline>
          <w:spacing w:val="-10"/>
        </w:rPr>
        <w:t>合同编号：</w:t>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686"/>
        <w:spacing w:before="188" w:line="219" w:lineRule="auto"/>
        <w:outlineLvl w:val="0"/>
        <w:rPr>
          <w:rFonts w:ascii="SimSun" w:hAnsi="SimSun" w:eastAsia="SimSun" w:cs="SimSun"/>
          <w:sz w:val="58"/>
          <w:szCs w:val="58"/>
        </w:rPr>
      </w:pPr>
      <w:r>
        <w:rPr>
          <w:rFonts w:ascii="SimSun" w:hAnsi="SimSun" w:eastAsia="SimSun" w:cs="SimSun"/>
          <w:sz w:val="58"/>
          <w:szCs w:val="58"/>
          <w14:textOutline w14:w="7416" w14:cap="flat" w14:cmpd="sng">
            <w14:solidFill>
              <w14:srgbClr w14:val="000000"/>
            </w14:solidFill>
            <w14:prstDash w14:val="solid"/>
            <w14:miter w14:lim="1"/>
          </w14:textOutline>
          <w:spacing w:val="4"/>
        </w:rPr>
        <w:t>建设工程施工劳务分包合同</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557"/>
        <w:spacing w:before="87" w:line="223" w:lineRule="auto"/>
        <w:rPr>
          <w:rFonts w:ascii="FangSong" w:hAnsi="FangSong" w:eastAsia="FangSong" w:cs="FangSong"/>
          <w:sz w:val="27"/>
          <w:szCs w:val="27"/>
        </w:rPr>
      </w:pPr>
      <w:r>
        <w:rPr>
          <w:rFonts w:ascii="FangSong" w:hAnsi="FangSong" w:eastAsia="FangSong" w:cs="FangSong"/>
          <w:sz w:val="27"/>
          <w:szCs w:val="27"/>
          <w:spacing w:val="-34"/>
        </w:rPr>
        <w:t>工程名称：</w:t>
      </w:r>
      <w:r>
        <w:rPr>
          <w:rFonts w:ascii="FangSong" w:hAnsi="FangSong" w:eastAsia="FangSong" w:cs="FangSong"/>
          <w:sz w:val="27"/>
          <w:szCs w:val="27"/>
          <w:spacing w:val="20"/>
        </w:rPr>
        <w:t xml:space="preserve"> </w:t>
      </w:r>
      <w:r>
        <w:rPr>
          <w:rFonts w:ascii="FangSong" w:hAnsi="FangSong" w:eastAsia="FangSong" w:cs="FangSong"/>
          <w:sz w:val="27"/>
          <w:szCs w:val="27"/>
          <w:u w:val="single" w:color="auto"/>
        </w:rPr>
        <w:t xml:space="preserve">                              </w:t>
      </w:r>
    </w:p>
    <w:p>
      <w:pPr>
        <w:pStyle w:val="BodyText"/>
        <w:spacing w:line="345" w:lineRule="auto"/>
        <w:rPr/>
      </w:pPr>
      <w:r/>
    </w:p>
    <w:p>
      <w:pPr>
        <w:pStyle w:val="BodyText"/>
        <w:spacing w:line="345" w:lineRule="auto"/>
        <w:rPr/>
      </w:pPr>
      <w:r/>
    </w:p>
    <w:p>
      <w:pPr>
        <w:ind w:left="557"/>
        <w:spacing w:before="89" w:line="225" w:lineRule="auto"/>
        <w:rPr>
          <w:rFonts w:ascii="FangSong" w:hAnsi="FangSong" w:eastAsia="FangSong" w:cs="FangSong"/>
          <w:sz w:val="27"/>
          <w:szCs w:val="27"/>
        </w:rPr>
      </w:pPr>
      <w:r>
        <w:rPr>
          <w:rFonts w:ascii="FangSong" w:hAnsi="FangSong" w:eastAsia="FangSong" w:cs="FangSong"/>
          <w:sz w:val="27"/>
          <w:szCs w:val="27"/>
          <w:spacing w:val="-35"/>
        </w:rPr>
        <w:t>工程承包人：</w:t>
      </w:r>
      <w:r>
        <w:rPr>
          <w:rFonts w:ascii="FangSong" w:hAnsi="FangSong" w:eastAsia="FangSong" w:cs="FangSong"/>
          <w:sz w:val="27"/>
          <w:szCs w:val="27"/>
          <w:spacing w:val="63"/>
        </w:rPr>
        <w:t xml:space="preserve"> </w:t>
      </w:r>
      <w:r>
        <w:rPr>
          <w:rFonts w:ascii="FangSong" w:hAnsi="FangSong" w:eastAsia="FangSong" w:cs="FangSong"/>
          <w:sz w:val="27"/>
          <w:szCs w:val="27"/>
          <w:u w:val="single" w:color="auto"/>
        </w:rPr>
        <w:t xml:space="preserve">                            </w:t>
      </w:r>
    </w:p>
    <w:p>
      <w:pPr>
        <w:pStyle w:val="BodyText"/>
        <w:spacing w:line="343" w:lineRule="auto"/>
        <w:rPr/>
      </w:pPr>
      <w:r/>
    </w:p>
    <w:p>
      <w:pPr>
        <w:pStyle w:val="BodyText"/>
        <w:spacing w:line="344" w:lineRule="auto"/>
        <w:rPr/>
      </w:pPr>
      <w:r/>
    </w:p>
    <w:p>
      <w:pPr>
        <w:ind w:left="565"/>
        <w:spacing w:before="88" w:line="225" w:lineRule="auto"/>
        <w:rPr>
          <w:rFonts w:ascii="FangSong" w:hAnsi="FangSong" w:eastAsia="FangSong" w:cs="FangSong"/>
          <w:sz w:val="27"/>
          <w:szCs w:val="27"/>
        </w:rPr>
      </w:pPr>
      <w:r>
        <w:rPr>
          <w:rFonts w:ascii="FangSong" w:hAnsi="FangSong" w:eastAsia="FangSong" w:cs="FangSong"/>
          <w:sz w:val="27"/>
          <w:szCs w:val="27"/>
          <w:spacing w:val="-36"/>
        </w:rPr>
        <w:t>劳务分包人：</w:t>
      </w:r>
      <w:r>
        <w:rPr>
          <w:rFonts w:ascii="FangSong" w:hAnsi="FangSong" w:eastAsia="FangSong" w:cs="FangSong"/>
          <w:sz w:val="27"/>
          <w:szCs w:val="27"/>
          <w:spacing w:val="62"/>
        </w:rPr>
        <w:t xml:space="preserve"> </w:t>
      </w:r>
      <w:r>
        <w:rPr>
          <w:rFonts w:ascii="FangSong" w:hAnsi="FangSong" w:eastAsia="FangSong" w:cs="FangSong"/>
          <w:sz w:val="27"/>
          <w:szCs w:val="27"/>
          <w:u w:val="single" w:color="auto"/>
        </w:rPr>
        <w:t xml:space="preserve">                            </w:t>
      </w:r>
    </w:p>
    <w:p>
      <w:pPr>
        <w:pStyle w:val="BodyText"/>
        <w:spacing w:line="343" w:lineRule="auto"/>
        <w:rPr/>
      </w:pPr>
      <w:r/>
    </w:p>
    <w:p>
      <w:pPr>
        <w:pStyle w:val="BodyText"/>
        <w:spacing w:line="344" w:lineRule="auto"/>
        <w:rPr/>
      </w:pPr>
      <w:r/>
    </w:p>
    <w:p>
      <w:pPr>
        <w:ind w:left="558"/>
        <w:spacing w:before="89" w:line="225" w:lineRule="auto"/>
        <w:rPr>
          <w:rFonts w:ascii="FangSong" w:hAnsi="FangSong" w:eastAsia="FangSong" w:cs="FangSong"/>
          <w:sz w:val="27"/>
          <w:szCs w:val="27"/>
        </w:rPr>
      </w:pPr>
      <w:r>
        <w:rPr>
          <w:rFonts w:ascii="FangSong" w:hAnsi="FangSong" w:eastAsia="FangSong" w:cs="FangSong"/>
          <w:sz w:val="27"/>
          <w:szCs w:val="27"/>
          <w:spacing w:val="-30"/>
        </w:rPr>
        <w:t>合同签订日期：</w:t>
      </w:r>
      <w:r>
        <w:rPr>
          <w:rFonts w:ascii="FangSong" w:hAnsi="FangSong" w:eastAsia="FangSong" w:cs="FangSong"/>
          <w:sz w:val="27"/>
          <w:szCs w:val="27"/>
          <w:spacing w:val="64"/>
        </w:rPr>
        <w:t xml:space="preserve"> </w:t>
      </w:r>
      <w:r>
        <w:rPr>
          <w:rFonts w:ascii="FangSong" w:hAnsi="FangSong" w:eastAsia="FangSong" w:cs="FangSong"/>
          <w:sz w:val="27"/>
          <w:szCs w:val="27"/>
          <w:u w:val="single" w:color="auto"/>
        </w:rPr>
        <w:t xml:space="preserve">                          </w:t>
      </w:r>
    </w:p>
    <w:p>
      <w:pPr>
        <w:spacing w:line="225" w:lineRule="auto"/>
        <w:sectPr>
          <w:pgSz w:w="11906" w:h="16838"/>
          <w:pgMar w:top="1431" w:right="1785" w:bottom="0" w:left="1762" w:header="0" w:footer="0" w:gutter="0"/>
        </w:sectPr>
        <w:rPr>
          <w:rFonts w:ascii="FangSong" w:hAnsi="FangSong" w:eastAsia="FangSong" w:cs="FangSong"/>
          <w:sz w:val="27"/>
          <w:szCs w:val="27"/>
        </w:rPr>
      </w:pPr>
    </w:p>
    <w:sdt>
      <w:sdtPr>
        <w:rPr>
          <w:rFonts w:ascii="SimSun" w:hAnsi="SimSun" w:eastAsia="SimSun" w:cs="SimSun"/>
          <w:sz w:val="19"/>
          <w:szCs w:val="19"/>
        </w:rPr>
        <w:docPartObj>
          <w:docPartGallery w:val="Table of Contents"/>
          <w:docPartUnique/>
        </w:docPartObj>
      </w:sdtPr>
      <w:sdtEndPr>
        <w:rPr>
          <w:rFonts w:ascii="Times New Roman" w:hAnsi="Times New Roman" w:eastAsia="Times New Roman" w:cs="Times New Roman"/>
          <w:sz w:val="24"/>
          <w:szCs w:val="24"/>
        </w:rPr>
      </w:sdtEndPr>
      <w:sdtContent>
        <w:p>
          <w:pPr>
            <w:ind w:left="4008"/>
            <w:spacing w:before="67" w:line="232" w:lineRule="auto"/>
            <w:rPr>
              <w:rFonts w:ascii="SimSun" w:hAnsi="SimSun" w:eastAsia="SimSun" w:cs="SimSun"/>
              <w:sz w:val="19"/>
              <w:szCs w:val="19"/>
            </w:rPr>
          </w:pPr>
          <w:bookmarkStart w:name="bookmark1" w:id="1"/>
          <w:bookmarkEnd w:id="1"/>
          <w:r>
            <w:rPr>
              <w:rFonts w:ascii="SimSun" w:hAnsi="SimSun" w:eastAsia="SimSun" w:cs="SimSun"/>
              <w:sz w:val="19"/>
              <w:szCs w:val="19"/>
              <w14:textOutline w14:w="2540" w14:cap="flat" w14:cmpd="sng">
                <w14:solidFill>
                  <w14:srgbClr w14:val="000000"/>
                </w14:solidFill>
                <w14:prstDash w14:val="solid"/>
                <w14:miter w14:lim="1"/>
              </w14:textOutline>
              <w:spacing w:val="-6"/>
            </w:rPr>
            <w:t>目录</w:t>
          </w:r>
        </w:p>
        <w:p>
          <w:pPr>
            <w:ind w:left="22"/>
            <w:spacing w:before="255" w:line="218"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2"/>
            </w:rPr>
            <w:t>建设工程施工劳务分包合同</w:t>
          </w:r>
          <w:r>
            <w:rPr>
              <w:rFonts w:ascii="FangSong" w:hAnsi="FangSong" w:eastAsia="FangSong" w:cs="FangSong"/>
              <w:sz w:val="24"/>
              <w:szCs w:val="24"/>
              <w:spacing w:val="-69"/>
            </w:rPr>
            <w:t xml:space="preserve"> </w:t>
          </w:r>
          <w:r>
            <w:rPr>
              <w:rFonts w:ascii="FangSong" w:hAnsi="FangSong" w:eastAsia="FangSong" w:cs="FangSong"/>
              <w:sz w:val="24"/>
              <w:szCs w:val="24"/>
            </w:rPr>
            <w:tab/>
          </w:r>
          <w:r>
            <w:rPr>
              <w:rFonts w:ascii="FangSong" w:hAnsi="FangSong" w:eastAsia="FangSong" w:cs="FangSong"/>
              <w:sz w:val="24"/>
              <w:szCs w:val="24"/>
              <w:spacing w:val="-80"/>
            </w:rPr>
            <w:t xml:space="preserve"> </w:t>
          </w:r>
          <w:hyperlink w:history="true" w:anchor="bookmark2">
            <w:r>
              <w:rPr>
                <w:rFonts w:ascii="Times New Roman" w:hAnsi="Times New Roman" w:eastAsia="Times New Roman" w:cs="Times New Roman"/>
                <w:sz w:val="24"/>
                <w:szCs w:val="24"/>
                <w:spacing w:val="-29"/>
              </w:rPr>
              <w:t>1</w:t>
            </w:r>
          </w:hyperlink>
        </w:p>
        <w:p>
          <w:pPr>
            <w:ind w:left="251"/>
            <w:spacing w:before="237" w:line="217" w:lineRule="auto"/>
            <w:tabs>
              <w:tab w:val="right" w:leader="dot" w:pos="8315"/>
            </w:tabs>
            <w:rPr>
              <w:rFonts w:ascii="Times New Roman" w:hAnsi="Times New Roman" w:eastAsia="Times New Roman" w:cs="Times New Roman"/>
              <w:sz w:val="24"/>
              <w:szCs w:val="24"/>
            </w:rPr>
          </w:pPr>
          <w:r>
            <w:rPr>
              <w:rFonts w:ascii="FangSong" w:hAnsi="FangSong" w:eastAsia="FangSong" w:cs="FangSong"/>
              <w:sz w:val="24"/>
              <w:szCs w:val="24"/>
            </w:rPr>
            <w:t>1.劳务分包人资质情况</w:t>
          </w:r>
          <w:r>
            <w:rPr>
              <w:rFonts w:ascii="FangSong" w:hAnsi="FangSong" w:eastAsia="FangSong" w:cs="FangSong"/>
              <w:sz w:val="24"/>
              <w:szCs w:val="24"/>
              <w:spacing w:val="-69"/>
            </w:rPr>
            <w:t xml:space="preserve"> </w:t>
          </w:r>
          <w:r>
            <w:rPr>
              <w:rFonts w:ascii="FangSong" w:hAnsi="FangSong" w:eastAsia="FangSong" w:cs="FangSong"/>
              <w:sz w:val="24"/>
              <w:szCs w:val="24"/>
            </w:rPr>
            <w:tab/>
          </w:r>
          <w:r>
            <w:rPr>
              <w:rFonts w:ascii="FangSong" w:hAnsi="FangSong" w:eastAsia="FangSong" w:cs="FangSong"/>
              <w:sz w:val="24"/>
              <w:szCs w:val="24"/>
              <w:spacing w:val="-42"/>
            </w:rPr>
            <w:t xml:space="preserve"> </w:t>
          </w:r>
          <w:hyperlink w:history="true" w:anchor="bookmark3">
            <w:r>
              <w:rPr>
                <w:rFonts w:ascii="Times New Roman" w:hAnsi="Times New Roman" w:eastAsia="Times New Roman" w:cs="Times New Roman"/>
                <w:sz w:val="24"/>
                <w:szCs w:val="24"/>
                <w:spacing w:val="-29"/>
              </w:rPr>
              <w:t>1</w:t>
            </w:r>
          </w:hyperlink>
        </w:p>
        <w:p>
          <w:pPr>
            <w:ind w:left="236"/>
            <w:spacing w:before="115" w:line="215" w:lineRule="auto"/>
            <w:tabs>
              <w:tab w:val="right" w:leader="dot" w:pos="8315"/>
            </w:tabs>
            <w:rPr>
              <w:rFonts w:ascii="Times New Roman" w:hAnsi="Times New Roman" w:eastAsia="Times New Roman" w:cs="Times New Roman"/>
              <w:sz w:val="24"/>
              <w:szCs w:val="24"/>
            </w:rPr>
          </w:pPr>
          <w:r>
            <w:rPr>
              <w:rFonts w:ascii="FangSong" w:hAnsi="FangSong" w:eastAsia="FangSong" w:cs="FangSong"/>
              <w:sz w:val="24"/>
              <w:szCs w:val="24"/>
              <w:spacing w:val="2"/>
            </w:rPr>
            <w:t>2.劳务分包工作对象及提供劳务内容</w:t>
          </w:r>
          <w:r>
            <w:rPr>
              <w:rFonts w:ascii="FangSong" w:hAnsi="FangSong" w:eastAsia="FangSong" w:cs="FangSong"/>
              <w:sz w:val="24"/>
              <w:szCs w:val="24"/>
              <w:spacing w:val="-71"/>
            </w:rPr>
            <w:t xml:space="preserve"> </w:t>
          </w:r>
          <w:r>
            <w:rPr>
              <w:rFonts w:ascii="FangSong" w:hAnsi="FangSong" w:eastAsia="FangSong" w:cs="FangSong"/>
              <w:sz w:val="24"/>
              <w:szCs w:val="24"/>
            </w:rPr>
            <w:tab/>
          </w:r>
          <w:r>
            <w:rPr>
              <w:rFonts w:ascii="FangSong" w:hAnsi="FangSong" w:eastAsia="FangSong" w:cs="FangSong"/>
              <w:sz w:val="24"/>
              <w:szCs w:val="24"/>
              <w:spacing w:val="-60"/>
            </w:rPr>
            <w:t xml:space="preserve"> </w:t>
          </w:r>
          <w:hyperlink w:history="true" w:anchor="bookmark4">
            <w:r>
              <w:rPr>
                <w:rFonts w:ascii="Times New Roman" w:hAnsi="Times New Roman" w:eastAsia="Times New Roman" w:cs="Times New Roman"/>
                <w:sz w:val="24"/>
                <w:szCs w:val="24"/>
                <w:spacing w:val="-29"/>
              </w:rPr>
              <w:t>1</w:t>
            </w:r>
          </w:hyperlink>
        </w:p>
        <w:p>
          <w:pPr>
            <w:ind w:left="238"/>
            <w:spacing w:before="122" w:line="215"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rPr>
            <w:t>3.分包工作期限</w:t>
          </w:r>
          <w:r>
            <w:rPr>
              <w:rFonts w:ascii="FangSong" w:hAnsi="FangSong" w:eastAsia="FangSong" w:cs="FangSong"/>
              <w:sz w:val="24"/>
              <w:szCs w:val="24"/>
              <w:spacing w:val="-67"/>
            </w:rPr>
            <w:t xml:space="preserve"> </w:t>
          </w:r>
          <w:r>
            <w:rPr>
              <w:rFonts w:ascii="FangSong" w:hAnsi="FangSong" w:eastAsia="FangSong" w:cs="FangSong"/>
              <w:sz w:val="24"/>
              <w:szCs w:val="24"/>
            </w:rPr>
            <w:tab/>
          </w:r>
          <w:r>
            <w:rPr>
              <w:rFonts w:ascii="FangSong" w:hAnsi="FangSong" w:eastAsia="FangSong" w:cs="FangSong"/>
              <w:sz w:val="24"/>
              <w:szCs w:val="24"/>
              <w:spacing w:val="-33"/>
            </w:rPr>
            <w:t xml:space="preserve"> </w:t>
          </w:r>
          <w:hyperlink w:history="true" w:anchor="bookmark5">
            <w:r>
              <w:rPr>
                <w:rFonts w:ascii="Times New Roman" w:hAnsi="Times New Roman" w:eastAsia="Times New Roman" w:cs="Times New Roman"/>
                <w:sz w:val="24"/>
                <w:szCs w:val="24"/>
                <w:spacing w:val="-29"/>
              </w:rPr>
              <w:t>1</w:t>
            </w:r>
          </w:hyperlink>
        </w:p>
        <w:p>
          <w:pPr>
            <w:ind w:left="232"/>
            <w:spacing w:before="121" w:line="216"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3"/>
            </w:rPr>
            <w:t>4.质量标准（根据不同专业修改）</w:t>
          </w:r>
          <w:r>
            <w:rPr>
              <w:rFonts w:ascii="FangSong" w:hAnsi="FangSong" w:eastAsia="FangSong" w:cs="FangSong"/>
              <w:sz w:val="24"/>
              <w:szCs w:val="24"/>
              <w:spacing w:val="-3"/>
            </w:rPr>
            <w:t xml:space="preserve"> </w:t>
          </w:r>
          <w:r>
            <w:rPr>
              <w:rFonts w:ascii="FangSong" w:hAnsi="FangSong" w:eastAsia="FangSong" w:cs="FangSong"/>
              <w:sz w:val="24"/>
              <w:szCs w:val="24"/>
            </w:rPr>
            <w:tab/>
          </w:r>
          <w:r>
            <w:rPr>
              <w:rFonts w:ascii="FangSong" w:hAnsi="FangSong" w:eastAsia="FangSong" w:cs="FangSong"/>
              <w:sz w:val="24"/>
              <w:szCs w:val="24"/>
              <w:spacing w:val="-82"/>
            </w:rPr>
            <w:t xml:space="preserve"> </w:t>
          </w:r>
          <w:hyperlink w:history="true" w:anchor="bookmark1">
            <w:r>
              <w:rPr>
                <w:rFonts w:ascii="Times New Roman" w:hAnsi="Times New Roman" w:eastAsia="Times New Roman" w:cs="Times New Roman"/>
                <w:sz w:val="24"/>
                <w:szCs w:val="24"/>
              </w:rPr>
              <w:t>2</w:t>
            </w:r>
          </w:hyperlink>
        </w:p>
        <w:p>
          <w:pPr>
            <w:ind w:left="238"/>
            <w:spacing w:before="119" w:line="217" w:lineRule="auto"/>
            <w:tabs>
              <w:tab w:val="right" w:leader="dot" w:pos="8315"/>
            </w:tabs>
            <w:rPr>
              <w:rFonts w:ascii="Times New Roman" w:hAnsi="Times New Roman" w:eastAsia="Times New Roman" w:cs="Times New Roman"/>
              <w:sz w:val="24"/>
              <w:szCs w:val="24"/>
            </w:rPr>
          </w:pPr>
          <w:r>
            <w:rPr>
              <w:rFonts w:ascii="FangSong" w:hAnsi="FangSong" w:eastAsia="FangSong" w:cs="FangSong"/>
              <w:sz w:val="24"/>
              <w:szCs w:val="24"/>
              <w:spacing w:val="1"/>
            </w:rPr>
            <w:t>5.合同文件及解释顺序</w:t>
          </w:r>
          <w:r>
            <w:rPr>
              <w:rFonts w:ascii="FangSong" w:hAnsi="FangSong" w:eastAsia="FangSong" w:cs="FangSong"/>
              <w:sz w:val="24"/>
              <w:szCs w:val="24"/>
              <w:spacing w:val="-67"/>
            </w:rPr>
            <w:t xml:space="preserve"> </w:t>
          </w:r>
          <w:r>
            <w:rPr>
              <w:rFonts w:ascii="FangSong" w:hAnsi="FangSong" w:eastAsia="FangSong" w:cs="FangSong"/>
              <w:sz w:val="24"/>
              <w:szCs w:val="24"/>
            </w:rPr>
            <w:tab/>
          </w:r>
          <w:r>
            <w:rPr>
              <w:rFonts w:ascii="FangSong" w:hAnsi="FangSong" w:eastAsia="FangSong" w:cs="FangSong"/>
              <w:sz w:val="24"/>
              <w:szCs w:val="24"/>
              <w:spacing w:val="-61"/>
            </w:rPr>
            <w:t xml:space="preserve"> </w:t>
          </w:r>
          <w:hyperlink w:history="true" w:anchor="bookmark6">
            <w:r>
              <w:rPr>
                <w:rFonts w:ascii="Times New Roman" w:hAnsi="Times New Roman" w:eastAsia="Times New Roman" w:cs="Times New Roman"/>
                <w:sz w:val="24"/>
                <w:szCs w:val="24"/>
              </w:rPr>
              <w:t>3</w:t>
            </w:r>
          </w:hyperlink>
        </w:p>
        <w:p>
          <w:pPr>
            <w:ind w:left="235"/>
            <w:spacing w:before="118" w:line="217"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rPr>
            <w:t>6.标准规范</w:t>
          </w:r>
          <w:r>
            <w:rPr>
              <w:rFonts w:ascii="FangSong" w:hAnsi="FangSong" w:eastAsia="FangSong" w:cs="FangSong"/>
              <w:sz w:val="24"/>
              <w:szCs w:val="24"/>
              <w:spacing w:val="-70"/>
            </w:rPr>
            <w:t xml:space="preserve"> </w:t>
          </w:r>
          <w:r>
            <w:rPr>
              <w:rFonts w:ascii="FangSong" w:hAnsi="FangSong" w:eastAsia="FangSong" w:cs="FangSong"/>
              <w:sz w:val="24"/>
              <w:szCs w:val="24"/>
            </w:rPr>
            <w:tab/>
          </w:r>
          <w:hyperlink w:history="true" w:anchor="bookmark7">
            <w:r>
              <w:rPr>
                <w:rFonts w:ascii="Times New Roman" w:hAnsi="Times New Roman" w:eastAsia="Times New Roman" w:cs="Times New Roman"/>
                <w:sz w:val="24"/>
                <w:szCs w:val="24"/>
                <w:spacing w:val="5"/>
              </w:rPr>
              <w:t>3</w:t>
            </w:r>
          </w:hyperlink>
        </w:p>
        <w:p>
          <w:pPr>
            <w:ind w:left="239"/>
            <w:spacing w:before="118" w:line="218" w:lineRule="auto"/>
            <w:tabs>
              <w:tab w:val="right" w:leader="dot" w:pos="8315"/>
            </w:tabs>
            <w:rPr>
              <w:rFonts w:ascii="Times New Roman" w:hAnsi="Times New Roman" w:eastAsia="Times New Roman" w:cs="Times New Roman"/>
              <w:sz w:val="24"/>
              <w:szCs w:val="24"/>
            </w:rPr>
          </w:pPr>
          <w:r>
            <w:rPr>
              <w:rFonts w:ascii="FangSong" w:hAnsi="FangSong" w:eastAsia="FangSong" w:cs="FangSong"/>
              <w:sz w:val="24"/>
              <w:szCs w:val="24"/>
              <w:spacing w:val="-2"/>
            </w:rPr>
            <w:t>7.图纸</w:t>
          </w:r>
          <w:r>
            <w:rPr>
              <w:rFonts w:ascii="FangSong" w:hAnsi="FangSong" w:eastAsia="FangSong" w:cs="FangSong"/>
              <w:sz w:val="24"/>
              <w:szCs w:val="24"/>
              <w:spacing w:val="-72"/>
            </w:rPr>
            <w:t xml:space="preserve"> </w:t>
          </w:r>
          <w:r>
            <w:rPr>
              <w:rFonts w:ascii="FangSong" w:hAnsi="FangSong" w:eastAsia="FangSong" w:cs="FangSong"/>
              <w:sz w:val="24"/>
              <w:szCs w:val="24"/>
            </w:rPr>
            <w:tab/>
          </w:r>
          <w:hyperlink w:history="true" w:anchor="bookmark8">
            <w:r>
              <w:rPr>
                <w:rFonts w:ascii="Times New Roman" w:hAnsi="Times New Roman" w:eastAsia="Times New Roman" w:cs="Times New Roman"/>
                <w:sz w:val="24"/>
                <w:szCs w:val="24"/>
                <w:spacing w:val="12"/>
              </w:rPr>
              <w:t>3</w:t>
            </w:r>
          </w:hyperlink>
        </w:p>
        <w:p>
          <w:pPr>
            <w:ind w:left="234"/>
            <w:spacing w:before="116" w:line="218"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rPr>
            <w:t>8.乙方代表</w:t>
          </w:r>
          <w:r>
            <w:rPr>
              <w:rFonts w:ascii="FangSong" w:hAnsi="FangSong" w:eastAsia="FangSong" w:cs="FangSong"/>
              <w:sz w:val="24"/>
              <w:szCs w:val="24"/>
              <w:spacing w:val="-69"/>
            </w:rPr>
            <w:t xml:space="preserve"> </w:t>
          </w:r>
          <w:r>
            <w:rPr>
              <w:rFonts w:ascii="FangSong" w:hAnsi="FangSong" w:eastAsia="FangSong" w:cs="FangSong"/>
              <w:sz w:val="24"/>
              <w:szCs w:val="24"/>
            </w:rPr>
            <w:tab/>
          </w:r>
          <w:hyperlink w:history="true" w:anchor="bookmark9">
            <w:r>
              <w:rPr>
                <w:rFonts w:ascii="Times New Roman" w:hAnsi="Times New Roman" w:eastAsia="Times New Roman" w:cs="Times New Roman"/>
                <w:sz w:val="24"/>
                <w:szCs w:val="24"/>
                <w:spacing w:val="5"/>
              </w:rPr>
              <w:t>4</w:t>
            </w:r>
          </w:hyperlink>
        </w:p>
        <w:p>
          <w:pPr>
            <w:ind w:left="234"/>
            <w:spacing w:before="116" w:line="217"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2"/>
            </w:rPr>
            <w:t>9.合同价款、结算方式、结算办法</w:t>
          </w:r>
          <w:r>
            <w:rPr>
              <w:rFonts w:ascii="FangSong" w:hAnsi="FangSong" w:eastAsia="FangSong" w:cs="FangSong"/>
              <w:sz w:val="24"/>
              <w:szCs w:val="24"/>
              <w:spacing w:val="-70"/>
            </w:rPr>
            <w:t xml:space="preserve"> </w:t>
          </w:r>
          <w:r>
            <w:rPr>
              <w:rFonts w:ascii="FangSong" w:hAnsi="FangSong" w:eastAsia="FangSong" w:cs="FangSong"/>
              <w:sz w:val="24"/>
              <w:szCs w:val="24"/>
            </w:rPr>
            <w:tab/>
          </w:r>
          <w:r>
            <w:rPr>
              <w:rFonts w:ascii="FangSong" w:hAnsi="FangSong" w:eastAsia="FangSong" w:cs="FangSong"/>
              <w:sz w:val="24"/>
              <w:szCs w:val="24"/>
              <w:spacing w:val="-83"/>
            </w:rPr>
            <w:t xml:space="preserve"> </w:t>
          </w:r>
          <w:hyperlink w:history="true" w:anchor="bookmark10">
            <w:r>
              <w:rPr>
                <w:rFonts w:ascii="Times New Roman" w:hAnsi="Times New Roman" w:eastAsia="Times New Roman" w:cs="Times New Roman"/>
                <w:sz w:val="24"/>
                <w:szCs w:val="24"/>
              </w:rPr>
              <w:t>4</w:t>
            </w:r>
          </w:hyperlink>
        </w:p>
        <w:p>
          <w:pPr>
            <w:ind w:left="251"/>
            <w:spacing w:before="119" w:line="218" w:lineRule="auto"/>
            <w:tabs>
              <w:tab w:val="right" w:leader="dot" w:pos="8315"/>
            </w:tabs>
            <w:rPr>
              <w:rFonts w:ascii="Times New Roman" w:hAnsi="Times New Roman" w:eastAsia="Times New Roman" w:cs="Times New Roman"/>
              <w:sz w:val="24"/>
              <w:szCs w:val="24"/>
            </w:rPr>
          </w:pPr>
          <w:r>
            <w:rPr>
              <w:rFonts w:ascii="FangSong" w:hAnsi="FangSong" w:eastAsia="FangSong" w:cs="FangSong"/>
              <w:sz w:val="24"/>
              <w:szCs w:val="24"/>
              <w:spacing w:val="-2"/>
            </w:rPr>
            <w:t>10.付款方式</w:t>
          </w:r>
          <w:r>
            <w:rPr>
              <w:rFonts w:ascii="FangSong" w:hAnsi="FangSong" w:eastAsia="FangSong" w:cs="FangSong"/>
              <w:sz w:val="24"/>
              <w:szCs w:val="24"/>
              <w:spacing w:val="-70"/>
            </w:rPr>
            <w:t xml:space="preserve"> </w:t>
          </w:r>
          <w:r>
            <w:rPr>
              <w:rFonts w:ascii="FangSong" w:hAnsi="FangSong" w:eastAsia="FangSong" w:cs="FangSong"/>
              <w:sz w:val="24"/>
              <w:szCs w:val="24"/>
            </w:rPr>
            <w:tab/>
          </w:r>
          <w:hyperlink w:history="true" w:anchor="bookmark11">
            <w:r>
              <w:rPr>
                <w:rFonts w:ascii="Times New Roman" w:hAnsi="Times New Roman" w:eastAsia="Times New Roman" w:cs="Times New Roman"/>
                <w:sz w:val="24"/>
                <w:szCs w:val="24"/>
                <w:spacing w:val="3"/>
              </w:rPr>
              <w:t>6</w:t>
            </w:r>
          </w:hyperlink>
        </w:p>
        <w:p>
          <w:pPr>
            <w:ind w:left="251"/>
            <w:spacing w:before="117" w:line="217"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1"/>
            </w:rPr>
            <w:t>11.发票有关事项</w:t>
          </w:r>
          <w:r>
            <w:rPr>
              <w:rFonts w:ascii="FangSong" w:hAnsi="FangSong" w:eastAsia="FangSong" w:cs="FangSong"/>
              <w:sz w:val="24"/>
              <w:szCs w:val="24"/>
              <w:spacing w:val="-69"/>
            </w:rPr>
            <w:t xml:space="preserve"> </w:t>
          </w:r>
          <w:r>
            <w:rPr>
              <w:rFonts w:ascii="FangSong" w:hAnsi="FangSong" w:eastAsia="FangSong" w:cs="FangSong"/>
              <w:sz w:val="24"/>
              <w:szCs w:val="24"/>
            </w:rPr>
            <w:tab/>
          </w:r>
          <w:r>
            <w:rPr>
              <w:rFonts w:ascii="FangSong" w:hAnsi="FangSong" w:eastAsia="FangSong" w:cs="FangSong"/>
              <w:sz w:val="24"/>
              <w:szCs w:val="24"/>
              <w:spacing w:val="-49"/>
            </w:rPr>
            <w:t xml:space="preserve"> </w:t>
          </w:r>
          <w:hyperlink w:history="true" w:anchor="bookmark12">
            <w:r>
              <w:rPr>
                <w:rFonts w:ascii="Times New Roman" w:hAnsi="Times New Roman" w:eastAsia="Times New Roman" w:cs="Times New Roman"/>
                <w:sz w:val="24"/>
                <w:szCs w:val="24"/>
              </w:rPr>
              <w:t>8</w:t>
            </w:r>
          </w:hyperlink>
        </w:p>
        <w:p>
          <w:pPr>
            <w:ind w:left="251"/>
            <w:spacing w:before="117" w:line="218"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1"/>
            </w:rPr>
            <w:t>12.工程施工及变更</w:t>
          </w:r>
          <w:r>
            <w:rPr>
              <w:rFonts w:ascii="FangSong" w:hAnsi="FangSong" w:eastAsia="FangSong" w:cs="FangSong"/>
              <w:sz w:val="24"/>
              <w:szCs w:val="24"/>
              <w:spacing w:val="-65"/>
            </w:rPr>
            <w:t xml:space="preserve"> </w:t>
          </w:r>
          <w:r>
            <w:rPr>
              <w:rFonts w:ascii="FangSong" w:hAnsi="FangSong" w:eastAsia="FangSong" w:cs="FangSong"/>
              <w:sz w:val="24"/>
              <w:szCs w:val="24"/>
            </w:rPr>
            <w:tab/>
          </w:r>
          <w:r>
            <w:rPr>
              <w:rFonts w:ascii="FangSong" w:hAnsi="FangSong" w:eastAsia="FangSong" w:cs="FangSong"/>
              <w:sz w:val="24"/>
              <w:szCs w:val="24"/>
              <w:spacing w:val="-56"/>
            </w:rPr>
            <w:t xml:space="preserve"> </w:t>
          </w:r>
          <w:hyperlink w:history="true" w:anchor="bookmark13">
            <w:r>
              <w:rPr>
                <w:rFonts w:ascii="Times New Roman" w:hAnsi="Times New Roman" w:eastAsia="Times New Roman" w:cs="Times New Roman"/>
                <w:sz w:val="24"/>
                <w:szCs w:val="24"/>
              </w:rPr>
              <w:t>9</w:t>
            </w:r>
          </w:hyperlink>
        </w:p>
        <w:p>
          <w:pPr>
            <w:ind w:left="251"/>
            <w:spacing w:before="117" w:line="215"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1"/>
            </w:rPr>
            <w:t>13.安全施工与检查</w:t>
          </w:r>
          <w:r>
            <w:rPr>
              <w:rFonts w:ascii="FangSong" w:hAnsi="FangSong" w:eastAsia="FangSong" w:cs="FangSong"/>
              <w:sz w:val="24"/>
              <w:szCs w:val="24"/>
            </w:rPr>
            <w:tab/>
          </w:r>
          <w:r>
            <w:rPr>
              <w:rFonts w:ascii="FangSong" w:hAnsi="FangSong" w:eastAsia="FangSong" w:cs="FangSong"/>
              <w:sz w:val="24"/>
              <w:szCs w:val="24"/>
              <w:spacing w:val="-37"/>
            </w:rPr>
            <w:t xml:space="preserve"> </w:t>
          </w:r>
          <w:hyperlink w:history="true" w:anchor="bookmark14">
            <w:r>
              <w:rPr>
                <w:rFonts w:ascii="Times New Roman" w:hAnsi="Times New Roman" w:eastAsia="Times New Roman" w:cs="Times New Roman"/>
                <w:sz w:val="24"/>
                <w:szCs w:val="24"/>
                <w:spacing w:val="-8"/>
              </w:rPr>
              <w:t>10</w:t>
            </w:r>
          </w:hyperlink>
        </w:p>
        <w:p>
          <w:pPr>
            <w:ind w:left="251"/>
            <w:spacing w:before="120" w:line="218"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2"/>
            </w:rPr>
            <w:t>14.事故处理</w:t>
          </w:r>
          <w:r>
            <w:rPr>
              <w:rFonts w:ascii="FangSong" w:hAnsi="FangSong" w:eastAsia="FangSong" w:cs="FangSong"/>
              <w:sz w:val="24"/>
              <w:szCs w:val="24"/>
              <w:spacing w:val="-70"/>
            </w:rPr>
            <w:t xml:space="preserve"> </w:t>
          </w:r>
          <w:r>
            <w:rPr>
              <w:rFonts w:ascii="FangSong" w:hAnsi="FangSong" w:eastAsia="FangSong" w:cs="FangSong"/>
              <w:sz w:val="24"/>
              <w:szCs w:val="24"/>
            </w:rPr>
            <w:tab/>
          </w:r>
          <w:r>
            <w:rPr>
              <w:rFonts w:ascii="FangSong" w:hAnsi="FangSong" w:eastAsia="FangSong" w:cs="FangSong"/>
              <w:sz w:val="24"/>
              <w:szCs w:val="24"/>
              <w:spacing w:val="-89"/>
            </w:rPr>
            <w:t xml:space="preserve"> </w:t>
          </w:r>
          <w:hyperlink w:history="true" w:anchor="bookmark15">
            <w:r>
              <w:rPr>
                <w:rFonts w:ascii="Times New Roman" w:hAnsi="Times New Roman" w:eastAsia="Times New Roman" w:cs="Times New Roman"/>
                <w:sz w:val="24"/>
                <w:szCs w:val="24"/>
                <w:spacing w:val="-8"/>
              </w:rPr>
              <w:t>10</w:t>
            </w:r>
          </w:hyperlink>
        </w:p>
        <w:p>
          <w:pPr>
            <w:ind w:left="251"/>
            <w:spacing w:before="116" w:line="216" w:lineRule="auto"/>
            <w:tabs>
              <w:tab w:val="right" w:leader="dot" w:pos="8315"/>
            </w:tabs>
            <w:rPr>
              <w:rFonts w:ascii="Times New Roman" w:hAnsi="Times New Roman" w:eastAsia="Times New Roman" w:cs="Times New Roman"/>
              <w:sz w:val="24"/>
              <w:szCs w:val="24"/>
            </w:rPr>
          </w:pPr>
          <w:r>
            <w:rPr>
              <w:rFonts w:ascii="FangSong" w:hAnsi="FangSong" w:eastAsia="FangSong" w:cs="FangSong"/>
              <w:sz w:val="24"/>
              <w:szCs w:val="24"/>
              <w:spacing w:val="-4"/>
            </w:rPr>
            <w:t>15.保险</w:t>
          </w:r>
          <w:r>
            <w:rPr>
              <w:rFonts w:ascii="FangSong" w:hAnsi="FangSong" w:eastAsia="FangSong" w:cs="FangSong"/>
              <w:sz w:val="24"/>
              <w:szCs w:val="24"/>
              <w:spacing w:val="-71"/>
            </w:rPr>
            <w:t xml:space="preserve"> </w:t>
          </w:r>
          <w:r>
            <w:rPr>
              <w:rFonts w:ascii="FangSong" w:hAnsi="FangSong" w:eastAsia="FangSong" w:cs="FangSong"/>
              <w:sz w:val="24"/>
              <w:szCs w:val="24"/>
            </w:rPr>
            <w:tab/>
          </w:r>
          <w:r>
            <w:rPr>
              <w:rFonts w:ascii="FangSong" w:hAnsi="FangSong" w:eastAsia="FangSong" w:cs="FangSong"/>
              <w:sz w:val="24"/>
              <w:szCs w:val="24"/>
              <w:spacing w:val="-75"/>
            </w:rPr>
            <w:t xml:space="preserve"> </w:t>
          </w:r>
          <w:hyperlink w:history="true" w:anchor="bookmark16">
            <w:r>
              <w:rPr>
                <w:rFonts w:ascii="Times New Roman" w:hAnsi="Times New Roman" w:eastAsia="Times New Roman" w:cs="Times New Roman"/>
                <w:sz w:val="24"/>
                <w:szCs w:val="24"/>
                <w:spacing w:val="-15"/>
              </w:rPr>
              <w:t>11</w:t>
            </w:r>
          </w:hyperlink>
        </w:p>
        <w:p>
          <w:pPr>
            <w:ind w:left="251"/>
            <w:spacing w:before="121" w:line="215" w:lineRule="auto"/>
            <w:tabs>
              <w:tab w:val="right" w:leader="dot" w:pos="8317"/>
            </w:tabs>
            <w:rPr>
              <w:rFonts w:ascii="Times New Roman" w:hAnsi="Times New Roman" w:eastAsia="Times New Roman" w:cs="Times New Roman"/>
              <w:sz w:val="24"/>
              <w:szCs w:val="24"/>
            </w:rPr>
          </w:pPr>
          <w:r>
            <w:rPr>
              <w:rFonts w:ascii="FangSong" w:hAnsi="FangSong" w:eastAsia="FangSong" w:cs="FangSong"/>
              <w:sz w:val="24"/>
              <w:szCs w:val="24"/>
              <w:spacing w:val="-1"/>
            </w:rPr>
            <w:t>16.材料、设备供应</w:t>
          </w:r>
          <w:r>
            <w:rPr>
              <w:rFonts w:ascii="FangSong" w:hAnsi="FangSong" w:eastAsia="FangSong" w:cs="FangSong"/>
              <w:sz w:val="24"/>
              <w:szCs w:val="24"/>
            </w:rPr>
            <w:tab/>
          </w:r>
          <w:r>
            <w:rPr>
              <w:rFonts w:ascii="FangSong" w:hAnsi="FangSong" w:eastAsia="FangSong" w:cs="FangSong"/>
              <w:sz w:val="24"/>
              <w:szCs w:val="24"/>
              <w:spacing w:val="-88"/>
            </w:rPr>
            <w:t xml:space="preserve"> </w:t>
          </w:r>
          <w:hyperlink w:history="true" w:anchor="bookmark17">
            <w:r>
              <w:rPr>
                <w:rFonts w:ascii="Times New Roman" w:hAnsi="Times New Roman" w:eastAsia="Times New Roman" w:cs="Times New Roman"/>
                <w:sz w:val="24"/>
                <w:szCs w:val="24"/>
                <w:spacing w:val="-15"/>
              </w:rPr>
              <w:t>11</w:t>
            </w:r>
          </w:hyperlink>
        </w:p>
        <w:p>
          <w:pPr>
            <w:ind w:left="251"/>
            <w:spacing w:before="120" w:line="218" w:lineRule="auto"/>
            <w:tabs>
              <w:tab w:val="right" w:leader="dot" w:pos="8315"/>
            </w:tabs>
            <w:rPr>
              <w:rFonts w:ascii="Times New Roman" w:hAnsi="Times New Roman" w:eastAsia="Times New Roman" w:cs="Times New Roman"/>
              <w:sz w:val="24"/>
              <w:szCs w:val="24"/>
            </w:rPr>
          </w:pPr>
          <w:r>
            <w:rPr>
              <w:rFonts w:ascii="FangSong" w:hAnsi="FangSong" w:eastAsia="FangSong" w:cs="FangSong"/>
              <w:sz w:val="24"/>
              <w:szCs w:val="24"/>
              <w:spacing w:val="-4"/>
            </w:rPr>
            <w:t>17.验收</w:t>
          </w:r>
          <w:r>
            <w:rPr>
              <w:rFonts w:ascii="FangSong" w:hAnsi="FangSong" w:eastAsia="FangSong" w:cs="FangSong"/>
              <w:sz w:val="24"/>
              <w:szCs w:val="24"/>
              <w:spacing w:val="-71"/>
            </w:rPr>
            <w:t xml:space="preserve"> </w:t>
          </w:r>
          <w:r>
            <w:rPr>
              <w:rFonts w:ascii="FangSong" w:hAnsi="FangSong" w:eastAsia="FangSong" w:cs="FangSong"/>
              <w:sz w:val="24"/>
              <w:szCs w:val="24"/>
            </w:rPr>
            <w:tab/>
          </w:r>
          <w:r>
            <w:rPr>
              <w:rFonts w:ascii="FangSong" w:hAnsi="FangSong" w:eastAsia="FangSong" w:cs="FangSong"/>
              <w:sz w:val="24"/>
              <w:szCs w:val="24"/>
              <w:spacing w:val="-82"/>
            </w:rPr>
            <w:t xml:space="preserve"> </w:t>
          </w:r>
          <w:hyperlink w:history="true" w:anchor="bookmark18">
            <w:r>
              <w:rPr>
                <w:rFonts w:ascii="Times New Roman" w:hAnsi="Times New Roman" w:eastAsia="Times New Roman" w:cs="Times New Roman"/>
                <w:sz w:val="24"/>
                <w:szCs w:val="24"/>
                <w:spacing w:val="-8"/>
              </w:rPr>
              <w:t>13</w:t>
            </w:r>
          </w:hyperlink>
        </w:p>
        <w:p>
          <w:pPr>
            <w:ind w:left="251"/>
            <w:spacing w:before="113" w:line="218"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1"/>
            </w:rPr>
            <w:t>18.标准化工地创建</w:t>
          </w:r>
          <w:r>
            <w:rPr>
              <w:rFonts w:ascii="FangSong" w:hAnsi="FangSong" w:eastAsia="FangSong" w:cs="FangSong"/>
              <w:sz w:val="24"/>
              <w:szCs w:val="24"/>
              <w:spacing w:val="-65"/>
            </w:rPr>
            <w:t xml:space="preserve"> </w:t>
          </w:r>
          <w:r>
            <w:rPr>
              <w:rFonts w:ascii="FangSong" w:hAnsi="FangSong" w:eastAsia="FangSong" w:cs="FangSong"/>
              <w:sz w:val="24"/>
              <w:szCs w:val="24"/>
            </w:rPr>
            <w:tab/>
          </w:r>
          <w:r>
            <w:rPr>
              <w:rFonts w:ascii="FangSong" w:hAnsi="FangSong" w:eastAsia="FangSong" w:cs="FangSong"/>
              <w:sz w:val="24"/>
              <w:szCs w:val="24"/>
              <w:spacing w:val="-37"/>
            </w:rPr>
            <w:t xml:space="preserve"> </w:t>
          </w:r>
          <w:hyperlink w:history="true" w:anchor="bookmark19">
            <w:r>
              <w:rPr>
                <w:rFonts w:ascii="Times New Roman" w:hAnsi="Times New Roman" w:eastAsia="Times New Roman" w:cs="Times New Roman"/>
                <w:sz w:val="24"/>
                <w:szCs w:val="24"/>
                <w:spacing w:val="-8"/>
              </w:rPr>
              <w:t>14</w:t>
            </w:r>
          </w:hyperlink>
        </w:p>
        <w:p>
          <w:pPr>
            <w:ind w:left="251"/>
            <w:spacing w:before="118" w:line="216" w:lineRule="auto"/>
            <w:tabs>
              <w:tab w:val="right" w:leader="dot" w:pos="8315"/>
            </w:tabs>
            <w:rPr>
              <w:rFonts w:ascii="Times New Roman" w:hAnsi="Times New Roman" w:eastAsia="Times New Roman" w:cs="Times New Roman"/>
              <w:sz w:val="24"/>
              <w:szCs w:val="24"/>
            </w:rPr>
          </w:pPr>
          <w:r>
            <w:rPr>
              <w:rFonts w:ascii="FangSong" w:hAnsi="FangSong" w:eastAsia="FangSong" w:cs="FangSong"/>
              <w:sz w:val="24"/>
              <w:szCs w:val="24"/>
              <w:spacing w:val="1"/>
            </w:rPr>
            <w:t>19.劳动保护、环境保护措施及职业健康安全</w:t>
          </w:r>
          <w:r>
            <w:rPr>
              <w:rFonts w:ascii="FangSong" w:hAnsi="FangSong" w:eastAsia="FangSong" w:cs="FangSong"/>
              <w:sz w:val="24"/>
              <w:szCs w:val="24"/>
            </w:rPr>
            <w:tab/>
          </w:r>
          <w:r>
            <w:rPr>
              <w:rFonts w:ascii="FangSong" w:hAnsi="FangSong" w:eastAsia="FangSong" w:cs="FangSong"/>
              <w:sz w:val="24"/>
              <w:szCs w:val="24"/>
              <w:spacing w:val="-72"/>
            </w:rPr>
            <w:t xml:space="preserve"> </w:t>
          </w:r>
          <w:hyperlink w:history="true" w:anchor="bookmark20">
            <w:r>
              <w:rPr>
                <w:rFonts w:ascii="Times New Roman" w:hAnsi="Times New Roman" w:eastAsia="Times New Roman" w:cs="Times New Roman"/>
                <w:sz w:val="24"/>
                <w:szCs w:val="24"/>
                <w:spacing w:val="-8"/>
              </w:rPr>
              <w:t>15</w:t>
            </w:r>
          </w:hyperlink>
        </w:p>
        <w:p>
          <w:pPr>
            <w:ind w:left="236"/>
            <w:spacing w:before="121" w:line="217"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1"/>
            </w:rPr>
            <w:t>20.甲方权利和义务</w:t>
          </w:r>
          <w:r>
            <w:rPr>
              <w:rFonts w:ascii="FangSong" w:hAnsi="FangSong" w:eastAsia="FangSong" w:cs="FangSong"/>
              <w:sz w:val="24"/>
              <w:szCs w:val="24"/>
            </w:rPr>
            <w:tab/>
          </w:r>
          <w:r>
            <w:rPr>
              <w:rFonts w:ascii="FangSong" w:hAnsi="FangSong" w:eastAsia="FangSong" w:cs="FangSong"/>
              <w:sz w:val="24"/>
              <w:szCs w:val="24"/>
              <w:spacing w:val="-37"/>
            </w:rPr>
            <w:t xml:space="preserve"> </w:t>
          </w:r>
          <w:hyperlink w:history="true" w:anchor="bookmark21">
            <w:r>
              <w:rPr>
                <w:rFonts w:ascii="Times New Roman" w:hAnsi="Times New Roman" w:eastAsia="Times New Roman" w:cs="Times New Roman"/>
                <w:sz w:val="24"/>
                <w:szCs w:val="24"/>
                <w:spacing w:val="-8"/>
              </w:rPr>
              <w:t>16</w:t>
            </w:r>
          </w:hyperlink>
        </w:p>
        <w:p>
          <w:pPr>
            <w:ind w:left="236"/>
            <w:spacing w:before="118" w:line="217"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1"/>
            </w:rPr>
            <w:t>21.乙方权利和义务</w:t>
          </w:r>
          <w:r>
            <w:rPr>
              <w:rFonts w:ascii="FangSong" w:hAnsi="FangSong" w:eastAsia="FangSong" w:cs="FangSong"/>
              <w:sz w:val="24"/>
              <w:szCs w:val="24"/>
              <w:spacing w:val="-71"/>
            </w:rPr>
            <w:t xml:space="preserve"> </w:t>
          </w:r>
          <w:r>
            <w:rPr>
              <w:rFonts w:ascii="FangSong" w:hAnsi="FangSong" w:eastAsia="FangSong" w:cs="FangSong"/>
              <w:sz w:val="24"/>
              <w:szCs w:val="24"/>
            </w:rPr>
            <w:tab/>
          </w:r>
          <w:r>
            <w:rPr>
              <w:rFonts w:ascii="FangSong" w:hAnsi="FangSong" w:eastAsia="FangSong" w:cs="FangSong"/>
              <w:sz w:val="24"/>
              <w:szCs w:val="24"/>
              <w:spacing w:val="-37"/>
            </w:rPr>
            <w:t xml:space="preserve"> </w:t>
          </w:r>
          <w:hyperlink w:history="true" w:anchor="bookmark22">
            <w:r>
              <w:rPr>
                <w:rFonts w:ascii="Times New Roman" w:hAnsi="Times New Roman" w:eastAsia="Times New Roman" w:cs="Times New Roman"/>
                <w:sz w:val="24"/>
                <w:szCs w:val="24"/>
                <w:spacing w:val="-8"/>
              </w:rPr>
              <w:t>17</w:t>
            </w:r>
          </w:hyperlink>
        </w:p>
        <w:p>
          <w:pPr>
            <w:ind w:left="236"/>
            <w:spacing w:before="118" w:line="216"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rPr>
            <w:t>22.履约保证金</w:t>
          </w:r>
          <w:r>
            <w:rPr>
              <w:rFonts w:ascii="FangSong" w:hAnsi="FangSong" w:eastAsia="FangSong" w:cs="FangSong"/>
              <w:sz w:val="24"/>
              <w:szCs w:val="24"/>
              <w:spacing w:val="-67"/>
            </w:rPr>
            <w:t xml:space="preserve"> </w:t>
          </w:r>
          <w:r>
            <w:rPr>
              <w:rFonts w:ascii="FangSong" w:hAnsi="FangSong" w:eastAsia="FangSong" w:cs="FangSong"/>
              <w:sz w:val="24"/>
              <w:szCs w:val="24"/>
            </w:rPr>
            <w:tab/>
          </w:r>
          <w:r>
            <w:rPr>
              <w:rFonts w:ascii="FangSong" w:hAnsi="FangSong" w:eastAsia="FangSong" w:cs="FangSong"/>
              <w:sz w:val="24"/>
              <w:szCs w:val="24"/>
              <w:spacing w:val="-31"/>
            </w:rPr>
            <w:t xml:space="preserve"> </w:t>
          </w:r>
          <w:hyperlink w:history="true" w:anchor="bookmark23">
            <w:r>
              <w:rPr>
                <w:rFonts w:ascii="Times New Roman" w:hAnsi="Times New Roman" w:eastAsia="Times New Roman" w:cs="Times New Roman"/>
                <w:sz w:val="24"/>
                <w:szCs w:val="24"/>
                <w:spacing w:val="-8"/>
              </w:rPr>
              <w:t>19</w:t>
            </w:r>
          </w:hyperlink>
        </w:p>
        <w:p>
          <w:pPr>
            <w:ind w:left="236"/>
            <w:spacing w:before="119" w:line="218"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rPr>
            <w:t>23.违约责任</w:t>
          </w:r>
          <w:r>
            <w:rPr>
              <w:rFonts w:ascii="FangSong" w:hAnsi="FangSong" w:eastAsia="FangSong" w:cs="FangSong"/>
              <w:sz w:val="24"/>
              <w:szCs w:val="24"/>
              <w:spacing w:val="-69"/>
            </w:rPr>
            <w:t xml:space="preserve"> </w:t>
          </w:r>
          <w:r>
            <w:rPr>
              <w:rFonts w:ascii="FangSong" w:hAnsi="FangSong" w:eastAsia="FangSong" w:cs="FangSong"/>
              <w:sz w:val="24"/>
              <w:szCs w:val="24"/>
            </w:rPr>
            <w:tab/>
          </w:r>
          <w:hyperlink w:history="true" w:anchor="bookmark24">
            <w:r>
              <w:rPr>
                <w:rFonts w:ascii="Times New Roman" w:hAnsi="Times New Roman" w:eastAsia="Times New Roman" w:cs="Times New Roman"/>
                <w:sz w:val="24"/>
                <w:szCs w:val="24"/>
                <w:spacing w:val="1"/>
              </w:rPr>
              <w:t>20</w:t>
            </w:r>
          </w:hyperlink>
        </w:p>
        <w:p>
          <w:pPr>
            <w:ind w:left="236"/>
            <w:spacing w:before="116" w:line="217"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1"/>
            </w:rPr>
            <w:t>24.合同解除及终止</w:t>
          </w:r>
          <w:r>
            <w:rPr>
              <w:rFonts w:ascii="FangSong" w:hAnsi="FangSong" w:eastAsia="FangSong" w:cs="FangSong"/>
              <w:sz w:val="24"/>
              <w:szCs w:val="24"/>
              <w:spacing w:val="-71"/>
            </w:rPr>
            <w:t xml:space="preserve"> </w:t>
          </w:r>
          <w:r>
            <w:rPr>
              <w:rFonts w:ascii="FangSong" w:hAnsi="FangSong" w:eastAsia="FangSong" w:cs="FangSong"/>
              <w:sz w:val="24"/>
              <w:szCs w:val="24"/>
            </w:rPr>
            <w:tab/>
          </w:r>
          <w:r>
            <w:rPr>
              <w:rFonts w:ascii="FangSong" w:hAnsi="FangSong" w:eastAsia="FangSong" w:cs="FangSong"/>
              <w:sz w:val="24"/>
              <w:szCs w:val="24"/>
              <w:spacing w:val="-60"/>
            </w:rPr>
            <w:t xml:space="preserve"> </w:t>
          </w:r>
          <w:hyperlink w:history="true" w:anchor="bookmark25">
            <w:r>
              <w:rPr>
                <w:rFonts w:ascii="Times New Roman" w:hAnsi="Times New Roman" w:eastAsia="Times New Roman" w:cs="Times New Roman"/>
                <w:sz w:val="24"/>
                <w:szCs w:val="24"/>
                <w:spacing w:val="-2"/>
              </w:rPr>
              <w:t>21</w:t>
            </w:r>
          </w:hyperlink>
        </w:p>
        <w:p>
          <w:pPr>
            <w:ind w:left="236"/>
            <w:spacing w:before="119" w:line="218"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1"/>
            </w:rPr>
            <w:t>25.不可抗力：</w:t>
          </w:r>
          <w:r>
            <w:rPr>
              <w:rFonts w:ascii="FangSong" w:hAnsi="FangSong" w:eastAsia="FangSong" w:cs="FangSong"/>
              <w:sz w:val="24"/>
              <w:szCs w:val="24"/>
              <w:spacing w:val="-58"/>
            </w:rPr>
            <w:t xml:space="preserve"> </w:t>
          </w:r>
          <w:r>
            <w:rPr>
              <w:rFonts w:ascii="FangSong" w:hAnsi="FangSong" w:eastAsia="FangSong" w:cs="FangSong"/>
              <w:sz w:val="24"/>
              <w:szCs w:val="24"/>
            </w:rPr>
            <w:tab/>
          </w:r>
          <w:r>
            <w:rPr>
              <w:rFonts w:ascii="FangSong" w:hAnsi="FangSong" w:eastAsia="FangSong" w:cs="FangSong"/>
              <w:sz w:val="24"/>
              <w:szCs w:val="24"/>
              <w:spacing w:val="-54"/>
            </w:rPr>
            <w:t xml:space="preserve"> </w:t>
          </w:r>
          <w:hyperlink w:history="true" w:anchor="bookmark26">
            <w:r>
              <w:rPr>
                <w:rFonts w:ascii="Times New Roman" w:hAnsi="Times New Roman" w:eastAsia="Times New Roman" w:cs="Times New Roman"/>
                <w:sz w:val="24"/>
                <w:szCs w:val="24"/>
                <w:spacing w:val="-2"/>
              </w:rPr>
              <w:t>21</w:t>
            </w:r>
          </w:hyperlink>
        </w:p>
        <w:p>
          <w:pPr>
            <w:ind w:left="236"/>
            <w:spacing w:before="115" w:line="217" w:lineRule="auto"/>
            <w:tabs>
              <w:tab w:val="right" w:leader="dot" w:pos="8315"/>
            </w:tabs>
            <w:rPr>
              <w:rFonts w:ascii="Times New Roman" w:hAnsi="Times New Roman" w:eastAsia="Times New Roman" w:cs="Times New Roman"/>
              <w:sz w:val="24"/>
              <w:szCs w:val="24"/>
            </w:rPr>
          </w:pPr>
          <w:r>
            <w:rPr>
              <w:rFonts w:ascii="FangSong" w:hAnsi="FangSong" w:eastAsia="FangSong" w:cs="FangSong"/>
              <w:sz w:val="24"/>
              <w:szCs w:val="24"/>
              <w:spacing w:val="-1"/>
            </w:rPr>
            <w:t>26.其他</w:t>
          </w:r>
          <w:r>
            <w:rPr>
              <w:rFonts w:ascii="FangSong" w:hAnsi="FangSong" w:eastAsia="FangSong" w:cs="FangSong"/>
              <w:sz w:val="24"/>
              <w:szCs w:val="24"/>
              <w:spacing w:val="-71"/>
            </w:rPr>
            <w:t xml:space="preserve"> </w:t>
          </w:r>
          <w:r>
            <w:rPr>
              <w:rFonts w:ascii="FangSong" w:hAnsi="FangSong" w:eastAsia="FangSong" w:cs="FangSong"/>
              <w:sz w:val="24"/>
              <w:szCs w:val="24"/>
            </w:rPr>
            <w:tab/>
          </w:r>
          <w:hyperlink w:history="true" w:anchor="bookmark27">
            <w:r>
              <w:rPr>
                <w:rFonts w:ascii="Times New Roman" w:hAnsi="Times New Roman" w:eastAsia="Times New Roman" w:cs="Times New Roman"/>
                <w:sz w:val="24"/>
                <w:szCs w:val="24"/>
                <w:spacing w:val="4"/>
              </w:rPr>
              <w:t>22</w:t>
            </w:r>
          </w:hyperlink>
        </w:p>
        <w:p>
          <w:pPr>
            <w:ind w:left="236"/>
            <w:spacing w:before="119" w:line="217" w:lineRule="auto"/>
            <w:tabs>
              <w:tab w:val="right" w:leader="dot" w:pos="8315"/>
            </w:tabs>
            <w:rPr>
              <w:rFonts w:ascii="Times New Roman" w:hAnsi="Times New Roman" w:eastAsia="Times New Roman" w:cs="Times New Roman"/>
              <w:sz w:val="24"/>
              <w:szCs w:val="24"/>
            </w:rPr>
          </w:pPr>
          <w:r>
            <w:rPr>
              <w:rFonts w:ascii="FangSong" w:hAnsi="FangSong" w:eastAsia="FangSong" w:cs="FangSong"/>
              <w:sz w:val="24"/>
              <w:szCs w:val="24"/>
              <w:spacing w:val="-1"/>
            </w:rPr>
            <w:t>27.附件</w:t>
          </w:r>
          <w:r>
            <w:rPr>
              <w:rFonts w:ascii="FangSong" w:hAnsi="FangSong" w:eastAsia="FangSong" w:cs="FangSong"/>
              <w:sz w:val="24"/>
              <w:szCs w:val="24"/>
              <w:spacing w:val="-71"/>
            </w:rPr>
            <w:t xml:space="preserve"> </w:t>
          </w:r>
          <w:r>
            <w:rPr>
              <w:rFonts w:ascii="FangSong" w:hAnsi="FangSong" w:eastAsia="FangSong" w:cs="FangSong"/>
              <w:sz w:val="24"/>
              <w:szCs w:val="24"/>
            </w:rPr>
            <w:tab/>
          </w:r>
          <w:hyperlink w:history="true" w:anchor="bookmark28">
            <w:r>
              <w:rPr>
                <w:rFonts w:ascii="Times New Roman" w:hAnsi="Times New Roman" w:eastAsia="Times New Roman" w:cs="Times New Roman"/>
                <w:sz w:val="24"/>
                <w:szCs w:val="24"/>
                <w:spacing w:val="4"/>
              </w:rPr>
              <w:t>23</w:t>
            </w:r>
          </w:hyperlink>
        </w:p>
        <w:p>
          <w:pPr>
            <w:ind w:left="252"/>
            <w:spacing w:before="118" w:line="216"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6"/>
            </w:rPr>
            <w:t>附件</w:t>
          </w:r>
          <w:r>
            <w:rPr>
              <w:rFonts w:ascii="FangSong" w:hAnsi="FangSong" w:eastAsia="FangSong" w:cs="FangSong"/>
              <w:sz w:val="24"/>
              <w:szCs w:val="24"/>
              <w:spacing w:val="-24"/>
            </w:rPr>
            <w:t xml:space="preserve"> </w:t>
          </w:r>
          <w:r>
            <w:rPr>
              <w:rFonts w:ascii="FangSong" w:hAnsi="FangSong" w:eastAsia="FangSong" w:cs="FangSong"/>
              <w:sz w:val="24"/>
              <w:szCs w:val="24"/>
              <w:spacing w:val="-6"/>
            </w:rPr>
            <w:t>1</w:t>
          </w:r>
          <w:r>
            <w:rPr>
              <w:rFonts w:ascii="FangSong" w:hAnsi="FangSong" w:eastAsia="FangSong" w:cs="FangSong"/>
              <w:sz w:val="24"/>
              <w:szCs w:val="24"/>
              <w:spacing w:val="28"/>
            </w:rPr>
            <w:t xml:space="preserve"> </w:t>
          </w:r>
          <w:r>
            <w:rPr>
              <w:rFonts w:ascii="FangSong" w:hAnsi="FangSong" w:eastAsia="FangSong" w:cs="FangSong"/>
              <w:sz w:val="24"/>
              <w:szCs w:val="24"/>
              <w:spacing w:val="-6"/>
            </w:rPr>
            <w:t>已标价工程量清单总表</w:t>
          </w:r>
          <w:r>
            <w:rPr>
              <w:rFonts w:ascii="FangSong" w:hAnsi="FangSong" w:eastAsia="FangSong" w:cs="FangSong"/>
              <w:sz w:val="24"/>
              <w:szCs w:val="24"/>
              <w:spacing w:val="-71"/>
            </w:rPr>
            <w:t xml:space="preserve"> </w:t>
          </w:r>
          <w:r>
            <w:rPr>
              <w:rFonts w:ascii="FangSong" w:hAnsi="FangSong" w:eastAsia="FangSong" w:cs="FangSong"/>
              <w:sz w:val="24"/>
              <w:szCs w:val="24"/>
            </w:rPr>
            <w:tab/>
          </w:r>
          <w:hyperlink w:history="true" w:anchor="bookmark29">
            <w:r>
              <w:rPr>
                <w:rFonts w:ascii="Times New Roman" w:hAnsi="Times New Roman" w:eastAsia="Times New Roman" w:cs="Times New Roman"/>
                <w:sz w:val="24"/>
                <w:szCs w:val="24"/>
                <w:spacing w:val="1"/>
              </w:rPr>
              <w:t>24</w:t>
            </w:r>
          </w:hyperlink>
        </w:p>
        <w:p>
          <w:pPr>
            <w:ind w:left="252"/>
            <w:spacing w:before="119" w:line="215" w:lineRule="auto"/>
            <w:tabs>
              <w:tab w:val="right" w:leader="dot" w:pos="8315"/>
            </w:tabs>
            <w:rPr>
              <w:rFonts w:ascii="Times New Roman" w:hAnsi="Times New Roman" w:eastAsia="Times New Roman" w:cs="Times New Roman"/>
              <w:sz w:val="24"/>
              <w:szCs w:val="24"/>
            </w:rPr>
          </w:pPr>
          <w:r>
            <w:rPr>
              <w:rFonts w:ascii="FangSong" w:hAnsi="FangSong" w:eastAsia="FangSong" w:cs="FangSong"/>
              <w:sz w:val="24"/>
              <w:szCs w:val="24"/>
              <w:spacing w:val="-1"/>
            </w:rPr>
            <w:t>附件</w:t>
          </w:r>
          <w:r>
            <w:rPr>
              <w:rFonts w:ascii="FangSong" w:hAnsi="FangSong" w:eastAsia="FangSong" w:cs="FangSong"/>
              <w:sz w:val="24"/>
              <w:szCs w:val="24"/>
              <w:spacing w:val="-30"/>
            </w:rPr>
            <w:t xml:space="preserve"> </w:t>
          </w:r>
          <w:r>
            <w:rPr>
              <w:rFonts w:ascii="FangSong" w:hAnsi="FangSong" w:eastAsia="FangSong" w:cs="FangSong"/>
              <w:sz w:val="24"/>
              <w:szCs w:val="24"/>
              <w:spacing w:val="-1"/>
            </w:rPr>
            <w:t>2</w:t>
          </w:r>
          <w:r>
            <w:rPr>
              <w:rFonts w:ascii="FangSong" w:hAnsi="FangSong" w:eastAsia="FangSong" w:cs="FangSong"/>
              <w:sz w:val="24"/>
              <w:szCs w:val="24"/>
              <w:spacing w:val="-45"/>
            </w:rPr>
            <w:t xml:space="preserve"> </w:t>
          </w:r>
          <w:r>
            <w:rPr>
              <w:rFonts w:ascii="FangSong" w:hAnsi="FangSong" w:eastAsia="FangSong" w:cs="FangSong"/>
              <w:sz w:val="24"/>
              <w:szCs w:val="24"/>
              <w:spacing w:val="-1"/>
            </w:rPr>
            <w:t>工程承包人提供材料限额控制价格表</w:t>
          </w:r>
          <w:r>
            <w:rPr>
              <w:rFonts w:ascii="FangSong" w:hAnsi="FangSong" w:eastAsia="FangSong" w:cs="FangSong"/>
              <w:sz w:val="24"/>
              <w:szCs w:val="24"/>
              <w:spacing w:val="-70"/>
            </w:rPr>
            <w:t xml:space="preserve"> </w:t>
          </w:r>
          <w:r>
            <w:rPr>
              <w:rFonts w:ascii="FangSong" w:hAnsi="FangSong" w:eastAsia="FangSong" w:cs="FangSong"/>
              <w:sz w:val="24"/>
              <w:szCs w:val="24"/>
            </w:rPr>
            <w:tab/>
          </w:r>
          <w:hyperlink w:history="true" w:anchor="bookmark30">
            <w:r>
              <w:rPr>
                <w:rFonts w:ascii="Times New Roman" w:hAnsi="Times New Roman" w:eastAsia="Times New Roman" w:cs="Times New Roman"/>
                <w:sz w:val="24"/>
                <w:szCs w:val="24"/>
                <w:spacing w:val="10"/>
              </w:rPr>
              <w:t>25</w:t>
            </w:r>
          </w:hyperlink>
        </w:p>
        <w:p>
          <w:pPr>
            <w:ind w:left="252"/>
            <w:spacing w:before="120" w:line="215" w:lineRule="auto"/>
            <w:tabs>
              <w:tab w:val="right" w:leader="dot" w:pos="8317"/>
            </w:tabs>
            <w:rPr>
              <w:rFonts w:ascii="Times New Roman" w:hAnsi="Times New Roman" w:eastAsia="Times New Roman" w:cs="Times New Roman"/>
              <w:sz w:val="24"/>
              <w:szCs w:val="24"/>
            </w:rPr>
          </w:pPr>
          <w:r>
            <w:rPr>
              <w:rFonts w:ascii="FangSong" w:hAnsi="FangSong" w:eastAsia="FangSong" w:cs="FangSong"/>
              <w:sz w:val="24"/>
              <w:szCs w:val="24"/>
              <w:spacing w:val="-1"/>
            </w:rPr>
            <w:t>附件</w:t>
          </w:r>
          <w:r>
            <w:rPr>
              <w:rFonts w:ascii="FangSong" w:hAnsi="FangSong" w:eastAsia="FangSong" w:cs="FangSong"/>
              <w:sz w:val="24"/>
              <w:szCs w:val="24"/>
              <w:spacing w:val="-38"/>
            </w:rPr>
            <w:t xml:space="preserve"> </w:t>
          </w:r>
          <w:r>
            <w:rPr>
              <w:rFonts w:ascii="FangSong" w:hAnsi="FangSong" w:eastAsia="FangSong" w:cs="FangSong"/>
              <w:sz w:val="24"/>
              <w:szCs w:val="24"/>
              <w:spacing w:val="-1"/>
            </w:rPr>
            <w:t>3</w:t>
          </w:r>
          <w:r>
            <w:rPr>
              <w:rFonts w:ascii="FangSong" w:hAnsi="FangSong" w:eastAsia="FangSong" w:cs="FangSong"/>
              <w:sz w:val="24"/>
              <w:szCs w:val="24"/>
              <w:spacing w:val="-45"/>
            </w:rPr>
            <w:t xml:space="preserve"> </w:t>
          </w:r>
          <w:r>
            <w:rPr>
              <w:rFonts w:ascii="FangSong" w:hAnsi="FangSong" w:eastAsia="FangSong" w:cs="FangSong"/>
              <w:sz w:val="24"/>
              <w:szCs w:val="24"/>
              <w:spacing w:val="-1"/>
            </w:rPr>
            <w:t>工程承包人提供材料设备一览表</w:t>
          </w:r>
          <w:r>
            <w:rPr>
              <w:rFonts w:ascii="FangSong" w:hAnsi="FangSong" w:eastAsia="FangSong" w:cs="FangSong"/>
              <w:sz w:val="24"/>
              <w:szCs w:val="24"/>
              <w:spacing w:val="-70"/>
            </w:rPr>
            <w:t xml:space="preserve"> </w:t>
          </w:r>
          <w:r>
            <w:rPr>
              <w:rFonts w:ascii="FangSong" w:hAnsi="FangSong" w:eastAsia="FangSong" w:cs="FangSong"/>
              <w:sz w:val="24"/>
              <w:szCs w:val="24"/>
            </w:rPr>
            <w:tab/>
          </w:r>
          <w:hyperlink w:history="true" w:anchor="bookmark31">
            <w:r>
              <w:rPr>
                <w:rFonts w:ascii="Times New Roman" w:hAnsi="Times New Roman" w:eastAsia="Times New Roman" w:cs="Times New Roman"/>
                <w:sz w:val="24"/>
                <w:szCs w:val="24"/>
                <w:spacing w:val="13"/>
              </w:rPr>
              <w:t>26</w:t>
            </w:r>
          </w:hyperlink>
        </w:p>
        <w:p>
          <w:pPr>
            <w:ind w:left="252"/>
            <w:spacing w:before="122" w:line="217" w:lineRule="auto"/>
            <w:tabs>
              <w:tab w:val="right" w:leader="dot" w:pos="8315"/>
            </w:tabs>
            <w:rPr>
              <w:rFonts w:ascii="Times New Roman" w:hAnsi="Times New Roman" w:eastAsia="Times New Roman" w:cs="Times New Roman"/>
              <w:sz w:val="24"/>
              <w:szCs w:val="24"/>
            </w:rPr>
          </w:pPr>
          <w:r>
            <w:rPr>
              <w:rFonts w:ascii="FangSong" w:hAnsi="FangSong" w:eastAsia="FangSong" w:cs="FangSong"/>
              <w:sz w:val="24"/>
              <w:szCs w:val="24"/>
              <w:spacing w:val="-4"/>
            </w:rPr>
            <w:t>附件</w:t>
          </w:r>
          <w:r>
            <w:rPr>
              <w:rFonts w:ascii="FangSong" w:hAnsi="FangSong" w:eastAsia="FangSong" w:cs="FangSong"/>
              <w:sz w:val="24"/>
              <w:szCs w:val="24"/>
              <w:spacing w:val="-46"/>
            </w:rPr>
            <w:t xml:space="preserve"> </w:t>
          </w:r>
          <w:r>
            <w:rPr>
              <w:rFonts w:ascii="FangSong" w:hAnsi="FangSong" w:eastAsia="FangSong" w:cs="FangSong"/>
              <w:sz w:val="24"/>
              <w:szCs w:val="24"/>
              <w:spacing w:val="-4"/>
            </w:rPr>
            <w:t>4</w:t>
          </w:r>
          <w:r>
            <w:rPr>
              <w:rFonts w:ascii="FangSong" w:hAnsi="FangSong" w:eastAsia="FangSong" w:cs="FangSong"/>
              <w:sz w:val="24"/>
              <w:szCs w:val="24"/>
              <w:spacing w:val="-4"/>
            </w:rPr>
            <w:t xml:space="preserve"> </w:t>
          </w:r>
          <w:r>
            <w:rPr>
              <w:rFonts w:ascii="FangSong" w:hAnsi="FangSong" w:eastAsia="FangSong" w:cs="FangSong"/>
              <w:sz w:val="24"/>
              <w:szCs w:val="24"/>
              <w:spacing w:val="-4"/>
            </w:rPr>
            <w:t>工程廉洁合同</w:t>
          </w:r>
          <w:r>
            <w:rPr>
              <w:rFonts w:ascii="FangSong" w:hAnsi="FangSong" w:eastAsia="FangSong" w:cs="FangSong"/>
              <w:sz w:val="24"/>
              <w:szCs w:val="24"/>
              <w:spacing w:val="-72"/>
            </w:rPr>
            <w:t xml:space="preserve"> </w:t>
          </w:r>
          <w:r>
            <w:rPr>
              <w:rFonts w:ascii="FangSong" w:hAnsi="FangSong" w:eastAsia="FangSong" w:cs="FangSong"/>
              <w:sz w:val="24"/>
              <w:szCs w:val="24"/>
            </w:rPr>
            <w:tab/>
          </w:r>
          <w:hyperlink w:history="true" w:anchor="bookmark32">
            <w:r>
              <w:rPr>
                <w:rFonts w:ascii="Times New Roman" w:hAnsi="Times New Roman" w:eastAsia="Times New Roman" w:cs="Times New Roman"/>
                <w:sz w:val="24"/>
                <w:szCs w:val="24"/>
                <w:spacing w:val="7"/>
              </w:rPr>
              <w:t>27</w:t>
            </w:r>
          </w:hyperlink>
        </w:p>
        <w:p>
          <w:pPr>
            <w:ind w:left="252"/>
            <w:spacing w:before="117" w:line="217"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3"/>
            </w:rPr>
            <w:t>附件</w:t>
          </w:r>
          <w:r>
            <w:rPr>
              <w:rFonts w:ascii="FangSong" w:hAnsi="FangSong" w:eastAsia="FangSong" w:cs="FangSong"/>
              <w:sz w:val="24"/>
              <w:szCs w:val="24"/>
              <w:spacing w:val="-44"/>
            </w:rPr>
            <w:t xml:space="preserve"> </w:t>
          </w:r>
          <w:r>
            <w:rPr>
              <w:rFonts w:ascii="FangSong" w:hAnsi="FangSong" w:eastAsia="FangSong" w:cs="FangSong"/>
              <w:sz w:val="24"/>
              <w:szCs w:val="24"/>
              <w:spacing w:val="-3"/>
            </w:rPr>
            <w:t>5</w:t>
          </w:r>
          <w:r>
            <w:rPr>
              <w:rFonts w:ascii="FangSong" w:hAnsi="FangSong" w:eastAsia="FangSong" w:cs="FangSong"/>
              <w:sz w:val="24"/>
              <w:szCs w:val="24"/>
              <w:spacing w:val="-3"/>
            </w:rPr>
            <w:t xml:space="preserve"> </w:t>
          </w:r>
          <w:r>
            <w:rPr>
              <w:rFonts w:ascii="FangSong" w:hAnsi="FangSong" w:eastAsia="FangSong" w:cs="FangSong"/>
              <w:sz w:val="24"/>
              <w:szCs w:val="24"/>
              <w:spacing w:val="-3"/>
            </w:rPr>
            <w:t>安全生产管理合同</w:t>
          </w:r>
          <w:r>
            <w:rPr>
              <w:rFonts w:ascii="FangSong" w:hAnsi="FangSong" w:eastAsia="FangSong" w:cs="FangSong"/>
              <w:sz w:val="24"/>
              <w:szCs w:val="24"/>
              <w:spacing w:val="-71"/>
            </w:rPr>
            <w:t xml:space="preserve"> </w:t>
          </w:r>
          <w:r>
            <w:rPr>
              <w:rFonts w:ascii="FangSong" w:hAnsi="FangSong" w:eastAsia="FangSong" w:cs="FangSong"/>
              <w:sz w:val="24"/>
              <w:szCs w:val="24"/>
            </w:rPr>
            <w:tab/>
          </w:r>
          <w:hyperlink w:history="true" w:anchor="bookmark33">
            <w:r>
              <w:rPr>
                <w:rFonts w:ascii="Times New Roman" w:hAnsi="Times New Roman" w:eastAsia="Times New Roman" w:cs="Times New Roman"/>
                <w:sz w:val="24"/>
                <w:szCs w:val="24"/>
                <w:spacing w:val="4"/>
              </w:rPr>
              <w:t>29</w:t>
            </w:r>
          </w:hyperlink>
        </w:p>
      </w:sdtContent>
    </w:sdt>
    <w:p>
      <w:pPr>
        <w:spacing w:line="217" w:lineRule="auto"/>
        <w:sectPr>
          <w:pgSz w:w="11905" w:h="16840"/>
          <w:pgMar w:top="1431" w:right="1785" w:bottom="0" w:left="1785" w:header="0" w:footer="0" w:gutter="0"/>
        </w:sectPr>
        <w:rPr>
          <w:rFonts w:ascii="Times New Roman" w:hAnsi="Times New Roman" w:eastAsia="Times New Roman" w:cs="Times New Roman"/>
          <w:sz w:val="24"/>
          <w:szCs w:val="24"/>
        </w:rPr>
      </w:pPr>
    </w:p>
    <w:sdt>
      <w:sdtPr>
        <w:rPr>
          <w:rFonts w:ascii="FangSong" w:hAnsi="FangSong" w:eastAsia="FangSong" w:cs="FangSong"/>
          <w:sz w:val="24"/>
          <w:szCs w:val="24"/>
        </w:rPr>
        <w:docPartObj>
          <w:docPartGallery w:val="Table of Contents"/>
          <w:docPartUnique/>
        </w:docPartObj>
      </w:sdtPr>
      <w:sdtEndPr>
        <w:rPr>
          <w:rFonts w:ascii="Times New Roman" w:hAnsi="Times New Roman" w:eastAsia="Times New Roman" w:cs="Times New Roman"/>
          <w:sz w:val="24"/>
          <w:szCs w:val="24"/>
        </w:rPr>
      </w:sdtEndPr>
      <w:sdtContent>
        <w:p>
          <w:pPr>
            <w:ind w:left="252"/>
            <w:spacing w:before="124" w:line="217" w:lineRule="auto"/>
            <w:tabs>
              <w:tab w:val="right" w:leader="dot" w:pos="8314"/>
            </w:tabs>
            <w:rPr>
              <w:rFonts w:ascii="Times New Roman" w:hAnsi="Times New Roman" w:eastAsia="Times New Roman" w:cs="Times New Roman"/>
              <w:sz w:val="24"/>
              <w:szCs w:val="24"/>
            </w:rPr>
          </w:pPr>
          <w:bookmarkStart w:name="bookmark6" w:id="2"/>
          <w:bookmarkEnd w:id="2"/>
          <w:bookmarkStart w:name="bookmark7" w:id="3"/>
          <w:bookmarkEnd w:id="3"/>
          <w:bookmarkStart w:name="bookmark8" w:id="4"/>
          <w:bookmarkEnd w:id="4"/>
          <w:r>
            <w:rPr>
              <w:rFonts w:ascii="FangSong" w:hAnsi="FangSong" w:eastAsia="FangSong" w:cs="FangSong"/>
              <w:sz w:val="24"/>
              <w:szCs w:val="24"/>
              <w:spacing w:val="-6"/>
            </w:rPr>
            <w:t>附件</w:t>
          </w:r>
          <w:r>
            <w:rPr>
              <w:rFonts w:ascii="FangSong" w:hAnsi="FangSong" w:eastAsia="FangSong" w:cs="FangSong"/>
              <w:sz w:val="24"/>
              <w:szCs w:val="24"/>
              <w:spacing w:val="-36"/>
            </w:rPr>
            <w:t xml:space="preserve"> </w:t>
          </w:r>
          <w:r>
            <w:rPr>
              <w:rFonts w:ascii="FangSong" w:hAnsi="FangSong" w:eastAsia="FangSong" w:cs="FangSong"/>
              <w:sz w:val="24"/>
              <w:szCs w:val="24"/>
              <w:spacing w:val="-6"/>
            </w:rPr>
            <w:t>6</w:t>
          </w:r>
          <w:r>
            <w:rPr>
              <w:rFonts w:ascii="FangSong" w:hAnsi="FangSong" w:eastAsia="FangSong" w:cs="FangSong"/>
              <w:sz w:val="24"/>
              <w:szCs w:val="24"/>
              <w:spacing w:val="-6"/>
            </w:rPr>
            <w:t xml:space="preserve"> </w:t>
          </w:r>
          <w:r>
            <w:rPr>
              <w:rFonts w:ascii="FangSong" w:hAnsi="FangSong" w:eastAsia="FangSong" w:cs="FangSong"/>
              <w:sz w:val="24"/>
              <w:szCs w:val="24"/>
              <w:spacing w:val="-6"/>
            </w:rPr>
            <w:t>安全责任书</w:t>
          </w:r>
          <w:r>
            <w:rPr>
              <w:rFonts w:ascii="FangSong" w:hAnsi="FangSong" w:eastAsia="FangSong" w:cs="FangSong"/>
              <w:sz w:val="24"/>
              <w:szCs w:val="24"/>
              <w:spacing w:val="-70"/>
            </w:rPr>
            <w:t xml:space="preserve"> </w:t>
          </w:r>
          <w:r>
            <w:rPr>
              <w:rFonts w:ascii="FangSong" w:hAnsi="FangSong" w:eastAsia="FangSong" w:cs="FangSong"/>
              <w:sz w:val="24"/>
              <w:szCs w:val="24"/>
            </w:rPr>
            <w:tab/>
          </w:r>
          <w:hyperlink w:history="true" w:anchor="bookmark34">
            <w:r>
              <w:rPr>
                <w:rFonts w:ascii="Times New Roman" w:hAnsi="Times New Roman" w:eastAsia="Times New Roman" w:cs="Times New Roman"/>
                <w:sz w:val="24"/>
                <w:szCs w:val="24"/>
                <w:spacing w:val="9"/>
              </w:rPr>
              <w:t>31</w:t>
            </w:r>
          </w:hyperlink>
        </w:p>
        <w:p>
          <w:pPr>
            <w:ind w:left="252"/>
            <w:spacing w:before="116" w:line="216"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4"/>
            </w:rPr>
            <w:t>附件</w:t>
          </w:r>
          <w:r>
            <w:rPr>
              <w:rFonts w:ascii="FangSong" w:hAnsi="FangSong" w:eastAsia="FangSong" w:cs="FangSong"/>
              <w:sz w:val="24"/>
              <w:szCs w:val="24"/>
              <w:spacing w:val="-38"/>
            </w:rPr>
            <w:t xml:space="preserve"> </w:t>
          </w:r>
          <w:r>
            <w:rPr>
              <w:rFonts w:ascii="FangSong" w:hAnsi="FangSong" w:eastAsia="FangSong" w:cs="FangSong"/>
              <w:sz w:val="24"/>
              <w:szCs w:val="24"/>
              <w:spacing w:val="-4"/>
            </w:rPr>
            <w:t>7</w:t>
          </w:r>
          <w:r>
            <w:rPr>
              <w:rFonts w:ascii="FangSong" w:hAnsi="FangSong" w:eastAsia="FangSong" w:cs="FangSong"/>
              <w:sz w:val="24"/>
              <w:szCs w:val="24"/>
              <w:spacing w:val="-4"/>
            </w:rPr>
            <w:t xml:space="preserve"> </w:t>
          </w:r>
          <w:r>
            <w:rPr>
              <w:rFonts w:ascii="FangSong" w:hAnsi="FangSong" w:eastAsia="FangSong" w:cs="FangSong"/>
              <w:sz w:val="24"/>
              <w:szCs w:val="24"/>
              <w:spacing w:val="-4"/>
            </w:rPr>
            <w:t>环境保护责任书</w:t>
          </w:r>
          <w:r>
            <w:rPr>
              <w:rFonts w:ascii="FangSong" w:hAnsi="FangSong" w:eastAsia="FangSong" w:cs="FangSong"/>
              <w:sz w:val="24"/>
              <w:szCs w:val="24"/>
            </w:rPr>
            <w:tab/>
          </w:r>
          <w:hyperlink w:history="true" w:anchor="bookmark35">
            <w:r>
              <w:rPr>
                <w:rFonts w:ascii="Times New Roman" w:hAnsi="Times New Roman" w:eastAsia="Times New Roman" w:cs="Times New Roman"/>
                <w:sz w:val="24"/>
                <w:szCs w:val="24"/>
                <w:spacing w:val="6"/>
              </w:rPr>
              <w:t>34</w:t>
            </w:r>
          </w:hyperlink>
        </w:p>
        <w:p>
          <w:pPr>
            <w:ind w:left="252"/>
            <w:spacing w:before="118" w:line="217"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1"/>
            </w:rPr>
            <w:t>附件</w:t>
          </w:r>
          <w:r>
            <w:rPr>
              <w:rFonts w:ascii="FangSong" w:hAnsi="FangSong" w:eastAsia="FangSong" w:cs="FangSong"/>
              <w:sz w:val="24"/>
              <w:szCs w:val="24"/>
              <w:spacing w:val="-33"/>
            </w:rPr>
            <w:t xml:space="preserve"> </w:t>
          </w:r>
          <w:r>
            <w:rPr>
              <w:rFonts w:ascii="FangSong" w:hAnsi="FangSong" w:eastAsia="FangSong" w:cs="FangSong"/>
              <w:sz w:val="24"/>
              <w:szCs w:val="24"/>
              <w:spacing w:val="-1"/>
            </w:rPr>
            <w:t>8</w:t>
          </w:r>
          <w:r>
            <w:rPr>
              <w:rFonts w:ascii="FangSong" w:hAnsi="FangSong" w:eastAsia="FangSong" w:cs="FangSong"/>
              <w:sz w:val="24"/>
              <w:szCs w:val="24"/>
              <w:spacing w:val="-1"/>
            </w:rPr>
            <w:t xml:space="preserve"> </w:t>
          </w:r>
          <w:r>
            <w:rPr>
              <w:rFonts w:ascii="FangSong" w:hAnsi="FangSong" w:eastAsia="FangSong" w:cs="FangSong"/>
              <w:sz w:val="24"/>
              <w:szCs w:val="24"/>
              <w:spacing w:val="-1"/>
            </w:rPr>
            <w:t>农民工实名制及工资发放管理承诺书</w:t>
          </w:r>
          <w:r>
            <w:rPr>
              <w:rFonts w:ascii="FangSong" w:hAnsi="FangSong" w:eastAsia="FangSong" w:cs="FangSong"/>
              <w:sz w:val="24"/>
              <w:szCs w:val="24"/>
            </w:rPr>
            <w:tab/>
          </w:r>
          <w:r>
            <w:rPr>
              <w:rFonts w:ascii="FangSong" w:hAnsi="FangSong" w:eastAsia="FangSong" w:cs="FangSong"/>
              <w:sz w:val="24"/>
              <w:szCs w:val="24"/>
              <w:spacing w:val="-67"/>
            </w:rPr>
            <w:t xml:space="preserve"> </w:t>
          </w:r>
          <w:hyperlink w:history="true" w:anchor="bookmark36">
            <w:r>
              <w:rPr>
                <w:rFonts w:ascii="Times New Roman" w:hAnsi="Times New Roman" w:eastAsia="Times New Roman" w:cs="Times New Roman"/>
                <w:sz w:val="24"/>
                <w:szCs w:val="24"/>
                <w:spacing w:val="-3"/>
              </w:rPr>
              <w:t>36</w:t>
            </w:r>
          </w:hyperlink>
        </w:p>
        <w:p>
          <w:pPr>
            <w:ind w:left="252"/>
            <w:spacing w:before="119" w:line="217"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spacing w:val="-2"/>
            </w:rPr>
            <w:t>附件</w:t>
          </w:r>
          <w:r>
            <w:rPr>
              <w:rFonts w:ascii="FangSong" w:hAnsi="FangSong" w:eastAsia="FangSong" w:cs="FangSong"/>
              <w:sz w:val="24"/>
              <w:szCs w:val="24"/>
              <w:spacing w:val="-40"/>
            </w:rPr>
            <w:t xml:space="preserve"> </w:t>
          </w:r>
          <w:r>
            <w:rPr>
              <w:rFonts w:ascii="FangSong" w:hAnsi="FangSong" w:eastAsia="FangSong" w:cs="FangSong"/>
              <w:sz w:val="24"/>
              <w:szCs w:val="24"/>
              <w:spacing w:val="-2"/>
            </w:rPr>
            <w:t>9</w:t>
          </w:r>
          <w:r>
            <w:rPr>
              <w:rFonts w:ascii="FangSong" w:hAnsi="FangSong" w:eastAsia="FangSong" w:cs="FangSong"/>
              <w:sz w:val="24"/>
              <w:szCs w:val="24"/>
              <w:spacing w:val="-2"/>
            </w:rPr>
            <w:t xml:space="preserve"> </w:t>
          </w:r>
          <w:r>
            <w:rPr>
              <w:rFonts w:ascii="FangSong" w:hAnsi="FangSong" w:eastAsia="FangSong" w:cs="FangSong"/>
              <w:sz w:val="24"/>
              <w:szCs w:val="24"/>
              <w:spacing w:val="-2"/>
            </w:rPr>
            <w:t>社会治安综合治理责任书</w:t>
          </w:r>
          <w:r>
            <w:rPr>
              <w:rFonts w:ascii="FangSong" w:hAnsi="FangSong" w:eastAsia="FangSong" w:cs="FangSong"/>
              <w:sz w:val="24"/>
              <w:szCs w:val="24"/>
            </w:rPr>
            <w:tab/>
          </w:r>
          <w:r>
            <w:rPr>
              <w:rFonts w:ascii="FangSong" w:hAnsi="FangSong" w:eastAsia="FangSong" w:cs="FangSong"/>
              <w:sz w:val="24"/>
              <w:szCs w:val="24"/>
              <w:spacing w:val="-50"/>
            </w:rPr>
            <w:t xml:space="preserve"> </w:t>
          </w:r>
          <w:hyperlink w:history="true" w:anchor="bookmark37">
            <w:r>
              <w:rPr>
                <w:rFonts w:ascii="Times New Roman" w:hAnsi="Times New Roman" w:eastAsia="Times New Roman" w:cs="Times New Roman"/>
                <w:sz w:val="24"/>
                <w:szCs w:val="24"/>
                <w:spacing w:val="-3"/>
              </w:rPr>
              <w:t>38</w:t>
            </w:r>
          </w:hyperlink>
        </w:p>
        <w:p>
          <w:pPr>
            <w:ind w:left="252"/>
            <w:spacing w:before="115" w:line="218" w:lineRule="auto"/>
            <w:tabs>
              <w:tab w:val="right" w:leader="dot" w:pos="8314"/>
            </w:tabs>
            <w:rPr>
              <w:rFonts w:ascii="Times New Roman" w:hAnsi="Times New Roman" w:eastAsia="Times New Roman" w:cs="Times New Roman"/>
              <w:sz w:val="24"/>
              <w:szCs w:val="24"/>
            </w:rPr>
          </w:pPr>
          <w:r>
            <w:rPr>
              <w:rFonts w:ascii="FangSong" w:hAnsi="FangSong" w:eastAsia="FangSong" w:cs="FangSong"/>
              <w:sz w:val="24"/>
              <w:szCs w:val="24"/>
            </w:rPr>
            <w:t>附件</w:t>
          </w:r>
          <w:r>
            <w:rPr>
              <w:rFonts w:ascii="FangSong" w:hAnsi="FangSong" w:eastAsia="FangSong" w:cs="FangSong"/>
              <w:sz w:val="24"/>
              <w:szCs w:val="24"/>
              <w:spacing w:val="-21"/>
            </w:rPr>
            <w:t xml:space="preserve"> </w:t>
          </w:r>
          <w:r>
            <w:rPr>
              <w:rFonts w:ascii="FangSong" w:hAnsi="FangSong" w:eastAsia="FangSong" w:cs="FangSong"/>
              <w:sz w:val="24"/>
              <w:szCs w:val="24"/>
            </w:rPr>
            <w:t>10</w:t>
          </w:r>
          <w:r>
            <w:rPr>
              <w:rFonts w:ascii="FangSong" w:hAnsi="FangSong" w:eastAsia="FangSong" w:cs="FangSong"/>
              <w:sz w:val="24"/>
              <w:szCs w:val="24"/>
              <w:spacing w:val="97"/>
            </w:rPr>
            <w:t xml:space="preserve"> </w:t>
          </w:r>
          <w:r>
            <w:rPr>
              <w:rFonts w:ascii="FangSong" w:hAnsi="FangSong" w:eastAsia="FangSong" w:cs="FangSong"/>
              <w:sz w:val="24"/>
              <w:szCs w:val="24"/>
            </w:rPr>
            <w:t>关于严禁采取停工、围堵等恶劣方式解决合同纠纷的承诺函</w:t>
          </w:r>
          <w:r>
            <w:rPr>
              <w:rFonts w:ascii="FangSong" w:hAnsi="FangSong" w:eastAsia="FangSong" w:cs="FangSong"/>
              <w:sz w:val="24"/>
              <w:szCs w:val="24"/>
            </w:rPr>
            <w:tab/>
          </w:r>
          <w:hyperlink w:history="true" w:anchor="bookmark38">
            <w:r>
              <w:rPr>
                <w:rFonts w:ascii="Times New Roman" w:hAnsi="Times New Roman" w:eastAsia="Times New Roman" w:cs="Times New Roman"/>
                <w:sz w:val="24"/>
                <w:szCs w:val="24"/>
                <w:spacing w:val="16"/>
              </w:rPr>
              <w:t>41</w:t>
            </w:r>
          </w:hyperlink>
        </w:p>
      </w:sdtContent>
    </w:sdt>
    <w:p>
      <w:pPr>
        <w:spacing w:line="218" w:lineRule="auto"/>
        <w:sectPr>
          <w:pgSz w:w="11905" w:h="16840"/>
          <w:pgMar w:top="1431" w:right="1785" w:bottom="0" w:left="1785" w:header="0" w:footer="0" w:gutter="0"/>
        </w:sectPr>
        <w:rPr>
          <w:rFonts w:ascii="Times New Roman" w:hAnsi="Times New Roman" w:eastAsia="Times New Roman" w:cs="Times New Roman"/>
          <w:sz w:val="24"/>
          <w:szCs w:val="24"/>
        </w:rPr>
      </w:pPr>
    </w:p>
    <w:p>
      <w:pPr>
        <w:ind w:left="32"/>
        <w:spacing w:before="48" w:line="221" w:lineRule="auto"/>
        <w:rPr>
          <w:rFonts w:ascii="FangSong" w:hAnsi="FangSong" w:eastAsia="FangSong" w:cs="FangSong"/>
          <w:sz w:val="24"/>
          <w:szCs w:val="24"/>
        </w:rPr>
      </w:pPr>
      <w:bookmarkStart w:name="bookmark10" w:id="5"/>
      <w:bookmarkEnd w:id="5"/>
      <w:bookmarkStart w:name="bookmark9" w:id="6"/>
      <w:bookmarkEnd w:id="6"/>
      <w:r>
        <w:rPr>
          <w:rFonts w:ascii="FangSong" w:hAnsi="FangSong" w:eastAsia="FangSong" w:cs="FangSong"/>
          <w:sz w:val="24"/>
          <w:szCs w:val="24"/>
          <w14:textOutline w14:w="3048" w14:cap="flat" w14:cmpd="sng">
            <w14:solidFill>
              <w14:srgbClr w14:val="000000"/>
            </w14:solidFill>
            <w14:prstDash w14:val="solid"/>
            <w14:miter w14:lim="1"/>
          </w14:textOutline>
          <w:spacing w:val="-9"/>
        </w:rPr>
        <w:t>工程承包人（以下简称“甲方”</w:t>
      </w:r>
      <w:r>
        <w:rPr>
          <w:rFonts w:ascii="FangSong" w:hAnsi="FangSong" w:eastAsia="FangSong" w:cs="FangSong"/>
          <w:sz w:val="24"/>
          <w:szCs w:val="24"/>
          <w14:textOutline w14:w="3048" w14:cap="flat" w14:cmpd="sng">
            <w14:solidFill>
              <w14:srgbClr w14:val="000000"/>
            </w14:solidFill>
            <w14:prstDash w14:val="solid"/>
            <w14:miter w14:lim="1"/>
          </w14:textOutline>
          <w:spacing w:val="-7"/>
        </w:rPr>
        <w:t>）：</w:t>
      </w:r>
      <w:r>
        <w:rPr>
          <w:rFonts w:ascii="FangSong" w:hAnsi="FangSong" w:eastAsia="FangSong" w:cs="FangSong"/>
          <w:sz w:val="24"/>
          <w:szCs w:val="24"/>
          <w:spacing w:val="57"/>
        </w:rPr>
        <w:t xml:space="preserve"> </w:t>
      </w:r>
      <w:r>
        <w:rPr>
          <w:rFonts w:ascii="FangSong" w:hAnsi="FangSong" w:eastAsia="FangSong" w:cs="FangSong"/>
          <w:sz w:val="24"/>
          <w:szCs w:val="24"/>
          <w:u w:val="single" w:color="auto"/>
        </w:rPr>
        <w:t xml:space="preserve">                  </w:t>
      </w:r>
    </w:p>
    <w:p>
      <w:pPr>
        <w:pStyle w:val="BodyText"/>
        <w:spacing w:line="283" w:lineRule="auto"/>
        <w:rPr/>
      </w:pPr>
      <w:r/>
    </w:p>
    <w:p>
      <w:pPr>
        <w:ind w:left="38"/>
        <w:spacing w:before="78" w:line="221"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9"/>
        </w:rPr>
        <w:t>劳务分包人（以下简称“乙方”）：</w:t>
      </w:r>
      <w:r>
        <w:rPr>
          <w:rFonts w:ascii="FangSong" w:hAnsi="FangSong" w:eastAsia="FangSong" w:cs="FangSong"/>
          <w:sz w:val="24"/>
          <w:szCs w:val="24"/>
          <w:spacing w:val="59"/>
        </w:rPr>
        <w:t xml:space="preserve"> </w:t>
      </w:r>
      <w:r>
        <w:rPr>
          <w:rFonts w:ascii="FangSong" w:hAnsi="FangSong" w:eastAsia="FangSong" w:cs="FangSong"/>
          <w:sz w:val="24"/>
          <w:szCs w:val="24"/>
          <w:u w:val="single" w:color="auto"/>
        </w:rPr>
        <w:t xml:space="preserve">                  </w:t>
      </w:r>
    </w:p>
    <w:p>
      <w:pPr>
        <w:ind w:left="25" w:right="7" w:firstLine="488"/>
        <w:spacing w:before="144" w:line="291" w:lineRule="auto"/>
        <w:jc w:val="both"/>
        <w:rPr>
          <w:rFonts w:ascii="FangSong" w:hAnsi="FangSong" w:eastAsia="FangSong" w:cs="FangSong"/>
          <w:sz w:val="24"/>
          <w:szCs w:val="24"/>
        </w:rPr>
      </w:pPr>
      <w:r>
        <w:rPr>
          <w:rFonts w:ascii="FangSong" w:hAnsi="FangSong" w:eastAsia="FangSong" w:cs="FangSong"/>
          <w:sz w:val="24"/>
          <w:szCs w:val="24"/>
          <w:spacing w:val="-4"/>
        </w:rPr>
        <w:t>依照《中华人民共和国民法典》</w:t>
      </w:r>
      <w:r>
        <w:rPr>
          <w:rFonts w:ascii="FangSong" w:hAnsi="FangSong" w:eastAsia="FangSong" w:cs="FangSong"/>
          <w:sz w:val="24"/>
          <w:szCs w:val="24"/>
          <w:spacing w:val="-4"/>
        </w:rPr>
        <w:t xml:space="preserve">  </w:t>
      </w:r>
      <w:r>
        <w:rPr>
          <w:rFonts w:ascii="FangSong" w:hAnsi="FangSong" w:eastAsia="FangSong" w:cs="FangSong"/>
          <w:sz w:val="24"/>
          <w:szCs w:val="24"/>
          <w:spacing w:val="-4"/>
        </w:rPr>
        <w:t>《中华人民共和国建筑法》及其它有关法</w:t>
      </w:r>
      <w:r>
        <w:rPr>
          <w:rFonts w:ascii="FangSong" w:hAnsi="FangSong" w:eastAsia="FangSong" w:cs="FangSong"/>
          <w:sz w:val="24"/>
          <w:szCs w:val="24"/>
          <w:spacing w:val="11"/>
        </w:rPr>
        <w:t xml:space="preserve"> </w:t>
      </w:r>
      <w:r>
        <w:rPr>
          <w:rFonts w:ascii="FangSong" w:hAnsi="FangSong" w:eastAsia="FangSong" w:cs="FangSong"/>
          <w:sz w:val="24"/>
          <w:szCs w:val="24"/>
          <w:spacing w:val="-14"/>
        </w:rPr>
        <w:t>律、行政法规，</w:t>
      </w:r>
      <w:r>
        <w:rPr>
          <w:rFonts w:ascii="FangSong" w:hAnsi="FangSong" w:eastAsia="FangSong" w:cs="FangSong"/>
          <w:sz w:val="24"/>
          <w:szCs w:val="24"/>
          <w:spacing w:val="-14"/>
        </w:rPr>
        <w:t xml:space="preserve"> </w:t>
      </w:r>
      <w:r>
        <w:rPr>
          <w:rFonts w:ascii="FangSong" w:hAnsi="FangSong" w:eastAsia="FangSong" w:cs="FangSong"/>
          <w:sz w:val="24"/>
          <w:szCs w:val="24"/>
          <w:spacing w:val="-14"/>
        </w:rPr>
        <w:t>遵循平等、自愿、公平和诚实信用的原则，鉴于</w:t>
      </w:r>
      <w:r>
        <w:rPr>
          <w:rFonts w:ascii="FangSong" w:hAnsi="FangSong" w:eastAsia="FangSong" w:cs="FangSong"/>
          <w:sz w:val="24"/>
          <w:szCs w:val="24"/>
          <w:spacing w:val="-119"/>
        </w:rPr>
        <w:t xml:space="preserve"> </w:t>
      </w:r>
      <w:r>
        <w:rPr>
          <w:rFonts w:ascii="FangSong" w:hAnsi="FangSong" w:eastAsia="FangSong" w:cs="FangSong"/>
          <w:sz w:val="24"/>
          <w:szCs w:val="24"/>
          <w:u w:val="single" w:color="auto"/>
          <w:spacing w:val="-14"/>
        </w:rPr>
        <w:t xml:space="preserve">             </w:t>
      </w:r>
      <w:r>
        <w:rPr>
          <w:rFonts w:ascii="FangSong" w:hAnsi="FangSong" w:eastAsia="FangSong" w:cs="FangSong"/>
          <w:sz w:val="24"/>
          <w:szCs w:val="24"/>
          <w:spacing w:val="-14"/>
        </w:rPr>
        <w:t>（以</w:t>
      </w:r>
      <w:r>
        <w:rPr>
          <w:rFonts w:ascii="FangSong" w:hAnsi="FangSong" w:eastAsia="FangSong" w:cs="FangSong"/>
          <w:sz w:val="24"/>
          <w:szCs w:val="24"/>
        </w:rPr>
        <w:t xml:space="preserve"> </w:t>
      </w:r>
      <w:r>
        <w:rPr>
          <w:rFonts w:ascii="FangSong" w:hAnsi="FangSong" w:eastAsia="FangSong" w:cs="FangSong"/>
          <w:sz w:val="24"/>
          <w:szCs w:val="24"/>
          <w:spacing w:val="4"/>
        </w:rPr>
        <w:t>下简称为“发包人”）与工程承包人已经签订施工总承包合同或专业承包合同</w:t>
      </w:r>
      <w:r>
        <w:rPr>
          <w:rFonts w:ascii="FangSong" w:hAnsi="FangSong" w:eastAsia="FangSong" w:cs="FangSong"/>
          <w:sz w:val="24"/>
          <w:szCs w:val="24"/>
          <w:spacing w:val="3"/>
        </w:rPr>
        <w:t xml:space="preserve"> </w:t>
      </w:r>
      <w:r>
        <w:rPr>
          <w:rFonts w:ascii="FangSong" w:hAnsi="FangSong" w:eastAsia="FangSong" w:cs="FangSong"/>
          <w:sz w:val="24"/>
          <w:szCs w:val="24"/>
          <w:spacing w:val="-1"/>
        </w:rPr>
        <w:t>（以下称为“总包合同”</w:t>
      </w:r>
      <w:r>
        <w:rPr>
          <w:rFonts w:ascii="FangSong" w:hAnsi="FangSong" w:eastAsia="FangSong" w:cs="FangSong"/>
          <w:sz w:val="24"/>
          <w:szCs w:val="24"/>
          <w:spacing w:val="-9"/>
        </w:rPr>
        <w:t>），</w:t>
      </w:r>
      <w:r>
        <w:rPr>
          <w:rFonts w:ascii="FangSong" w:hAnsi="FangSong" w:eastAsia="FangSong" w:cs="FangSong"/>
          <w:sz w:val="24"/>
          <w:szCs w:val="24"/>
          <w:spacing w:val="-1"/>
        </w:rPr>
        <w:t>双方就</w:t>
      </w:r>
      <w:r>
        <w:rPr>
          <w:rFonts w:ascii="FangSong" w:hAnsi="FangSong" w:eastAsia="FangSong" w:cs="FangSong"/>
          <w:sz w:val="24"/>
          <w:szCs w:val="24"/>
          <w:spacing w:val="-114"/>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85"/>
        </w:rPr>
        <w:t xml:space="preserve"> </w:t>
      </w:r>
      <w:r>
        <w:rPr>
          <w:rFonts w:ascii="FangSong" w:hAnsi="FangSong" w:eastAsia="FangSong" w:cs="FangSong"/>
          <w:sz w:val="24"/>
          <w:szCs w:val="24"/>
          <w:spacing w:val="-1"/>
        </w:rPr>
        <w:t>劳务分包事项协商达成一</w:t>
      </w:r>
      <w:r>
        <w:rPr>
          <w:rFonts w:ascii="FangSong" w:hAnsi="FangSong" w:eastAsia="FangSong" w:cs="FangSong"/>
          <w:sz w:val="24"/>
          <w:szCs w:val="24"/>
        </w:rPr>
        <w:t xml:space="preserve"> </w:t>
      </w:r>
      <w:r>
        <w:rPr>
          <w:rFonts w:ascii="FangSong" w:hAnsi="FangSong" w:eastAsia="FangSong" w:cs="FangSong"/>
          <w:sz w:val="24"/>
          <w:szCs w:val="24"/>
        </w:rPr>
        <w:t>致，订立本合同。</w:t>
      </w:r>
    </w:p>
    <w:p>
      <w:pPr>
        <w:ind w:left="524"/>
        <w:spacing w:before="153" w:line="222"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1.劳务分包人资质情况</w:t>
      </w:r>
    </w:p>
    <w:p>
      <w:pPr>
        <w:ind w:left="524"/>
        <w:spacing w:before="230" w:line="224" w:lineRule="auto"/>
        <w:rPr>
          <w:rFonts w:ascii="FangSong" w:hAnsi="FangSong" w:eastAsia="FangSong" w:cs="FangSong"/>
          <w:sz w:val="24"/>
          <w:szCs w:val="24"/>
        </w:rPr>
      </w:pPr>
      <w:r>
        <w:rPr>
          <w:rFonts w:ascii="FangSong" w:hAnsi="FangSong" w:eastAsia="FangSong" w:cs="FangSong"/>
          <w:sz w:val="24"/>
          <w:szCs w:val="24"/>
          <w:spacing w:val="-21"/>
        </w:rPr>
        <w:t>1.1</w:t>
      </w:r>
      <w:r>
        <w:rPr>
          <w:rFonts w:ascii="FangSong" w:hAnsi="FangSong" w:eastAsia="FangSong" w:cs="FangSong"/>
          <w:sz w:val="24"/>
          <w:szCs w:val="24"/>
          <w:spacing w:val="-27"/>
        </w:rPr>
        <w:t xml:space="preserve"> </w:t>
      </w:r>
      <w:r>
        <w:rPr>
          <w:rFonts w:ascii="FangSong" w:hAnsi="FangSong" w:eastAsia="FangSong" w:cs="FangSong"/>
          <w:sz w:val="24"/>
          <w:szCs w:val="24"/>
          <w:spacing w:val="-21"/>
        </w:rPr>
        <w:t>资质证书号码：</w:t>
      </w:r>
      <w:r>
        <w:rPr>
          <w:rFonts w:ascii="FangSong" w:hAnsi="FangSong" w:eastAsia="FangSong" w:cs="FangSong"/>
          <w:sz w:val="24"/>
          <w:szCs w:val="24"/>
          <w:spacing w:val="56"/>
        </w:rPr>
        <w:t xml:space="preserve"> </w:t>
      </w:r>
      <w:r>
        <w:rPr>
          <w:rFonts w:ascii="FangSong" w:hAnsi="FangSong" w:eastAsia="FangSong" w:cs="FangSong"/>
          <w:sz w:val="24"/>
          <w:szCs w:val="24"/>
          <w:u w:val="single" w:color="auto"/>
        </w:rPr>
        <w:t xml:space="preserve">                                 </w:t>
      </w:r>
    </w:p>
    <w:p>
      <w:pPr>
        <w:ind w:left="524"/>
        <w:spacing w:before="110" w:line="222" w:lineRule="auto"/>
        <w:rPr>
          <w:rFonts w:ascii="FangSong" w:hAnsi="FangSong" w:eastAsia="FangSong" w:cs="FangSong"/>
          <w:sz w:val="24"/>
          <w:szCs w:val="24"/>
        </w:rPr>
      </w:pPr>
      <w:r>
        <w:rPr>
          <w:rFonts w:ascii="FangSong" w:hAnsi="FangSong" w:eastAsia="FangSong" w:cs="FangSong"/>
          <w:sz w:val="24"/>
          <w:szCs w:val="24"/>
          <w:spacing w:val="-4"/>
        </w:rPr>
        <w:t>1.2</w:t>
      </w:r>
      <w:r>
        <w:rPr>
          <w:rFonts w:ascii="FangSong" w:hAnsi="FangSong" w:eastAsia="FangSong" w:cs="FangSong"/>
          <w:sz w:val="24"/>
          <w:szCs w:val="24"/>
          <w:spacing w:val="-35"/>
        </w:rPr>
        <w:t xml:space="preserve"> </w:t>
      </w:r>
      <w:r>
        <w:rPr>
          <w:rFonts w:ascii="FangSong" w:hAnsi="FangSong" w:eastAsia="FangSong" w:cs="FangSong"/>
          <w:sz w:val="24"/>
          <w:szCs w:val="24"/>
          <w:spacing w:val="-4"/>
        </w:rPr>
        <w:t>发证机关：</w:t>
      </w:r>
      <w:r>
        <w:rPr>
          <w:rFonts w:ascii="FangSong" w:hAnsi="FangSong" w:eastAsia="FangSong" w:cs="FangSong"/>
          <w:sz w:val="24"/>
          <w:szCs w:val="24"/>
          <w:u w:val="single" w:color="auto"/>
        </w:rPr>
        <w:t xml:space="preserve">                                     </w:t>
      </w:r>
    </w:p>
    <w:p>
      <w:pPr>
        <w:ind w:left="524"/>
        <w:spacing w:before="110" w:line="223" w:lineRule="auto"/>
        <w:rPr>
          <w:rFonts w:ascii="FangSong" w:hAnsi="FangSong" w:eastAsia="FangSong" w:cs="FangSong"/>
          <w:sz w:val="24"/>
          <w:szCs w:val="24"/>
        </w:rPr>
      </w:pPr>
      <w:r>
        <w:rPr>
          <w:rFonts w:ascii="FangSong" w:hAnsi="FangSong" w:eastAsia="FangSong" w:cs="FangSong"/>
          <w:sz w:val="24"/>
          <w:szCs w:val="24"/>
          <w:spacing w:val="-2"/>
        </w:rPr>
        <w:t>1.3</w:t>
      </w:r>
      <w:r>
        <w:rPr>
          <w:rFonts w:ascii="FangSong" w:hAnsi="FangSong" w:eastAsia="FangSong" w:cs="FangSong"/>
          <w:sz w:val="24"/>
          <w:szCs w:val="24"/>
          <w:spacing w:val="-26"/>
        </w:rPr>
        <w:t xml:space="preserve"> </w:t>
      </w:r>
      <w:r>
        <w:rPr>
          <w:rFonts w:ascii="FangSong" w:hAnsi="FangSong" w:eastAsia="FangSong" w:cs="FangSong"/>
          <w:sz w:val="24"/>
          <w:szCs w:val="24"/>
          <w:spacing w:val="-2"/>
        </w:rPr>
        <w:t>资质专业类别及等级：</w:t>
      </w:r>
      <w:r>
        <w:rPr>
          <w:rFonts w:ascii="FangSong" w:hAnsi="FangSong" w:eastAsia="FangSong" w:cs="FangSong"/>
          <w:sz w:val="24"/>
          <w:szCs w:val="24"/>
          <w:u w:val="single" w:color="auto"/>
        </w:rPr>
        <w:t xml:space="preserve">                           </w:t>
      </w:r>
    </w:p>
    <w:p>
      <w:pPr>
        <w:ind w:left="524"/>
        <w:spacing w:before="110" w:line="222" w:lineRule="auto"/>
        <w:rPr>
          <w:rFonts w:ascii="FangSong" w:hAnsi="FangSong" w:eastAsia="FangSong" w:cs="FangSong"/>
          <w:sz w:val="24"/>
          <w:szCs w:val="24"/>
        </w:rPr>
      </w:pPr>
      <w:r>
        <w:rPr>
          <w:rFonts w:ascii="FangSong" w:hAnsi="FangSong" w:eastAsia="FangSong" w:cs="FangSong"/>
          <w:sz w:val="24"/>
          <w:szCs w:val="24"/>
          <w:spacing w:val="-14"/>
        </w:rPr>
        <w:t>1.4</w:t>
      </w:r>
      <w:r>
        <w:rPr>
          <w:rFonts w:ascii="FangSong" w:hAnsi="FangSong" w:eastAsia="FangSong" w:cs="FangSong"/>
          <w:sz w:val="24"/>
          <w:szCs w:val="24"/>
          <w:spacing w:val="-28"/>
        </w:rPr>
        <w:t xml:space="preserve"> </w:t>
      </w:r>
      <w:r>
        <w:rPr>
          <w:rFonts w:ascii="FangSong" w:hAnsi="FangSong" w:eastAsia="FangSong" w:cs="FangSong"/>
          <w:sz w:val="24"/>
          <w:szCs w:val="24"/>
          <w:spacing w:val="-14"/>
        </w:rPr>
        <w:t>资质授予时间及有效期：</w:t>
      </w:r>
      <w:r>
        <w:rPr>
          <w:rFonts w:ascii="FangSong" w:hAnsi="FangSong" w:eastAsia="FangSong" w:cs="FangSong"/>
          <w:sz w:val="24"/>
          <w:szCs w:val="24"/>
          <w:spacing w:val="56"/>
        </w:rPr>
        <w:t xml:space="preserve"> </w:t>
      </w:r>
      <w:r>
        <w:rPr>
          <w:rFonts w:ascii="FangSong" w:hAnsi="FangSong" w:eastAsia="FangSong" w:cs="FangSong"/>
          <w:sz w:val="24"/>
          <w:szCs w:val="24"/>
          <w:u w:val="single" w:color="auto"/>
        </w:rPr>
        <w:t xml:space="preserve">                         </w:t>
      </w:r>
    </w:p>
    <w:p>
      <w:pPr>
        <w:ind w:left="524"/>
        <w:spacing w:before="113" w:line="222" w:lineRule="auto"/>
        <w:rPr>
          <w:rFonts w:ascii="FangSong" w:hAnsi="FangSong" w:eastAsia="FangSong" w:cs="FangSong"/>
          <w:sz w:val="24"/>
          <w:szCs w:val="24"/>
        </w:rPr>
      </w:pPr>
      <w:r>
        <w:rPr>
          <w:rFonts w:ascii="FangSong" w:hAnsi="FangSong" w:eastAsia="FangSong" w:cs="FangSong"/>
          <w:sz w:val="24"/>
          <w:szCs w:val="24"/>
          <w:spacing w:val="-1"/>
        </w:rPr>
        <w:t>1.5</w:t>
      </w:r>
      <w:r>
        <w:rPr>
          <w:rFonts w:ascii="FangSong" w:hAnsi="FangSong" w:eastAsia="FangSong" w:cs="FangSong"/>
          <w:sz w:val="24"/>
          <w:szCs w:val="24"/>
          <w:spacing w:val="-39"/>
        </w:rPr>
        <w:t xml:space="preserve"> </w:t>
      </w:r>
      <w:r>
        <w:rPr>
          <w:rFonts w:ascii="FangSong" w:hAnsi="FangSong" w:eastAsia="FangSong" w:cs="FangSong"/>
          <w:sz w:val="24"/>
          <w:szCs w:val="24"/>
          <w:spacing w:val="-1"/>
        </w:rPr>
        <w:t>安全生产许可证号码：</w:t>
      </w:r>
      <w:r>
        <w:rPr>
          <w:rFonts w:ascii="FangSong" w:hAnsi="FangSong" w:eastAsia="FangSong" w:cs="FangSong"/>
          <w:sz w:val="24"/>
          <w:szCs w:val="24"/>
          <w:u w:val="single" w:color="auto"/>
        </w:rPr>
        <w:t xml:space="preserve">                           </w:t>
      </w:r>
    </w:p>
    <w:p>
      <w:pPr>
        <w:ind w:left="509"/>
        <w:spacing w:before="110" w:line="220"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rPr>
        <w:t>2.劳务分包工作对象及提供劳务内容</w:t>
      </w:r>
    </w:p>
    <w:p>
      <w:pPr>
        <w:ind w:left="509"/>
        <w:spacing w:before="114" w:line="223" w:lineRule="auto"/>
        <w:rPr>
          <w:rFonts w:ascii="FangSong" w:hAnsi="FangSong" w:eastAsia="FangSong" w:cs="FangSong"/>
          <w:sz w:val="24"/>
          <w:szCs w:val="24"/>
        </w:rPr>
      </w:pPr>
      <w:r>
        <w:rPr>
          <w:rFonts w:ascii="FangSong" w:hAnsi="FangSong" w:eastAsia="FangSong" w:cs="FangSong"/>
          <w:sz w:val="24"/>
          <w:szCs w:val="24"/>
          <w:spacing w:val="-16"/>
        </w:rPr>
        <w:t>2.1</w:t>
      </w:r>
      <w:r>
        <w:rPr>
          <w:rFonts w:ascii="FangSong" w:hAnsi="FangSong" w:eastAsia="FangSong" w:cs="FangSong"/>
          <w:sz w:val="24"/>
          <w:szCs w:val="24"/>
          <w:spacing w:val="-24"/>
        </w:rPr>
        <w:t xml:space="preserve"> </w:t>
      </w:r>
      <w:r>
        <w:rPr>
          <w:rFonts w:ascii="FangSong" w:hAnsi="FangSong" w:eastAsia="FangSong" w:cs="FangSong"/>
          <w:sz w:val="24"/>
          <w:szCs w:val="24"/>
          <w:spacing w:val="-16"/>
        </w:rPr>
        <w:t>总包工程合同编号：</w:t>
      </w:r>
      <w:r>
        <w:rPr>
          <w:rFonts w:ascii="FangSong" w:hAnsi="FangSong" w:eastAsia="FangSong" w:cs="FangSong"/>
          <w:sz w:val="24"/>
          <w:szCs w:val="24"/>
          <w:spacing w:val="57"/>
        </w:rPr>
        <w:t xml:space="preserve"> </w:t>
      </w:r>
      <w:r>
        <w:rPr>
          <w:rFonts w:ascii="FangSong" w:hAnsi="FangSong" w:eastAsia="FangSong" w:cs="FangSong"/>
          <w:sz w:val="24"/>
          <w:szCs w:val="24"/>
          <w:u w:val="single" w:color="auto"/>
        </w:rPr>
        <w:t xml:space="preserve">                       </w:t>
      </w:r>
    </w:p>
    <w:p>
      <w:pPr>
        <w:ind w:left="509"/>
        <w:spacing w:before="111" w:line="221" w:lineRule="auto"/>
        <w:rPr>
          <w:rFonts w:ascii="FangSong" w:hAnsi="FangSong" w:eastAsia="FangSong" w:cs="FangSong"/>
          <w:sz w:val="24"/>
          <w:szCs w:val="24"/>
        </w:rPr>
      </w:pPr>
      <w:r>
        <w:rPr>
          <w:rFonts w:ascii="FangSong" w:hAnsi="FangSong" w:eastAsia="FangSong" w:cs="FangSong"/>
          <w:sz w:val="24"/>
          <w:szCs w:val="24"/>
          <w:spacing w:val="-2"/>
        </w:rPr>
        <w:t>2.2</w:t>
      </w:r>
      <w:r>
        <w:rPr>
          <w:rFonts w:ascii="FangSong" w:hAnsi="FangSong" w:eastAsia="FangSong" w:cs="FangSong"/>
          <w:sz w:val="24"/>
          <w:szCs w:val="24"/>
          <w:spacing w:val="-23"/>
        </w:rPr>
        <w:t xml:space="preserve"> </w:t>
      </w:r>
      <w:r>
        <w:rPr>
          <w:rFonts w:ascii="FangSong" w:hAnsi="FangSong" w:eastAsia="FangSong" w:cs="FangSong"/>
          <w:sz w:val="24"/>
          <w:szCs w:val="24"/>
          <w:spacing w:val="-2"/>
        </w:rPr>
        <w:t>工程名称：</w:t>
      </w:r>
      <w:r>
        <w:rPr>
          <w:rFonts w:ascii="FangSong" w:hAnsi="FangSong" w:eastAsia="FangSong" w:cs="FangSong"/>
          <w:sz w:val="24"/>
          <w:szCs w:val="24"/>
          <w:u w:val="single" w:color="auto"/>
          <w:spacing w:val="-2"/>
        </w:rPr>
        <w:t xml:space="preserve">                                      </w:t>
      </w:r>
    </w:p>
    <w:p>
      <w:pPr>
        <w:ind w:left="509"/>
        <w:spacing w:before="112" w:line="223" w:lineRule="auto"/>
        <w:rPr>
          <w:rFonts w:ascii="FangSong" w:hAnsi="FangSong" w:eastAsia="FangSong" w:cs="FangSong"/>
          <w:sz w:val="24"/>
          <w:szCs w:val="24"/>
        </w:rPr>
      </w:pPr>
      <w:r>
        <w:rPr>
          <w:rFonts w:ascii="FangSong" w:hAnsi="FangSong" w:eastAsia="FangSong" w:cs="FangSong"/>
          <w:sz w:val="24"/>
          <w:szCs w:val="24"/>
          <w:spacing w:val="-2"/>
        </w:rPr>
        <w:t>2.3</w:t>
      </w:r>
      <w:r>
        <w:rPr>
          <w:rFonts w:ascii="FangSong" w:hAnsi="FangSong" w:eastAsia="FangSong" w:cs="FangSong"/>
          <w:sz w:val="24"/>
          <w:szCs w:val="24"/>
          <w:spacing w:val="-23"/>
        </w:rPr>
        <w:t xml:space="preserve"> </w:t>
      </w:r>
      <w:r>
        <w:rPr>
          <w:rFonts w:ascii="FangSong" w:hAnsi="FangSong" w:eastAsia="FangSong" w:cs="FangSong"/>
          <w:sz w:val="24"/>
          <w:szCs w:val="24"/>
          <w:spacing w:val="-2"/>
        </w:rPr>
        <w:t>工程地点：</w:t>
      </w:r>
      <w:r>
        <w:rPr>
          <w:rFonts w:ascii="FangSong" w:hAnsi="FangSong" w:eastAsia="FangSong" w:cs="FangSong"/>
          <w:sz w:val="24"/>
          <w:szCs w:val="24"/>
          <w:u w:val="single" w:color="auto"/>
          <w:spacing w:val="-2"/>
        </w:rPr>
        <w:t xml:space="preserve">                                      </w:t>
      </w:r>
    </w:p>
    <w:p>
      <w:pPr>
        <w:ind w:left="509"/>
        <w:spacing w:before="110" w:line="221" w:lineRule="auto"/>
        <w:rPr>
          <w:rFonts w:ascii="FangSong" w:hAnsi="FangSong" w:eastAsia="FangSong" w:cs="FangSong"/>
          <w:sz w:val="24"/>
          <w:szCs w:val="24"/>
        </w:rPr>
      </w:pPr>
      <w:r>
        <w:rPr>
          <w:rFonts w:ascii="FangSong" w:hAnsi="FangSong" w:eastAsia="FangSong" w:cs="FangSong"/>
          <w:sz w:val="24"/>
          <w:szCs w:val="24"/>
          <w:spacing w:val="-16"/>
        </w:rPr>
        <w:t>2.4</w:t>
      </w:r>
      <w:r>
        <w:rPr>
          <w:rFonts w:ascii="FangSong" w:hAnsi="FangSong" w:eastAsia="FangSong" w:cs="FangSong"/>
          <w:sz w:val="24"/>
          <w:szCs w:val="24"/>
          <w:spacing w:val="-24"/>
        </w:rPr>
        <w:t xml:space="preserve"> </w:t>
      </w:r>
      <w:r>
        <w:rPr>
          <w:rFonts w:ascii="FangSong" w:hAnsi="FangSong" w:eastAsia="FangSong" w:cs="FangSong"/>
          <w:sz w:val="24"/>
          <w:szCs w:val="24"/>
          <w:spacing w:val="-16"/>
        </w:rPr>
        <w:t>劳务分包项目名称：</w:t>
      </w:r>
      <w:r>
        <w:rPr>
          <w:rFonts w:ascii="FangSong" w:hAnsi="FangSong" w:eastAsia="FangSong" w:cs="FangSong"/>
          <w:sz w:val="24"/>
          <w:szCs w:val="24"/>
          <w:spacing w:val="57"/>
        </w:rPr>
        <w:t xml:space="preserve"> </w:t>
      </w:r>
      <w:r>
        <w:rPr>
          <w:rFonts w:ascii="FangSong" w:hAnsi="FangSong" w:eastAsia="FangSong" w:cs="FangSong"/>
          <w:sz w:val="24"/>
          <w:szCs w:val="24"/>
          <w:u w:val="single" w:color="auto"/>
        </w:rPr>
        <w:t xml:space="preserve">                              </w:t>
      </w:r>
    </w:p>
    <w:p>
      <w:pPr>
        <w:ind w:left="509"/>
        <w:spacing w:before="113" w:line="223" w:lineRule="auto"/>
        <w:rPr>
          <w:rFonts w:ascii="FangSong" w:hAnsi="FangSong" w:eastAsia="FangSong" w:cs="FangSong"/>
          <w:sz w:val="24"/>
          <w:szCs w:val="24"/>
        </w:rPr>
      </w:pPr>
      <w:r>
        <w:rPr>
          <w:rFonts w:ascii="FangSong" w:hAnsi="FangSong" w:eastAsia="FangSong" w:cs="FangSong"/>
          <w:sz w:val="24"/>
          <w:szCs w:val="24"/>
          <w:spacing w:val="-13"/>
        </w:rPr>
        <w:t>2.5</w:t>
      </w:r>
      <w:r>
        <w:rPr>
          <w:rFonts w:ascii="FangSong" w:hAnsi="FangSong" w:eastAsia="FangSong" w:cs="FangSong"/>
          <w:sz w:val="24"/>
          <w:szCs w:val="24"/>
          <w:spacing w:val="-28"/>
        </w:rPr>
        <w:t xml:space="preserve"> </w:t>
      </w:r>
      <w:r>
        <w:rPr>
          <w:rFonts w:ascii="FangSong" w:hAnsi="FangSong" w:eastAsia="FangSong" w:cs="FangSong"/>
          <w:sz w:val="24"/>
          <w:szCs w:val="24"/>
          <w:spacing w:val="-13"/>
        </w:rPr>
        <w:t>劳务分包工程承包范围：</w:t>
      </w:r>
      <w:r>
        <w:rPr>
          <w:rFonts w:ascii="FangSong" w:hAnsi="FangSong" w:eastAsia="FangSong" w:cs="FangSong"/>
          <w:sz w:val="24"/>
          <w:szCs w:val="24"/>
          <w:spacing w:val="57"/>
        </w:rPr>
        <w:t xml:space="preserve"> </w:t>
      </w:r>
      <w:r>
        <w:rPr>
          <w:rFonts w:ascii="FangSong" w:hAnsi="FangSong" w:eastAsia="FangSong" w:cs="FangSong"/>
          <w:sz w:val="24"/>
          <w:szCs w:val="24"/>
          <w:u w:val="single" w:color="auto"/>
        </w:rPr>
        <w:t xml:space="preserve">                          </w:t>
      </w:r>
    </w:p>
    <w:p>
      <w:pPr>
        <w:ind w:left="509"/>
        <w:spacing w:before="110" w:line="222" w:lineRule="auto"/>
        <w:rPr>
          <w:rFonts w:ascii="FangSong" w:hAnsi="FangSong" w:eastAsia="FangSong" w:cs="FangSong"/>
          <w:sz w:val="24"/>
          <w:szCs w:val="24"/>
        </w:rPr>
      </w:pPr>
      <w:r>
        <w:rPr>
          <w:rFonts w:ascii="FangSong" w:hAnsi="FangSong" w:eastAsia="FangSong" w:cs="FangSong"/>
          <w:sz w:val="24"/>
          <w:szCs w:val="24"/>
          <w:spacing w:val="-16"/>
        </w:rPr>
        <w:t>2.6</w:t>
      </w:r>
      <w:r>
        <w:rPr>
          <w:rFonts w:ascii="FangSong" w:hAnsi="FangSong" w:eastAsia="FangSong" w:cs="FangSong"/>
          <w:sz w:val="24"/>
          <w:szCs w:val="24"/>
          <w:spacing w:val="-24"/>
        </w:rPr>
        <w:t xml:space="preserve"> </w:t>
      </w:r>
      <w:r>
        <w:rPr>
          <w:rFonts w:ascii="FangSong" w:hAnsi="FangSong" w:eastAsia="FangSong" w:cs="FangSong"/>
          <w:sz w:val="24"/>
          <w:szCs w:val="24"/>
          <w:spacing w:val="-16"/>
        </w:rPr>
        <w:t>劳务分包工程内容：</w:t>
      </w:r>
      <w:r>
        <w:rPr>
          <w:rFonts w:ascii="FangSong" w:hAnsi="FangSong" w:eastAsia="FangSong" w:cs="FangSong"/>
          <w:sz w:val="24"/>
          <w:szCs w:val="24"/>
          <w:spacing w:val="57"/>
        </w:rPr>
        <w:t xml:space="preserve"> </w:t>
      </w:r>
      <w:r>
        <w:rPr>
          <w:rFonts w:ascii="FangSong" w:hAnsi="FangSong" w:eastAsia="FangSong" w:cs="FangSong"/>
          <w:sz w:val="24"/>
          <w:szCs w:val="24"/>
          <w:u w:val="single" w:color="auto"/>
        </w:rPr>
        <w:t xml:space="preserve">                              </w:t>
      </w:r>
    </w:p>
    <w:p>
      <w:pPr>
        <w:ind w:left="511"/>
        <w:spacing w:before="111" w:line="220"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3.分包工作期限</w:t>
      </w:r>
    </w:p>
    <w:p>
      <w:pPr>
        <w:ind w:left="31" w:right="14" w:firstLine="479"/>
        <w:spacing w:before="115" w:line="265" w:lineRule="auto"/>
        <w:rPr>
          <w:rFonts w:ascii="FangSong" w:hAnsi="FangSong" w:eastAsia="FangSong" w:cs="FangSong"/>
          <w:sz w:val="24"/>
          <w:szCs w:val="24"/>
        </w:rPr>
      </w:pPr>
      <w:r>
        <w:rPr>
          <w:rFonts w:ascii="FangSong" w:hAnsi="FangSong" w:eastAsia="FangSong" w:cs="FangSong"/>
          <w:sz w:val="24"/>
          <w:szCs w:val="24"/>
          <w:spacing w:val="3"/>
        </w:rPr>
        <w:t>3.1</w:t>
      </w:r>
      <w:r>
        <w:rPr>
          <w:rFonts w:ascii="FangSong" w:hAnsi="FangSong" w:eastAsia="FangSong" w:cs="FangSong"/>
          <w:sz w:val="24"/>
          <w:szCs w:val="24"/>
          <w:spacing w:val="-21"/>
        </w:rPr>
        <w:t xml:space="preserve"> </w:t>
      </w:r>
      <w:r>
        <w:rPr>
          <w:rFonts w:ascii="FangSong" w:hAnsi="FangSong" w:eastAsia="FangSong" w:cs="FangSong"/>
          <w:sz w:val="24"/>
          <w:szCs w:val="24"/>
          <w:spacing w:val="3"/>
        </w:rPr>
        <w:t>本合同工期总日历天数为</w:t>
      </w:r>
      <w:r>
        <w:rPr>
          <w:rFonts w:ascii="FangSong" w:hAnsi="FangSong" w:eastAsia="FangSong" w:cs="FangSong"/>
          <w:sz w:val="24"/>
          <w:szCs w:val="24"/>
          <w:spacing w:val="-114"/>
        </w:rPr>
        <w:t xml:space="preserve"> </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98"/>
        </w:rPr>
        <w:t xml:space="preserve"> </w:t>
      </w:r>
      <w:r>
        <w:rPr>
          <w:rFonts w:ascii="FangSong" w:hAnsi="FangSong" w:eastAsia="FangSong" w:cs="FangSong"/>
          <w:sz w:val="24"/>
          <w:szCs w:val="24"/>
          <w:spacing w:val="3"/>
        </w:rPr>
        <w:t>天。分项工程要求按以下节点工期</w:t>
      </w:r>
      <w:r>
        <w:rPr>
          <w:rFonts w:ascii="FangSong" w:hAnsi="FangSong" w:eastAsia="FangSong" w:cs="FangSong"/>
          <w:sz w:val="24"/>
          <w:szCs w:val="24"/>
        </w:rPr>
        <w:t xml:space="preserve"> </w:t>
      </w:r>
      <w:r>
        <w:rPr>
          <w:rFonts w:ascii="FangSong" w:hAnsi="FangSong" w:eastAsia="FangSong" w:cs="FangSong"/>
          <w:sz w:val="24"/>
          <w:szCs w:val="24"/>
          <w:spacing w:val="-4"/>
        </w:rPr>
        <w:t>完成：</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4"/>
        </w:rPr>
        <w:t>。</w:t>
      </w:r>
    </w:p>
    <w:p>
      <w:pPr>
        <w:ind w:left="511"/>
        <w:spacing w:before="110" w:line="220" w:lineRule="auto"/>
        <w:rPr>
          <w:rFonts w:ascii="FangSong" w:hAnsi="FangSong" w:eastAsia="FangSong" w:cs="FangSong"/>
          <w:sz w:val="24"/>
          <w:szCs w:val="24"/>
        </w:rPr>
      </w:pPr>
      <w:r>
        <w:rPr>
          <w:rFonts w:ascii="FangSong" w:hAnsi="FangSong" w:eastAsia="FangSong" w:cs="FangSong"/>
          <w:sz w:val="24"/>
          <w:szCs w:val="24"/>
          <w:spacing w:val="-14"/>
        </w:rPr>
        <w:t>3.2</w:t>
      </w:r>
      <w:r>
        <w:rPr>
          <w:rFonts w:ascii="FangSong" w:hAnsi="FangSong" w:eastAsia="FangSong" w:cs="FangSong"/>
          <w:sz w:val="24"/>
          <w:szCs w:val="24"/>
          <w:spacing w:val="-36"/>
        </w:rPr>
        <w:t xml:space="preserve"> </w:t>
      </w:r>
      <w:r>
        <w:rPr>
          <w:rFonts w:ascii="FangSong" w:hAnsi="FangSong" w:eastAsia="FangSong" w:cs="FangSong"/>
          <w:sz w:val="24"/>
          <w:szCs w:val="24"/>
          <w:spacing w:val="-14"/>
        </w:rPr>
        <w:t>作业人员进场日期：</w:t>
      </w:r>
      <w:r>
        <w:rPr>
          <w:rFonts w:ascii="FangSong" w:hAnsi="FangSong" w:eastAsia="FangSong" w:cs="FangSong"/>
          <w:sz w:val="24"/>
          <w:szCs w:val="24"/>
          <w:spacing w:val="5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4"/>
        </w:rPr>
        <w:t>。</w:t>
      </w:r>
    </w:p>
    <w:p>
      <w:pPr>
        <w:ind w:left="511"/>
        <w:spacing w:before="115" w:line="220" w:lineRule="auto"/>
        <w:rPr>
          <w:rFonts w:ascii="FangSong" w:hAnsi="FangSong" w:eastAsia="FangSong" w:cs="FangSong"/>
          <w:sz w:val="24"/>
          <w:szCs w:val="24"/>
        </w:rPr>
      </w:pPr>
      <w:r>
        <w:rPr>
          <w:rFonts w:ascii="FangSong" w:hAnsi="FangSong" w:eastAsia="FangSong" w:cs="FangSong"/>
          <w:sz w:val="24"/>
          <w:szCs w:val="24"/>
          <w:spacing w:val="-14"/>
        </w:rPr>
        <w:t>3.3</w:t>
      </w:r>
      <w:r>
        <w:rPr>
          <w:rFonts w:ascii="FangSong" w:hAnsi="FangSong" w:eastAsia="FangSong" w:cs="FangSong"/>
          <w:sz w:val="24"/>
          <w:szCs w:val="24"/>
          <w:spacing w:val="-36"/>
        </w:rPr>
        <w:t xml:space="preserve"> </w:t>
      </w:r>
      <w:r>
        <w:rPr>
          <w:rFonts w:ascii="FangSong" w:hAnsi="FangSong" w:eastAsia="FangSong" w:cs="FangSong"/>
          <w:sz w:val="24"/>
          <w:szCs w:val="24"/>
          <w:spacing w:val="-14"/>
        </w:rPr>
        <w:t>作业人员退场日期：</w:t>
      </w:r>
      <w:r>
        <w:rPr>
          <w:rFonts w:ascii="FangSong" w:hAnsi="FangSong" w:eastAsia="FangSong" w:cs="FangSong"/>
          <w:sz w:val="24"/>
          <w:szCs w:val="24"/>
          <w:spacing w:val="5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4"/>
        </w:rPr>
        <w:t>。</w:t>
      </w:r>
    </w:p>
    <w:p>
      <w:pPr>
        <w:ind w:right="17"/>
        <w:spacing w:before="113" w:line="222" w:lineRule="auto"/>
        <w:jc w:val="right"/>
        <w:rPr>
          <w:rFonts w:ascii="FangSong" w:hAnsi="FangSong" w:eastAsia="FangSong" w:cs="FangSong"/>
          <w:sz w:val="24"/>
          <w:szCs w:val="24"/>
        </w:rPr>
      </w:pPr>
      <w:r>
        <w:rPr>
          <w:rFonts w:ascii="FangSong" w:hAnsi="FangSong" w:eastAsia="FangSong" w:cs="FangSong"/>
          <w:sz w:val="24"/>
          <w:szCs w:val="24"/>
          <w:spacing w:val="5"/>
        </w:rPr>
        <w:t>3.4</w:t>
      </w:r>
      <w:r>
        <w:rPr>
          <w:rFonts w:ascii="FangSong" w:hAnsi="FangSong" w:eastAsia="FangSong" w:cs="FangSong"/>
          <w:sz w:val="24"/>
          <w:szCs w:val="24"/>
          <w:spacing w:val="-36"/>
        </w:rPr>
        <w:t xml:space="preserve"> </w:t>
      </w:r>
      <w:r>
        <w:rPr>
          <w:rFonts w:ascii="FangSong" w:hAnsi="FangSong" w:eastAsia="FangSong" w:cs="FangSong"/>
          <w:sz w:val="24"/>
          <w:szCs w:val="24"/>
          <w:spacing w:val="5"/>
        </w:rPr>
        <w:t>违约责任：因乙方原因（除不可抗力因素外</w:t>
      </w:r>
      <w:r>
        <w:rPr>
          <w:rFonts w:ascii="FangSong" w:hAnsi="FangSong" w:eastAsia="FangSong" w:cs="FangSong"/>
          <w:sz w:val="24"/>
          <w:szCs w:val="24"/>
          <w:spacing w:val="6"/>
        </w:rPr>
        <w:t>），</w:t>
      </w:r>
      <w:r>
        <w:rPr>
          <w:rFonts w:ascii="FangSong" w:hAnsi="FangSong" w:eastAsia="FangSong" w:cs="FangSong"/>
          <w:sz w:val="24"/>
          <w:szCs w:val="24"/>
          <w:spacing w:val="5"/>
        </w:rPr>
        <w:t>造</w:t>
      </w:r>
      <w:r>
        <w:rPr>
          <w:rFonts w:ascii="FangSong" w:hAnsi="FangSong" w:eastAsia="FangSong" w:cs="FangSong"/>
          <w:sz w:val="24"/>
          <w:szCs w:val="24"/>
          <w:spacing w:val="4"/>
        </w:rPr>
        <w:t>成工期（包括节点</w:t>
      </w:r>
    </w:p>
    <w:p>
      <w:pPr>
        <w:ind w:left="25" w:right="5" w:firstLine="6"/>
        <w:spacing w:before="115" w:line="295" w:lineRule="auto"/>
        <w:jc w:val="both"/>
        <w:rPr>
          <w:rFonts w:ascii="FangSong" w:hAnsi="FangSong" w:eastAsia="FangSong" w:cs="FangSong"/>
          <w:sz w:val="24"/>
          <w:szCs w:val="24"/>
        </w:rPr>
      </w:pPr>
      <w:r>
        <w:rPr>
          <w:rFonts w:ascii="FangSong" w:hAnsi="FangSong" w:eastAsia="FangSong" w:cs="FangSong"/>
          <w:sz w:val="24"/>
          <w:szCs w:val="24"/>
          <w:spacing w:val="18"/>
        </w:rPr>
        <w:t>工期和总工期）达不到甲方要求，工期不顺延。若节点工期延误，乙方按</w:t>
      </w:r>
      <w:r>
        <w:rPr>
          <w:rFonts w:ascii="FangSong" w:hAnsi="FangSong" w:eastAsia="FangSong" w:cs="FangSong"/>
          <w:sz w:val="24"/>
          <w:szCs w:val="24"/>
          <w:spacing w:val="-88"/>
        </w:rPr>
        <w:t xml:space="preserve"> </w:t>
      </w:r>
      <w:r>
        <w:rPr>
          <w:sz w:val="24"/>
          <w:szCs w:val="24"/>
          <w:position w:val="-3"/>
        </w:rPr>
        <w:drawing>
          <wp:inline distT="0" distB="0" distL="0" distR="0">
            <wp:extent cx="761" cy="6858"/>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761" cy="6858"/>
                    </a:xfrm>
                    <a:prstGeom prst="rect">
                      <a:avLst/>
                    </a:prstGeom>
                  </pic:spPr>
                </pic:pic>
              </a:graphicData>
            </a:graphic>
          </wp:inline>
        </w:drawing>
      </w:r>
      <w:r>
        <w:rPr>
          <w:rFonts w:ascii="FangSong" w:hAnsi="FangSong" w:eastAsia="FangSong" w:cs="FangSong"/>
          <w:sz w:val="24"/>
          <w:szCs w:val="24"/>
        </w:rPr>
        <w:t xml:space="preserve"> </w:t>
      </w:r>
      <w:r>
        <w:rPr>
          <w:rFonts w:ascii="FangSong" w:hAnsi="FangSong" w:eastAsia="FangSong" w:cs="FangSong"/>
          <w:sz w:val="24"/>
          <w:szCs w:val="24"/>
          <w:spacing w:val="-4"/>
        </w:rPr>
        <w:t>元/天支付甲方违约金，同时乙方必须按甲方重新下达的节点工期完成；</w:t>
      </w:r>
      <w:r>
        <w:rPr>
          <w:rFonts w:ascii="FangSong" w:hAnsi="FangSong" w:eastAsia="FangSong" w:cs="FangSong"/>
          <w:sz w:val="24"/>
          <w:szCs w:val="24"/>
          <w:spacing w:val="34"/>
        </w:rPr>
        <w:t xml:space="preserve"> </w:t>
      </w:r>
      <w:r>
        <w:rPr>
          <w:rFonts w:ascii="FangSong" w:hAnsi="FangSong" w:eastAsia="FangSong" w:cs="FangSong"/>
          <w:sz w:val="24"/>
          <w:szCs w:val="24"/>
          <w:spacing w:val="-5"/>
        </w:rPr>
        <w:t>若总工</w:t>
      </w:r>
      <w:r>
        <w:rPr>
          <w:rFonts w:ascii="FangSong" w:hAnsi="FangSong" w:eastAsia="FangSong" w:cs="FangSong"/>
          <w:sz w:val="24"/>
          <w:szCs w:val="24"/>
        </w:rPr>
        <w:t xml:space="preserve"> </w:t>
      </w:r>
      <w:r>
        <w:rPr>
          <w:rFonts w:ascii="FangSong" w:hAnsi="FangSong" w:eastAsia="FangSong" w:cs="FangSong"/>
          <w:sz w:val="24"/>
          <w:szCs w:val="24"/>
          <w:spacing w:val="-10"/>
        </w:rPr>
        <w:t>期延误，</w:t>
      </w:r>
      <w:r>
        <w:rPr>
          <w:rFonts w:ascii="FangSong" w:hAnsi="FangSong" w:eastAsia="FangSong" w:cs="FangSong"/>
          <w:sz w:val="24"/>
          <w:szCs w:val="24"/>
          <w:spacing w:val="-10"/>
        </w:rPr>
        <w:t xml:space="preserve"> </w:t>
      </w:r>
      <w:r>
        <w:rPr>
          <w:rFonts w:ascii="FangSong" w:hAnsi="FangSong" w:eastAsia="FangSong" w:cs="FangSong"/>
          <w:sz w:val="24"/>
          <w:szCs w:val="24"/>
          <w:spacing w:val="-10"/>
        </w:rPr>
        <w:t>乙方按</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6"/>
        </w:rPr>
        <w:t xml:space="preserve"> </w:t>
      </w:r>
      <w:r>
        <w:rPr>
          <w:rFonts w:ascii="FangSong" w:hAnsi="FangSong" w:eastAsia="FangSong" w:cs="FangSong"/>
          <w:sz w:val="24"/>
          <w:szCs w:val="24"/>
          <w:spacing w:val="-10"/>
        </w:rPr>
        <w:t>元/天另行支付甲方违约金，</w:t>
      </w:r>
      <w:r>
        <w:rPr>
          <w:rFonts w:ascii="FangSong" w:hAnsi="FangSong" w:eastAsia="FangSong" w:cs="FangSong"/>
          <w:sz w:val="24"/>
          <w:szCs w:val="24"/>
          <w:spacing w:val="58"/>
        </w:rPr>
        <w:t xml:space="preserve"> </w:t>
      </w:r>
      <w:r>
        <w:rPr>
          <w:rFonts w:ascii="FangSong" w:hAnsi="FangSong" w:eastAsia="FangSong" w:cs="FangSong"/>
          <w:sz w:val="24"/>
          <w:szCs w:val="24"/>
          <w:spacing w:val="-10"/>
        </w:rPr>
        <w:t>同时乙方必须按甲方重新</w:t>
      </w:r>
      <w:r>
        <w:rPr>
          <w:rFonts w:ascii="FangSong" w:hAnsi="FangSong" w:eastAsia="FangSong" w:cs="FangSong"/>
          <w:sz w:val="24"/>
          <w:szCs w:val="24"/>
        </w:rPr>
        <w:t xml:space="preserve"> </w:t>
      </w:r>
      <w:r>
        <w:rPr>
          <w:rFonts w:ascii="FangSong" w:hAnsi="FangSong" w:eastAsia="FangSong" w:cs="FangSong"/>
          <w:sz w:val="24"/>
          <w:szCs w:val="24"/>
          <w:spacing w:val="4"/>
        </w:rPr>
        <w:t>下达的总工期要求完成。因乙方自身原因导致的节点工期、总工期延误发生的</w:t>
      </w:r>
      <w:r>
        <w:rPr>
          <w:rFonts w:ascii="FangSong" w:hAnsi="FangSong" w:eastAsia="FangSong" w:cs="FangSong"/>
          <w:sz w:val="24"/>
          <w:szCs w:val="24"/>
          <w:spacing w:val="5"/>
        </w:rPr>
        <w:t xml:space="preserve"> </w:t>
      </w:r>
      <w:r>
        <w:rPr>
          <w:rFonts w:ascii="FangSong" w:hAnsi="FangSong" w:eastAsia="FangSong" w:cs="FangSong"/>
          <w:sz w:val="24"/>
          <w:szCs w:val="24"/>
          <w:spacing w:val="4"/>
        </w:rPr>
        <w:t>赶工费用及因此造成的甲方损失，由乙方承担；同时，如乙方不能满足甲方重</w:t>
      </w:r>
      <w:r>
        <w:rPr>
          <w:rFonts w:ascii="FangSong" w:hAnsi="FangSong" w:eastAsia="FangSong" w:cs="FangSong"/>
          <w:sz w:val="24"/>
          <w:szCs w:val="24"/>
          <w:spacing w:val="5"/>
        </w:rPr>
        <w:t xml:space="preserve"> </w:t>
      </w:r>
      <w:r>
        <w:rPr>
          <w:rFonts w:ascii="FangSong" w:hAnsi="FangSong" w:eastAsia="FangSong" w:cs="FangSong"/>
          <w:sz w:val="24"/>
          <w:szCs w:val="24"/>
          <w:spacing w:val="4"/>
        </w:rPr>
        <w:t>新下达的工期要求时，甲方有权把未完成内容划分给另外的分包方完成，若因</w:t>
      </w:r>
      <w:r>
        <w:rPr>
          <w:rFonts w:ascii="FangSong" w:hAnsi="FangSong" w:eastAsia="FangSong" w:cs="FangSong"/>
          <w:sz w:val="24"/>
          <w:szCs w:val="24"/>
          <w:spacing w:val="5"/>
        </w:rPr>
        <w:t xml:space="preserve"> </w:t>
      </w:r>
      <w:r>
        <w:rPr>
          <w:rFonts w:ascii="FangSong" w:hAnsi="FangSong" w:eastAsia="FangSong" w:cs="FangSong"/>
          <w:sz w:val="24"/>
          <w:szCs w:val="24"/>
          <w:spacing w:val="4"/>
        </w:rPr>
        <w:t>此造成费用增加由乙方承担；若乙方不能满足甲方的要求，又拒绝接受甲方提</w:t>
      </w:r>
    </w:p>
    <w:p>
      <w:pPr>
        <w:spacing w:line="295" w:lineRule="auto"/>
        <w:sectPr>
          <w:footerReference w:type="default" r:id="rId1"/>
          <w:pgSz w:w="11905" w:h="16840"/>
          <w:pgMar w:top="1429" w:right="1785" w:bottom="1324" w:left="1785" w:header="0" w:footer="1163" w:gutter="0"/>
        </w:sectPr>
        <w:rPr>
          <w:rFonts w:ascii="FangSong" w:hAnsi="FangSong" w:eastAsia="FangSong" w:cs="FangSong"/>
          <w:sz w:val="24"/>
          <w:szCs w:val="24"/>
        </w:rPr>
      </w:pPr>
    </w:p>
    <w:p>
      <w:pPr>
        <w:ind w:left="28" w:right="5" w:firstLine="22"/>
        <w:spacing w:before="132" w:line="264" w:lineRule="auto"/>
        <w:rPr>
          <w:rFonts w:ascii="FangSong" w:hAnsi="FangSong" w:eastAsia="FangSong" w:cs="FangSong"/>
          <w:sz w:val="24"/>
          <w:szCs w:val="24"/>
        </w:rPr>
      </w:pPr>
      <w:r>
        <w:rPr>
          <w:rFonts w:ascii="FangSong" w:hAnsi="FangSong" w:eastAsia="FangSong" w:cs="FangSong"/>
          <w:sz w:val="24"/>
          <w:szCs w:val="24"/>
          <w:spacing w:val="3"/>
        </w:rPr>
        <w:t>出的整改要求，甲方有权单方与乙方解除合同，由此带来的一切责任由乙方自</w:t>
      </w:r>
      <w:r>
        <w:rPr>
          <w:rFonts w:ascii="FangSong" w:hAnsi="FangSong" w:eastAsia="FangSong" w:cs="FangSong"/>
          <w:sz w:val="24"/>
          <w:szCs w:val="24"/>
          <w:spacing w:val="13"/>
        </w:rPr>
        <w:t xml:space="preserve"> </w:t>
      </w:r>
      <w:r>
        <w:rPr>
          <w:rFonts w:ascii="FangSong" w:hAnsi="FangSong" w:eastAsia="FangSong" w:cs="FangSong"/>
          <w:sz w:val="24"/>
          <w:szCs w:val="24"/>
          <w:spacing w:val="-8"/>
        </w:rPr>
        <w:t>行承担。</w:t>
      </w:r>
    </w:p>
    <w:p>
      <w:pPr>
        <w:ind w:left="26" w:right="5" w:firstLine="511"/>
        <w:spacing w:before="112" w:line="286" w:lineRule="auto"/>
        <w:rPr>
          <w:rFonts w:ascii="FangSong" w:hAnsi="FangSong" w:eastAsia="FangSong" w:cs="FangSong"/>
          <w:sz w:val="24"/>
          <w:szCs w:val="24"/>
        </w:rPr>
      </w:pPr>
      <w:r>
        <w:rPr>
          <w:rFonts w:ascii="FangSong" w:hAnsi="FangSong" w:eastAsia="FangSong" w:cs="FangSong"/>
          <w:sz w:val="24"/>
          <w:szCs w:val="24"/>
          <w:spacing w:val="3"/>
        </w:rPr>
        <w:t>因甲方原因（除不可抗力因素外），造成工期（包括节点工期</w:t>
      </w:r>
      <w:r>
        <w:rPr>
          <w:rFonts w:ascii="FangSong" w:hAnsi="FangSong" w:eastAsia="FangSong" w:cs="FangSong"/>
          <w:sz w:val="24"/>
          <w:szCs w:val="24"/>
          <w:spacing w:val="2"/>
        </w:rPr>
        <w:t>和总工期）</w:t>
      </w:r>
      <w:r>
        <w:rPr>
          <w:rFonts w:ascii="FangSong" w:hAnsi="FangSong" w:eastAsia="FangSong" w:cs="FangSong"/>
          <w:sz w:val="24"/>
          <w:szCs w:val="24"/>
        </w:rPr>
        <w:t xml:space="preserve"> </w:t>
      </w:r>
      <w:r>
        <w:rPr>
          <w:rFonts w:ascii="FangSong" w:hAnsi="FangSong" w:eastAsia="FangSong" w:cs="FangSong"/>
          <w:sz w:val="24"/>
          <w:szCs w:val="24"/>
          <w:spacing w:val="4"/>
        </w:rPr>
        <w:t>延误的，乙方不承担工期违约责任，工期相应顺延。工程中途因此而停建、缓</w:t>
      </w:r>
      <w:r>
        <w:rPr>
          <w:rFonts w:ascii="FangSong" w:hAnsi="FangSong" w:eastAsia="FangSong" w:cs="FangSong"/>
          <w:sz w:val="24"/>
          <w:szCs w:val="24"/>
          <w:spacing w:val="4"/>
        </w:rPr>
        <w:t xml:space="preserve"> </w:t>
      </w:r>
      <w:r>
        <w:rPr>
          <w:rFonts w:ascii="FangSong" w:hAnsi="FangSong" w:eastAsia="FangSong" w:cs="FangSong"/>
          <w:sz w:val="24"/>
          <w:szCs w:val="24"/>
          <w:spacing w:val="3"/>
        </w:rPr>
        <w:t>建的，甲乙方均应当采取措施弥补或者减少损失，赔偿乙方因此造成的停工、</w:t>
      </w:r>
      <w:r>
        <w:rPr>
          <w:rFonts w:ascii="FangSong" w:hAnsi="FangSong" w:eastAsia="FangSong" w:cs="FangSong"/>
          <w:sz w:val="24"/>
          <w:szCs w:val="24"/>
        </w:rPr>
        <w:t xml:space="preserve"> </w:t>
      </w:r>
      <w:r>
        <w:rPr>
          <w:rFonts w:ascii="FangSong" w:hAnsi="FangSong" w:eastAsia="FangSong" w:cs="FangSong"/>
          <w:sz w:val="24"/>
          <w:szCs w:val="24"/>
          <w:spacing w:val="2"/>
        </w:rPr>
        <w:t>窝工、倒运、机械设备调迁、材料和构件积压等损失和实际费用。</w:t>
      </w:r>
    </w:p>
    <w:p>
      <w:pPr>
        <w:ind w:left="511"/>
        <w:spacing w:before="113" w:line="222" w:lineRule="auto"/>
        <w:rPr>
          <w:rFonts w:ascii="FangSong" w:hAnsi="FangSong" w:eastAsia="FangSong" w:cs="FangSong"/>
          <w:sz w:val="24"/>
          <w:szCs w:val="24"/>
        </w:rPr>
      </w:pPr>
      <w:r>
        <w:rPr>
          <w:rFonts w:ascii="FangSong" w:hAnsi="FangSong" w:eastAsia="FangSong" w:cs="FangSong"/>
          <w:sz w:val="24"/>
          <w:szCs w:val="24"/>
        </w:rPr>
        <w:t>3.5</w:t>
      </w:r>
      <w:r>
        <w:rPr>
          <w:rFonts w:ascii="FangSong" w:hAnsi="FangSong" w:eastAsia="FangSong" w:cs="FangSong"/>
          <w:sz w:val="24"/>
          <w:szCs w:val="24"/>
          <w:spacing w:val="-12"/>
        </w:rPr>
        <w:t xml:space="preserve"> </w:t>
      </w:r>
      <w:r>
        <w:rPr>
          <w:rFonts w:ascii="FangSong" w:hAnsi="FangSong" w:eastAsia="FangSong" w:cs="FangSong"/>
          <w:sz w:val="24"/>
          <w:szCs w:val="24"/>
        </w:rPr>
        <w:t>乙方应按甲方的进度计划和指示实施本合同。</w:t>
      </w:r>
    </w:p>
    <w:p>
      <w:pPr>
        <w:ind w:left="26" w:right="5" w:firstLine="484"/>
        <w:spacing w:before="112" w:line="293" w:lineRule="auto"/>
        <w:rPr>
          <w:rFonts w:ascii="FangSong" w:hAnsi="FangSong" w:eastAsia="FangSong" w:cs="FangSong"/>
          <w:sz w:val="24"/>
          <w:szCs w:val="24"/>
        </w:rPr>
      </w:pPr>
      <w:r>
        <w:rPr>
          <w:rFonts w:ascii="FangSong" w:hAnsi="FangSong" w:eastAsia="FangSong" w:cs="FangSong"/>
          <w:sz w:val="24"/>
          <w:szCs w:val="24"/>
          <w:spacing w:val="4"/>
        </w:rPr>
        <w:t>3.6</w:t>
      </w:r>
      <w:r>
        <w:rPr>
          <w:rFonts w:ascii="FangSong" w:hAnsi="FangSong" w:eastAsia="FangSong" w:cs="FangSong"/>
          <w:sz w:val="24"/>
          <w:szCs w:val="24"/>
          <w:spacing w:val="4"/>
        </w:rPr>
        <w:t xml:space="preserve"> </w:t>
      </w:r>
      <w:r>
        <w:rPr>
          <w:rFonts w:ascii="FangSong" w:hAnsi="FangSong" w:eastAsia="FangSong" w:cs="FangSong"/>
          <w:sz w:val="24"/>
          <w:szCs w:val="24"/>
          <w:spacing w:val="4"/>
        </w:rPr>
        <w:t>甲方根据乙方的资源配置及现场组织情</w:t>
      </w:r>
      <w:r>
        <w:rPr>
          <w:rFonts w:ascii="FangSong" w:hAnsi="FangSong" w:eastAsia="FangSong" w:cs="FangSong"/>
          <w:sz w:val="24"/>
          <w:szCs w:val="24"/>
          <w:spacing w:val="3"/>
        </w:rPr>
        <w:t>况，认为乙方无法按照甲方施</w:t>
      </w:r>
      <w:r>
        <w:rPr>
          <w:rFonts w:ascii="FangSong" w:hAnsi="FangSong" w:eastAsia="FangSong" w:cs="FangSong"/>
          <w:sz w:val="24"/>
          <w:szCs w:val="24"/>
        </w:rPr>
        <w:t xml:space="preserve"> </w:t>
      </w:r>
      <w:r>
        <w:rPr>
          <w:rFonts w:ascii="FangSong" w:hAnsi="FangSong" w:eastAsia="FangSong" w:cs="FangSong"/>
          <w:sz w:val="24"/>
          <w:szCs w:val="24"/>
          <w:spacing w:val="4"/>
        </w:rPr>
        <w:t>工进度计划完成施工任务或乙方难以保证工期目标实现的，甲方将根据施工进</w:t>
      </w:r>
      <w:r>
        <w:rPr>
          <w:rFonts w:ascii="FangSong" w:hAnsi="FangSong" w:eastAsia="FangSong" w:cs="FangSong"/>
          <w:sz w:val="24"/>
          <w:szCs w:val="24"/>
          <w:spacing w:val="4"/>
        </w:rPr>
        <w:t xml:space="preserve"> </w:t>
      </w:r>
      <w:r>
        <w:rPr>
          <w:rFonts w:ascii="FangSong" w:hAnsi="FangSong" w:eastAsia="FangSong" w:cs="FangSong"/>
          <w:sz w:val="24"/>
          <w:szCs w:val="24"/>
          <w:spacing w:val="4"/>
        </w:rPr>
        <w:t>度要求安排乙方增加人员（含专业作业人员）、小型机械设备等措施，乙方应</w:t>
      </w:r>
      <w:r>
        <w:rPr>
          <w:rFonts w:ascii="FangSong" w:hAnsi="FangSong" w:eastAsia="FangSong" w:cs="FangSong"/>
          <w:sz w:val="24"/>
          <w:szCs w:val="24"/>
          <w:spacing w:val="4"/>
        </w:rPr>
        <w:t xml:space="preserve"> </w:t>
      </w:r>
      <w:r>
        <w:rPr>
          <w:rFonts w:ascii="FangSong" w:hAnsi="FangSong" w:eastAsia="FangSong" w:cs="FangSong"/>
          <w:sz w:val="24"/>
          <w:szCs w:val="24"/>
          <w:spacing w:val="4"/>
        </w:rPr>
        <w:t>按甲方的指示，采取有效措施，以保证工程按期完工。否则，甲方有权直接将</w:t>
      </w:r>
      <w:r>
        <w:rPr>
          <w:rFonts w:ascii="FangSong" w:hAnsi="FangSong" w:eastAsia="FangSong" w:cs="FangSong"/>
          <w:sz w:val="24"/>
          <w:szCs w:val="24"/>
          <w:spacing w:val="4"/>
        </w:rPr>
        <w:t xml:space="preserve"> </w:t>
      </w:r>
      <w:r>
        <w:rPr>
          <w:rFonts w:ascii="FangSong" w:hAnsi="FangSong" w:eastAsia="FangSong" w:cs="FangSong"/>
          <w:sz w:val="24"/>
          <w:szCs w:val="24"/>
          <w:spacing w:val="4"/>
        </w:rPr>
        <w:t>本合同中的部分或剩余全部工程量划给其他劳务分包单位施工的，乙方无条件</w:t>
      </w:r>
      <w:r>
        <w:rPr>
          <w:rFonts w:ascii="FangSong" w:hAnsi="FangSong" w:eastAsia="FangSong" w:cs="FangSong"/>
          <w:sz w:val="24"/>
          <w:szCs w:val="24"/>
          <w:spacing w:val="4"/>
        </w:rPr>
        <w:t xml:space="preserve"> </w:t>
      </w:r>
      <w:r>
        <w:rPr>
          <w:rFonts w:ascii="FangSong" w:hAnsi="FangSong" w:eastAsia="FangSong" w:cs="FangSong"/>
          <w:sz w:val="24"/>
          <w:szCs w:val="24"/>
          <w:spacing w:val="2"/>
        </w:rPr>
        <w:t>配合甲方完成划分及交叉施工组织，并不得以任何</w:t>
      </w:r>
      <w:r>
        <w:rPr>
          <w:rFonts w:ascii="FangSong" w:hAnsi="FangSong" w:eastAsia="FangSong" w:cs="FangSong"/>
          <w:sz w:val="24"/>
          <w:szCs w:val="24"/>
          <w:spacing w:val="1"/>
        </w:rPr>
        <w:t>理由向甲方索要任何补偿。</w:t>
      </w:r>
    </w:p>
    <w:p>
      <w:pPr>
        <w:ind w:left="26" w:right="5" w:firstLine="484"/>
        <w:spacing w:before="112" w:line="279" w:lineRule="auto"/>
        <w:rPr>
          <w:rFonts w:ascii="FangSong" w:hAnsi="FangSong" w:eastAsia="FangSong" w:cs="FangSong"/>
          <w:sz w:val="24"/>
          <w:szCs w:val="24"/>
        </w:rPr>
      </w:pPr>
      <w:r>
        <w:rPr>
          <w:rFonts w:ascii="FangSong" w:hAnsi="FangSong" w:eastAsia="FangSong" w:cs="FangSong"/>
          <w:sz w:val="24"/>
          <w:szCs w:val="24"/>
          <w:spacing w:val="4"/>
        </w:rPr>
        <w:t>3.7</w:t>
      </w:r>
      <w:r>
        <w:rPr>
          <w:rFonts w:ascii="FangSong" w:hAnsi="FangSong" w:eastAsia="FangSong" w:cs="FangSong"/>
          <w:sz w:val="24"/>
          <w:szCs w:val="24"/>
          <w:spacing w:val="-32"/>
        </w:rPr>
        <w:t xml:space="preserve"> </w:t>
      </w:r>
      <w:r>
        <w:rPr>
          <w:rFonts w:ascii="FangSong" w:hAnsi="FangSong" w:eastAsia="FangSong" w:cs="FangSong"/>
          <w:sz w:val="24"/>
          <w:szCs w:val="24"/>
          <w:spacing w:val="4"/>
        </w:rPr>
        <w:t>暂停施工后，甲、乙双方应采取有效措施积极消</w:t>
      </w:r>
      <w:r>
        <w:rPr>
          <w:rFonts w:ascii="FangSong" w:hAnsi="FangSong" w:eastAsia="FangSong" w:cs="FangSong"/>
          <w:sz w:val="24"/>
          <w:szCs w:val="24"/>
          <w:spacing w:val="3"/>
        </w:rPr>
        <w:t>除停工因素的影响。</w:t>
      </w:r>
      <w:r>
        <w:rPr>
          <w:rFonts w:ascii="FangSong" w:hAnsi="FangSong" w:eastAsia="FangSong" w:cs="FangSong"/>
          <w:sz w:val="24"/>
          <w:szCs w:val="24"/>
        </w:rPr>
        <w:t xml:space="preserve"> </w:t>
      </w:r>
      <w:r>
        <w:rPr>
          <w:rFonts w:ascii="FangSong" w:hAnsi="FangSong" w:eastAsia="FangSong" w:cs="FangSong"/>
          <w:sz w:val="24"/>
          <w:szCs w:val="24"/>
          <w:spacing w:val="4"/>
        </w:rPr>
        <w:t>当工程具备复工条件时，乙方应在甲方指定的合理期限内复工，若乙方无故拖</w:t>
      </w:r>
      <w:r>
        <w:rPr>
          <w:rFonts w:ascii="FangSong" w:hAnsi="FangSong" w:eastAsia="FangSong" w:cs="FangSong"/>
          <w:sz w:val="24"/>
          <w:szCs w:val="24"/>
          <w:spacing w:val="4"/>
        </w:rPr>
        <w:t xml:space="preserve"> </w:t>
      </w:r>
      <w:r>
        <w:rPr>
          <w:rFonts w:ascii="FangSong" w:hAnsi="FangSong" w:eastAsia="FangSong" w:cs="FangSong"/>
          <w:sz w:val="24"/>
          <w:szCs w:val="24"/>
          <w:spacing w:val="1"/>
        </w:rPr>
        <w:t>延和拒绝复工，甲方有权单方不经催告解除</w:t>
      </w:r>
      <w:r>
        <w:rPr>
          <w:rFonts w:ascii="FangSong" w:hAnsi="FangSong" w:eastAsia="FangSong" w:cs="FangSong"/>
          <w:sz w:val="24"/>
          <w:szCs w:val="24"/>
        </w:rPr>
        <w:t>合同。</w:t>
      </w:r>
    </w:p>
    <w:p>
      <w:pPr>
        <w:ind w:left="505"/>
        <w:spacing w:before="113" w:line="221"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4.质量标准（根据不同专业修改）</w:t>
      </w:r>
    </w:p>
    <w:p>
      <w:pPr>
        <w:ind w:left="39" w:right="11" w:firstLine="465"/>
        <w:spacing w:before="113" w:line="279" w:lineRule="auto"/>
        <w:rPr>
          <w:rFonts w:ascii="FangSong" w:hAnsi="FangSong" w:eastAsia="FangSong" w:cs="FangSong"/>
          <w:sz w:val="24"/>
          <w:szCs w:val="24"/>
        </w:rPr>
      </w:pPr>
      <w:r>
        <w:rPr>
          <w:rFonts w:ascii="FangSong" w:hAnsi="FangSong" w:eastAsia="FangSong" w:cs="FangSong"/>
          <w:sz w:val="24"/>
          <w:szCs w:val="24"/>
          <w:spacing w:val="4"/>
        </w:rPr>
        <w:t>4.1</w:t>
      </w:r>
      <w:r>
        <w:rPr>
          <w:rFonts w:ascii="FangSong" w:hAnsi="FangSong" w:eastAsia="FangSong" w:cs="FangSong"/>
          <w:sz w:val="24"/>
          <w:szCs w:val="24"/>
          <w:spacing w:val="-32"/>
        </w:rPr>
        <w:t xml:space="preserve"> </w:t>
      </w:r>
      <w:r>
        <w:rPr>
          <w:rFonts w:ascii="FangSong" w:hAnsi="FangSong" w:eastAsia="FangSong" w:cs="FangSong"/>
          <w:sz w:val="24"/>
          <w:szCs w:val="24"/>
          <w:spacing w:val="4"/>
        </w:rPr>
        <w:t>工程质量要求：按照相关质量规范要求、总（分</w:t>
      </w:r>
      <w:r>
        <w:rPr>
          <w:rFonts w:ascii="FangSong" w:hAnsi="FangSong" w:eastAsia="FangSong" w:cs="FangSong"/>
          <w:sz w:val="24"/>
          <w:szCs w:val="24"/>
          <w:spacing w:val="3"/>
        </w:rPr>
        <w:t>）包合同质量要求、</w:t>
      </w:r>
      <w:r>
        <w:rPr>
          <w:rFonts w:ascii="FangSong" w:hAnsi="FangSong" w:eastAsia="FangSong" w:cs="FangSong"/>
          <w:sz w:val="24"/>
          <w:szCs w:val="24"/>
        </w:rPr>
        <w:t xml:space="preserve"> </w:t>
      </w:r>
      <w:r>
        <w:rPr>
          <w:rFonts w:ascii="FangSong" w:hAnsi="FangSong" w:eastAsia="FangSong" w:cs="FangSong"/>
          <w:sz w:val="24"/>
          <w:szCs w:val="24"/>
          <w:spacing w:val="-2"/>
        </w:rPr>
        <w:t>图纸、设计通知、及甲方质量管理要求组织施工、控制质量，</w:t>
      </w:r>
      <w:r>
        <w:rPr>
          <w:rFonts w:ascii="FangSong" w:hAnsi="FangSong" w:eastAsia="FangSong" w:cs="FangSong"/>
          <w:sz w:val="24"/>
          <w:szCs w:val="24"/>
          <w:spacing w:val="74"/>
        </w:rPr>
        <w:t xml:space="preserve"> </w:t>
      </w:r>
      <w:r>
        <w:rPr>
          <w:rFonts w:ascii="FangSong" w:hAnsi="FangSong" w:eastAsia="FangSong" w:cs="FangSong"/>
          <w:sz w:val="24"/>
          <w:szCs w:val="24"/>
          <w:u w:val="single" w:color="auto"/>
          <w:spacing w:val="-2"/>
        </w:rPr>
        <w:t>并达</w:t>
      </w:r>
      <w:r>
        <w:rPr>
          <w:rFonts w:ascii="FangSong" w:hAnsi="FangSong" w:eastAsia="FangSong" w:cs="FangSong"/>
          <w:sz w:val="24"/>
          <w:szCs w:val="24"/>
          <w:u w:val="single" w:color="auto"/>
          <w:spacing w:val="-3"/>
        </w:rPr>
        <w:t>到一次性验</w:t>
      </w:r>
      <w:r>
        <w:rPr>
          <w:rFonts w:ascii="FangSong" w:hAnsi="FangSong" w:eastAsia="FangSong" w:cs="FangSong"/>
          <w:sz w:val="24"/>
          <w:szCs w:val="24"/>
        </w:rPr>
        <w:t xml:space="preserve"> </w:t>
      </w:r>
      <w:r>
        <w:rPr>
          <w:rFonts w:ascii="FangSong" w:hAnsi="FangSong" w:eastAsia="FangSong" w:cs="FangSong"/>
          <w:sz w:val="24"/>
          <w:szCs w:val="24"/>
          <w:u w:val="single" w:color="auto"/>
          <w:spacing w:val="-33"/>
        </w:rPr>
        <w:t>收合格。</w:t>
      </w:r>
      <w:r>
        <w:rPr>
          <w:rFonts w:ascii="FangSong" w:hAnsi="FangSong" w:eastAsia="FangSong" w:cs="FangSong"/>
          <w:sz w:val="24"/>
          <w:szCs w:val="24"/>
          <w:u w:val="single" w:color="auto"/>
          <w:spacing w:val="2"/>
        </w:rPr>
        <w:t xml:space="preserve"> </w:t>
      </w:r>
    </w:p>
    <w:p>
      <w:pPr>
        <w:ind w:left="505"/>
        <w:spacing w:before="112" w:line="223" w:lineRule="auto"/>
        <w:rPr>
          <w:rFonts w:ascii="FangSong" w:hAnsi="FangSong" w:eastAsia="FangSong" w:cs="FangSong"/>
          <w:sz w:val="24"/>
          <w:szCs w:val="24"/>
        </w:rPr>
      </w:pPr>
      <w:r>
        <w:rPr>
          <w:rFonts w:ascii="FangSong" w:hAnsi="FangSong" w:eastAsia="FangSong" w:cs="FangSong"/>
          <w:sz w:val="24"/>
          <w:szCs w:val="24"/>
          <w:spacing w:val="-2"/>
        </w:rPr>
        <w:t>4.2</w:t>
      </w:r>
      <w:r>
        <w:rPr>
          <w:rFonts w:ascii="FangSong" w:hAnsi="FangSong" w:eastAsia="FangSong" w:cs="FangSong"/>
          <w:sz w:val="24"/>
          <w:szCs w:val="24"/>
          <w:spacing w:val="-38"/>
        </w:rPr>
        <w:t xml:space="preserve"> </w:t>
      </w:r>
      <w:r>
        <w:rPr>
          <w:rFonts w:ascii="FangSong" w:hAnsi="FangSong" w:eastAsia="FangSong" w:cs="FangSong"/>
          <w:sz w:val="24"/>
          <w:szCs w:val="24"/>
          <w:spacing w:val="-2"/>
        </w:rPr>
        <w:t>违约责任：</w:t>
      </w:r>
    </w:p>
    <w:p>
      <w:pPr>
        <w:ind w:left="538"/>
        <w:spacing w:before="110" w:line="222" w:lineRule="auto"/>
        <w:rPr>
          <w:rFonts w:ascii="FangSong" w:hAnsi="FangSong" w:eastAsia="FangSong" w:cs="FangSong"/>
          <w:sz w:val="24"/>
          <w:szCs w:val="24"/>
        </w:rPr>
      </w:pPr>
      <w:r>
        <w:rPr>
          <w:rFonts w:ascii="FangSong" w:hAnsi="FangSong" w:eastAsia="FangSong" w:cs="FangSong"/>
          <w:sz w:val="24"/>
          <w:szCs w:val="24"/>
        </w:rPr>
        <w:t>因甲方原因施工质量未达到合同要求的，责任由甲方承担。</w:t>
      </w:r>
    </w:p>
    <w:p>
      <w:pPr>
        <w:ind w:left="25" w:right="9" w:firstLine="504"/>
        <w:spacing w:before="108" w:line="291" w:lineRule="auto"/>
        <w:rPr>
          <w:rFonts w:ascii="FangSong" w:hAnsi="FangSong" w:eastAsia="FangSong" w:cs="FangSong"/>
          <w:sz w:val="24"/>
          <w:szCs w:val="24"/>
        </w:rPr>
      </w:pPr>
      <w:r>
        <w:rPr>
          <w:rFonts w:ascii="FangSong" w:hAnsi="FangSong" w:eastAsia="FangSong" w:cs="FangSong"/>
          <w:sz w:val="24"/>
          <w:szCs w:val="24"/>
          <w:spacing w:val="3"/>
        </w:rPr>
        <w:t>乙方应对其所承担工作的施工质量负责，因乙方原因造成施工质量未达到</w:t>
      </w:r>
      <w:r>
        <w:rPr>
          <w:rFonts w:ascii="FangSong" w:hAnsi="FangSong" w:eastAsia="FangSong" w:cs="FangSong"/>
          <w:sz w:val="24"/>
          <w:szCs w:val="24"/>
          <w:spacing w:val="12"/>
        </w:rPr>
        <w:t xml:space="preserve"> </w:t>
      </w:r>
      <w:r>
        <w:rPr>
          <w:rFonts w:ascii="FangSong" w:hAnsi="FangSong" w:eastAsia="FangSong" w:cs="FangSong"/>
          <w:sz w:val="24"/>
          <w:szCs w:val="24"/>
          <w:spacing w:val="3"/>
        </w:rPr>
        <w:t>合同要求的，甲方有权要求乙方限期整改，必须返</w:t>
      </w:r>
      <w:r>
        <w:rPr>
          <w:rFonts w:ascii="FangSong" w:hAnsi="FangSong" w:eastAsia="FangSong" w:cs="FangSong"/>
          <w:sz w:val="24"/>
          <w:szCs w:val="24"/>
          <w:spacing w:val="2"/>
        </w:rPr>
        <w:t>工的，返工工期不可顺延，</w:t>
      </w:r>
      <w:r>
        <w:rPr>
          <w:rFonts w:ascii="FangSong" w:hAnsi="FangSong" w:eastAsia="FangSong" w:cs="FangSong"/>
          <w:sz w:val="24"/>
          <w:szCs w:val="24"/>
        </w:rPr>
        <w:t xml:space="preserve"> </w:t>
      </w:r>
      <w:r>
        <w:rPr>
          <w:rFonts w:ascii="FangSong" w:hAnsi="FangSong" w:eastAsia="FangSong" w:cs="FangSong"/>
          <w:sz w:val="24"/>
          <w:szCs w:val="24"/>
          <w:spacing w:val="-7"/>
        </w:rPr>
        <w:t>返工费用由乙方承担，</w:t>
      </w:r>
      <w:r>
        <w:rPr>
          <w:rFonts w:ascii="FangSong" w:hAnsi="FangSong" w:eastAsia="FangSong" w:cs="FangSong"/>
          <w:sz w:val="24"/>
          <w:szCs w:val="24"/>
          <w:spacing w:val="35"/>
        </w:rPr>
        <w:t xml:space="preserve"> </w:t>
      </w:r>
      <w:r>
        <w:rPr>
          <w:rFonts w:ascii="FangSong" w:hAnsi="FangSong" w:eastAsia="FangSong" w:cs="FangSong"/>
          <w:sz w:val="24"/>
          <w:szCs w:val="24"/>
          <w:spacing w:val="-7"/>
        </w:rPr>
        <w:t>并处违约金</w:t>
      </w:r>
      <w:r>
        <w:rPr>
          <w:rFonts w:ascii="FangSong" w:hAnsi="FangSong" w:eastAsia="FangSong" w:cs="FangSong"/>
          <w:sz w:val="24"/>
          <w:szCs w:val="24"/>
          <w:spacing w:val="26"/>
        </w:rPr>
        <w:t xml:space="preserve"> </w:t>
      </w:r>
      <w:r>
        <w:rPr>
          <w:rFonts w:ascii="FangSong" w:hAnsi="FangSong" w:eastAsia="FangSong" w:cs="FangSong"/>
          <w:sz w:val="24"/>
          <w:szCs w:val="24"/>
          <w:spacing w:val="-7"/>
        </w:rPr>
        <w:t>元，</w:t>
      </w:r>
      <w:r>
        <w:rPr>
          <w:rFonts w:ascii="FangSong" w:hAnsi="FangSong" w:eastAsia="FangSong" w:cs="FangSong"/>
          <w:sz w:val="24"/>
          <w:szCs w:val="24"/>
          <w:spacing w:val="-47"/>
        </w:rPr>
        <w:t xml:space="preserve"> </w:t>
      </w:r>
      <w:r>
        <w:rPr>
          <w:rFonts w:ascii="FangSong" w:hAnsi="FangSong" w:eastAsia="FangSong" w:cs="FangSong"/>
          <w:sz w:val="24"/>
          <w:szCs w:val="24"/>
          <w:spacing w:val="-7"/>
        </w:rPr>
        <w:t>限期整改或返工后仍然不能符合合同要</w:t>
      </w:r>
      <w:r>
        <w:rPr>
          <w:sz w:val="24"/>
          <w:szCs w:val="24"/>
          <w:position w:val="-3"/>
        </w:rPr>
        <w:drawing>
          <wp:inline distT="0" distB="0" distL="0" distR="0">
            <wp:extent cx="0" cy="6857"/>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0" cy="6857"/>
                    </a:xfrm>
                    <a:prstGeom prst="rect">
                      <a:avLst/>
                    </a:prstGeom>
                  </pic:spPr>
                </pic:pic>
              </a:graphicData>
            </a:graphic>
          </wp:inline>
        </w:drawing>
      </w:r>
      <w:r>
        <w:rPr>
          <w:rFonts w:ascii="FangSong" w:hAnsi="FangSong" w:eastAsia="FangSong" w:cs="FangSong"/>
          <w:sz w:val="24"/>
          <w:szCs w:val="24"/>
        </w:rPr>
        <w:t xml:space="preserve"> </w:t>
      </w:r>
      <w:r>
        <w:rPr>
          <w:rFonts w:ascii="FangSong" w:hAnsi="FangSong" w:eastAsia="FangSong" w:cs="FangSong"/>
          <w:sz w:val="24"/>
          <w:szCs w:val="24"/>
          <w:spacing w:val="-10"/>
        </w:rPr>
        <w:t>求的，</w:t>
      </w:r>
      <w:r>
        <w:rPr>
          <w:rFonts w:ascii="FangSong" w:hAnsi="FangSong" w:eastAsia="FangSong" w:cs="FangSong"/>
          <w:sz w:val="24"/>
          <w:szCs w:val="24"/>
          <w:spacing w:val="-10"/>
        </w:rPr>
        <w:t xml:space="preserve"> </w:t>
      </w:r>
      <w:r>
        <w:rPr>
          <w:rFonts w:ascii="FangSong" w:hAnsi="FangSong" w:eastAsia="FangSong" w:cs="FangSong"/>
          <w:sz w:val="24"/>
          <w:szCs w:val="24"/>
          <w:spacing w:val="-10"/>
        </w:rPr>
        <w:t>甲方有权解除合同，</w:t>
      </w:r>
      <w:r>
        <w:rPr>
          <w:rFonts w:ascii="FangSong" w:hAnsi="FangSong" w:eastAsia="FangSong" w:cs="FangSong"/>
          <w:sz w:val="24"/>
          <w:szCs w:val="24"/>
          <w:spacing w:val="-10"/>
        </w:rPr>
        <w:t xml:space="preserve"> </w:t>
      </w:r>
      <w:r>
        <w:rPr>
          <w:rFonts w:ascii="FangSong" w:hAnsi="FangSong" w:eastAsia="FangSong" w:cs="FangSong"/>
          <w:sz w:val="24"/>
          <w:szCs w:val="24"/>
          <w:spacing w:val="-10"/>
        </w:rPr>
        <w:t>并按乙方已完合格工程价款</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6"/>
        </w:rPr>
        <w:t xml:space="preserve"> </w:t>
      </w:r>
      <w:r>
        <w:rPr>
          <w:rFonts w:ascii="FangSong" w:hAnsi="FangSong" w:eastAsia="FangSong" w:cs="FangSong"/>
          <w:sz w:val="24"/>
          <w:szCs w:val="24"/>
          <w:spacing w:val="-10"/>
        </w:rPr>
        <w:t>%进行结算，</w:t>
      </w:r>
      <w:r>
        <w:rPr>
          <w:rFonts w:ascii="FangSong" w:hAnsi="FangSong" w:eastAsia="FangSong" w:cs="FangSong"/>
          <w:sz w:val="24"/>
          <w:szCs w:val="24"/>
          <w:spacing w:val="-10"/>
        </w:rPr>
        <w:t xml:space="preserve"> </w:t>
      </w:r>
      <w:r>
        <w:rPr>
          <w:rFonts w:ascii="FangSong" w:hAnsi="FangSong" w:eastAsia="FangSong" w:cs="FangSong"/>
          <w:sz w:val="24"/>
          <w:szCs w:val="24"/>
          <w:spacing w:val="-10"/>
        </w:rPr>
        <w:t>同时乙</w:t>
      </w:r>
      <w:r>
        <w:rPr>
          <w:rFonts w:ascii="FangSong" w:hAnsi="FangSong" w:eastAsia="FangSong" w:cs="FangSong"/>
          <w:sz w:val="24"/>
          <w:szCs w:val="24"/>
        </w:rPr>
        <w:t xml:space="preserve"> </w:t>
      </w:r>
      <w:r>
        <w:rPr>
          <w:rFonts w:ascii="FangSong" w:hAnsi="FangSong" w:eastAsia="FangSong" w:cs="FangSong"/>
          <w:sz w:val="24"/>
          <w:szCs w:val="24"/>
        </w:rPr>
        <w:t>方承担由此对甲方造成的损失及相关责任。</w:t>
      </w:r>
    </w:p>
    <w:p>
      <w:pPr>
        <w:ind w:left="505"/>
        <w:spacing w:before="112" w:line="222" w:lineRule="auto"/>
        <w:rPr>
          <w:rFonts w:ascii="FangSong" w:hAnsi="FangSong" w:eastAsia="FangSong" w:cs="FangSong"/>
          <w:sz w:val="24"/>
          <w:szCs w:val="24"/>
        </w:rPr>
      </w:pPr>
      <w:r>
        <w:rPr>
          <w:rFonts w:ascii="FangSong" w:hAnsi="FangSong" w:eastAsia="FangSong" w:cs="FangSong"/>
          <w:sz w:val="24"/>
          <w:szCs w:val="24"/>
          <w:spacing w:val="1"/>
        </w:rPr>
        <w:t>4.3</w:t>
      </w:r>
      <w:r>
        <w:rPr>
          <w:rFonts w:ascii="FangSong" w:hAnsi="FangSong" w:eastAsia="FangSong" w:cs="FangSong"/>
          <w:sz w:val="24"/>
          <w:szCs w:val="24"/>
          <w:spacing w:val="-34"/>
        </w:rPr>
        <w:t xml:space="preserve"> </w:t>
      </w:r>
      <w:r>
        <w:rPr>
          <w:rFonts w:ascii="FangSong" w:hAnsi="FangSong" w:eastAsia="FangSong" w:cs="FangSong"/>
          <w:sz w:val="24"/>
          <w:szCs w:val="24"/>
          <w:spacing w:val="1"/>
        </w:rPr>
        <w:t>如发生质量问题，乙方应立即报告甲方。</w:t>
      </w:r>
    </w:p>
    <w:p>
      <w:pPr>
        <w:ind w:left="26" w:right="5" w:firstLine="478"/>
        <w:spacing w:before="113" w:line="290" w:lineRule="auto"/>
        <w:rPr>
          <w:rFonts w:ascii="FangSong" w:hAnsi="FangSong" w:eastAsia="FangSong" w:cs="FangSong"/>
          <w:sz w:val="24"/>
          <w:szCs w:val="24"/>
        </w:rPr>
      </w:pPr>
      <w:r>
        <w:rPr>
          <w:rFonts w:ascii="FangSong" w:hAnsi="FangSong" w:eastAsia="FangSong" w:cs="FangSong"/>
          <w:sz w:val="24"/>
          <w:szCs w:val="24"/>
          <w:spacing w:val="4"/>
        </w:rPr>
        <w:t>4.4</w:t>
      </w:r>
      <w:r>
        <w:rPr>
          <w:rFonts w:ascii="FangSong" w:hAnsi="FangSong" w:eastAsia="FangSong" w:cs="FangSong"/>
          <w:sz w:val="24"/>
          <w:szCs w:val="24"/>
          <w:spacing w:val="-3"/>
        </w:rPr>
        <w:t xml:space="preserve"> </w:t>
      </w:r>
      <w:r>
        <w:rPr>
          <w:rFonts w:ascii="FangSong" w:hAnsi="FangSong" w:eastAsia="FangSong" w:cs="FangSong"/>
          <w:sz w:val="24"/>
          <w:szCs w:val="24"/>
          <w:spacing w:val="4"/>
        </w:rPr>
        <w:t>乙方应严格执行有关质量检查、验收规定及甲方要求，配合全过程的</w:t>
      </w:r>
      <w:r>
        <w:rPr>
          <w:rFonts w:ascii="FangSong" w:hAnsi="FangSong" w:eastAsia="FangSong" w:cs="FangSong"/>
          <w:sz w:val="24"/>
          <w:szCs w:val="24"/>
        </w:rPr>
        <w:t xml:space="preserve"> </w:t>
      </w:r>
      <w:r>
        <w:rPr>
          <w:rFonts w:ascii="FangSong" w:hAnsi="FangSong" w:eastAsia="FangSong" w:cs="FangSong"/>
          <w:sz w:val="24"/>
          <w:szCs w:val="24"/>
          <w:spacing w:val="4"/>
        </w:rPr>
        <w:t>质量检查、验收。乙方完成的分部、分项工作（含隐蔽工作、隐蔽部位）必须</w:t>
      </w:r>
      <w:r>
        <w:rPr>
          <w:rFonts w:ascii="FangSong" w:hAnsi="FangSong" w:eastAsia="FangSong" w:cs="FangSong"/>
          <w:sz w:val="24"/>
          <w:szCs w:val="24"/>
          <w:spacing w:val="4"/>
        </w:rPr>
        <w:t xml:space="preserve"> </w:t>
      </w:r>
      <w:r>
        <w:rPr>
          <w:rFonts w:ascii="FangSong" w:hAnsi="FangSong" w:eastAsia="FangSong" w:cs="FangSong"/>
          <w:sz w:val="24"/>
          <w:szCs w:val="24"/>
          <w:spacing w:val="4"/>
        </w:rPr>
        <w:t>经甲方检查、验收通过后，方可转入下道工序。对于验收未通过的作业，乙方</w:t>
      </w:r>
      <w:r>
        <w:rPr>
          <w:rFonts w:ascii="FangSong" w:hAnsi="FangSong" w:eastAsia="FangSong" w:cs="FangSong"/>
          <w:sz w:val="24"/>
          <w:szCs w:val="24"/>
          <w:spacing w:val="4"/>
        </w:rPr>
        <w:t xml:space="preserve"> </w:t>
      </w:r>
      <w:r>
        <w:rPr>
          <w:rFonts w:ascii="FangSong" w:hAnsi="FangSong" w:eastAsia="FangSong" w:cs="FangSong"/>
          <w:sz w:val="24"/>
          <w:szCs w:val="24"/>
          <w:spacing w:val="4"/>
        </w:rPr>
        <w:t>必须返工达到质量标准并承担由此造成的经济损失和工期延误等所有责任。不</w:t>
      </w:r>
      <w:r>
        <w:rPr>
          <w:rFonts w:ascii="FangSong" w:hAnsi="FangSong" w:eastAsia="FangSong" w:cs="FangSong"/>
          <w:sz w:val="24"/>
          <w:szCs w:val="24"/>
          <w:spacing w:val="4"/>
        </w:rPr>
        <w:t xml:space="preserve"> </w:t>
      </w:r>
      <w:r>
        <w:rPr>
          <w:rFonts w:ascii="FangSong" w:hAnsi="FangSong" w:eastAsia="FangSong" w:cs="FangSong"/>
          <w:sz w:val="24"/>
          <w:szCs w:val="24"/>
          <w:spacing w:val="-9"/>
        </w:rPr>
        <w:t>符合质量要求的工作项目，</w:t>
      </w:r>
      <w:r>
        <w:rPr>
          <w:rFonts w:ascii="FangSong" w:hAnsi="FangSong" w:eastAsia="FangSong" w:cs="FangSong"/>
          <w:sz w:val="24"/>
          <w:szCs w:val="24"/>
          <w:spacing w:val="101"/>
        </w:rPr>
        <w:t xml:space="preserve"> </w:t>
      </w:r>
      <w:r>
        <w:rPr>
          <w:rFonts w:ascii="FangSong" w:hAnsi="FangSong" w:eastAsia="FangSong" w:cs="FangSong"/>
          <w:sz w:val="24"/>
          <w:szCs w:val="24"/>
          <w:spacing w:val="-9"/>
        </w:rPr>
        <w:t>甲方不予计量与结算。</w:t>
      </w:r>
    </w:p>
    <w:p>
      <w:pPr>
        <w:ind w:right="17"/>
        <w:spacing w:before="113" w:line="220" w:lineRule="auto"/>
        <w:jc w:val="right"/>
        <w:rPr>
          <w:rFonts w:ascii="FangSong" w:hAnsi="FangSong" w:eastAsia="FangSong" w:cs="FangSong"/>
          <w:sz w:val="24"/>
          <w:szCs w:val="24"/>
        </w:rPr>
      </w:pPr>
      <w:r>
        <w:rPr>
          <w:rFonts w:ascii="FangSong" w:hAnsi="FangSong" w:eastAsia="FangSong" w:cs="FangSong"/>
          <w:sz w:val="24"/>
          <w:szCs w:val="24"/>
          <w:spacing w:val="4"/>
        </w:rPr>
        <w:t>4.5</w:t>
      </w:r>
      <w:r>
        <w:rPr>
          <w:rFonts w:ascii="FangSong" w:hAnsi="FangSong" w:eastAsia="FangSong" w:cs="FangSong"/>
          <w:sz w:val="24"/>
          <w:szCs w:val="24"/>
          <w:spacing w:val="4"/>
        </w:rPr>
        <w:t xml:space="preserve"> </w:t>
      </w:r>
      <w:r>
        <w:rPr>
          <w:rFonts w:ascii="FangSong" w:hAnsi="FangSong" w:eastAsia="FangSong" w:cs="FangSong"/>
          <w:sz w:val="24"/>
          <w:szCs w:val="24"/>
          <w:spacing w:val="4"/>
        </w:rPr>
        <w:t>甲方、监理、发包人有权对全部工程的所有部位、所</w:t>
      </w:r>
      <w:r>
        <w:rPr>
          <w:rFonts w:ascii="FangSong" w:hAnsi="FangSong" w:eastAsia="FangSong" w:cs="FangSong"/>
          <w:sz w:val="24"/>
          <w:szCs w:val="24"/>
          <w:spacing w:val="3"/>
        </w:rPr>
        <w:t>有工序等进行检</w:t>
      </w:r>
    </w:p>
    <w:p>
      <w:pPr>
        <w:spacing w:line="220" w:lineRule="auto"/>
        <w:sectPr>
          <w:footerReference w:type="default" r:id="rId3"/>
          <w:pgSz w:w="11905" w:h="16840"/>
          <w:pgMar w:top="1431" w:right="1785" w:bottom="1324" w:left="1785" w:header="0" w:footer="1163" w:gutter="0"/>
        </w:sectPr>
        <w:rPr>
          <w:rFonts w:ascii="FangSong" w:hAnsi="FangSong" w:eastAsia="FangSong" w:cs="FangSong"/>
          <w:sz w:val="24"/>
          <w:szCs w:val="24"/>
        </w:rPr>
      </w:pPr>
    </w:p>
    <w:p>
      <w:pPr>
        <w:ind w:left="28"/>
        <w:spacing w:before="132" w:line="220" w:lineRule="auto"/>
        <w:rPr>
          <w:rFonts w:ascii="FangSong" w:hAnsi="FangSong" w:eastAsia="FangSong" w:cs="FangSong"/>
          <w:sz w:val="24"/>
          <w:szCs w:val="24"/>
        </w:rPr>
      </w:pPr>
      <w:bookmarkStart w:name="bookmark11" w:id="7"/>
      <w:bookmarkEnd w:id="7"/>
      <w:r>
        <w:rPr>
          <w:rFonts w:ascii="FangSong" w:hAnsi="FangSong" w:eastAsia="FangSong" w:cs="FangSong"/>
          <w:sz w:val="24"/>
          <w:szCs w:val="24"/>
          <w:spacing w:val="2"/>
        </w:rPr>
        <w:t>查和检验。乙方应为甲方、监理、发包人的质量检查和检验提供一切方便。</w:t>
      </w:r>
    </w:p>
    <w:p>
      <w:pPr>
        <w:ind w:left="505"/>
        <w:spacing w:before="112" w:line="222" w:lineRule="auto"/>
        <w:rPr>
          <w:rFonts w:ascii="FangSong" w:hAnsi="FangSong" w:eastAsia="FangSong" w:cs="FangSong"/>
          <w:sz w:val="24"/>
          <w:szCs w:val="24"/>
        </w:rPr>
      </w:pPr>
      <w:r>
        <w:rPr>
          <w:rFonts w:ascii="FangSong" w:hAnsi="FangSong" w:eastAsia="FangSong" w:cs="FangSong"/>
          <w:sz w:val="24"/>
          <w:szCs w:val="24"/>
        </w:rPr>
        <w:t>4.6</w:t>
      </w:r>
      <w:r>
        <w:rPr>
          <w:rFonts w:ascii="FangSong" w:hAnsi="FangSong" w:eastAsia="FangSong" w:cs="FangSong"/>
          <w:sz w:val="24"/>
          <w:szCs w:val="24"/>
          <w:spacing w:val="-12"/>
        </w:rPr>
        <w:t xml:space="preserve"> </w:t>
      </w:r>
      <w:r>
        <w:rPr>
          <w:rFonts w:ascii="FangSong" w:hAnsi="FangSong" w:eastAsia="FangSong" w:cs="FangSong"/>
          <w:sz w:val="24"/>
          <w:szCs w:val="24"/>
        </w:rPr>
        <w:t>乙方必须认真配合甲方收集施工数据等。</w:t>
      </w:r>
    </w:p>
    <w:p>
      <w:pPr>
        <w:ind w:left="25" w:right="18" w:firstLine="479"/>
        <w:spacing w:before="114" w:line="295" w:lineRule="auto"/>
        <w:jc w:val="both"/>
        <w:rPr>
          <w:rFonts w:ascii="FangSong" w:hAnsi="FangSong" w:eastAsia="FangSong" w:cs="FangSong"/>
          <w:sz w:val="24"/>
          <w:szCs w:val="24"/>
        </w:rPr>
      </w:pPr>
      <w:r>
        <w:rPr>
          <w:rFonts w:ascii="FangSong" w:hAnsi="FangSong" w:eastAsia="FangSong" w:cs="FangSong"/>
          <w:sz w:val="24"/>
          <w:szCs w:val="24"/>
          <w:spacing w:val="-6"/>
        </w:rPr>
        <w:t>4.7</w:t>
      </w:r>
      <w:r>
        <w:rPr>
          <w:rFonts w:ascii="FangSong" w:hAnsi="FangSong" w:eastAsia="FangSong" w:cs="FangSong"/>
          <w:sz w:val="24"/>
          <w:szCs w:val="24"/>
          <w:spacing w:val="-38"/>
        </w:rPr>
        <w:t xml:space="preserve"> </w:t>
      </w:r>
      <w:r>
        <w:rPr>
          <w:rFonts w:ascii="FangSong" w:hAnsi="FangSong" w:eastAsia="FangSong" w:cs="FangSong"/>
          <w:sz w:val="24"/>
          <w:szCs w:val="24"/>
          <w:spacing w:val="-6"/>
        </w:rPr>
        <w:t>在工程实施期间内因乙方原因发生质量问题，</w:t>
      </w:r>
      <w:r>
        <w:rPr>
          <w:rFonts w:ascii="FangSong" w:hAnsi="FangSong" w:eastAsia="FangSong" w:cs="FangSong"/>
          <w:sz w:val="24"/>
          <w:szCs w:val="24"/>
          <w:spacing w:val="86"/>
        </w:rPr>
        <w:t xml:space="preserve"> </w:t>
      </w:r>
      <w:r>
        <w:rPr>
          <w:rFonts w:ascii="FangSong" w:hAnsi="FangSong" w:eastAsia="FangSong" w:cs="FangSong"/>
          <w:sz w:val="24"/>
          <w:szCs w:val="24"/>
          <w:spacing w:val="-6"/>
        </w:rPr>
        <w:t>甲方有权提出限期整改，</w:t>
      </w:r>
      <w:r>
        <w:rPr>
          <w:rFonts w:ascii="FangSong" w:hAnsi="FangSong" w:eastAsia="FangSong" w:cs="FangSong"/>
          <w:sz w:val="24"/>
          <w:szCs w:val="24"/>
        </w:rPr>
        <w:t xml:space="preserve"> </w:t>
      </w:r>
      <w:r>
        <w:rPr>
          <w:rFonts w:ascii="FangSong" w:hAnsi="FangSong" w:eastAsia="FangSong" w:cs="FangSong"/>
          <w:sz w:val="24"/>
          <w:szCs w:val="24"/>
          <w:spacing w:val="4"/>
        </w:rPr>
        <w:t>并扣除违约金</w:t>
      </w:r>
      <w:r>
        <w:rPr>
          <w:rFonts w:ascii="FangSong" w:hAnsi="FangSong" w:eastAsia="FangSong" w:cs="FangSong"/>
          <w:sz w:val="24"/>
          <w:szCs w:val="24"/>
          <w:spacing w:val="-115"/>
        </w:rPr>
        <w:t xml:space="preserve"> </w:t>
      </w:r>
      <w:r>
        <w:rPr>
          <w:rFonts w:ascii="FangSong" w:hAnsi="FangSong" w:eastAsia="FangSong" w:cs="FangSong"/>
          <w:sz w:val="24"/>
          <w:szCs w:val="24"/>
          <w:u w:val="single" w:color="auto"/>
          <w:spacing w:val="54"/>
        </w:rPr>
        <w:t xml:space="preserve">  </w:t>
      </w:r>
      <w:r>
        <w:rPr>
          <w:rFonts w:ascii="FangSong" w:hAnsi="FangSong" w:eastAsia="FangSong" w:cs="FangSong"/>
          <w:sz w:val="24"/>
          <w:szCs w:val="24"/>
          <w:spacing w:val="-100"/>
        </w:rPr>
        <w:t xml:space="preserve"> </w:t>
      </w:r>
      <w:r>
        <w:rPr>
          <w:rFonts w:ascii="FangSong" w:hAnsi="FangSong" w:eastAsia="FangSong" w:cs="FangSong"/>
          <w:sz w:val="24"/>
          <w:szCs w:val="24"/>
          <w:spacing w:val="4"/>
        </w:rPr>
        <w:t>元/起。乙方并应立即抢救、修复并</w:t>
      </w:r>
      <w:r>
        <w:rPr>
          <w:rFonts w:ascii="FangSong" w:hAnsi="FangSong" w:eastAsia="FangSong" w:cs="FangSong"/>
          <w:sz w:val="24"/>
          <w:szCs w:val="24"/>
          <w:spacing w:val="3"/>
        </w:rPr>
        <w:t>承担费用、责任。若乙方</w:t>
      </w:r>
      <w:r>
        <w:rPr>
          <w:rFonts w:ascii="FangSong" w:hAnsi="FangSong" w:eastAsia="FangSong" w:cs="FangSong"/>
          <w:sz w:val="24"/>
          <w:szCs w:val="24"/>
        </w:rPr>
        <w:t xml:space="preserve"> </w:t>
      </w:r>
      <w:r>
        <w:rPr>
          <w:rFonts w:ascii="FangSong" w:hAnsi="FangSong" w:eastAsia="FangSong" w:cs="FangSong"/>
          <w:sz w:val="24"/>
          <w:szCs w:val="24"/>
          <w:spacing w:val="-1"/>
        </w:rPr>
        <w:t>明确表示或以其行为表明无能力执行、</w:t>
      </w:r>
      <w:r>
        <w:rPr>
          <w:rFonts w:ascii="FangSong" w:hAnsi="FangSong" w:eastAsia="FangSong" w:cs="FangSong"/>
          <w:sz w:val="24"/>
          <w:szCs w:val="24"/>
          <w:spacing w:val="58"/>
        </w:rPr>
        <w:t xml:space="preserve"> </w:t>
      </w:r>
      <w:r>
        <w:rPr>
          <w:rFonts w:ascii="FangSong" w:hAnsi="FangSong" w:eastAsia="FangSong" w:cs="FangSong"/>
          <w:sz w:val="24"/>
          <w:szCs w:val="24"/>
          <w:spacing w:val="-1"/>
        </w:rPr>
        <w:t>拖延执行或不愿按甲方要求执行</w:t>
      </w:r>
      <w:r>
        <w:rPr>
          <w:rFonts w:ascii="FangSong" w:hAnsi="FangSong" w:eastAsia="FangSong" w:cs="FangSong"/>
          <w:sz w:val="24"/>
          <w:szCs w:val="24"/>
          <w:spacing w:val="-2"/>
        </w:rPr>
        <w:t>的，则</w:t>
      </w:r>
      <w:r>
        <w:rPr>
          <w:rFonts w:ascii="FangSong" w:hAnsi="FangSong" w:eastAsia="FangSong" w:cs="FangSong"/>
          <w:sz w:val="24"/>
          <w:szCs w:val="24"/>
        </w:rPr>
        <w:t xml:space="preserve"> </w:t>
      </w:r>
      <w:r>
        <w:rPr>
          <w:rFonts w:ascii="FangSong" w:hAnsi="FangSong" w:eastAsia="FangSong" w:cs="FangSong"/>
          <w:sz w:val="24"/>
          <w:szCs w:val="24"/>
          <w:spacing w:val="4"/>
        </w:rPr>
        <w:t>甲方有权委托其他劳务分包单位进行该项工作，由此引起的所有费用由乙方承</w:t>
      </w:r>
      <w:r>
        <w:rPr>
          <w:rFonts w:ascii="FangSong" w:hAnsi="FangSong" w:eastAsia="FangSong" w:cs="FangSong"/>
          <w:sz w:val="24"/>
          <w:szCs w:val="24"/>
          <w:spacing w:val="5"/>
        </w:rPr>
        <w:t xml:space="preserve"> </w:t>
      </w:r>
      <w:r>
        <w:rPr>
          <w:rFonts w:ascii="FangSong" w:hAnsi="FangSong" w:eastAsia="FangSong" w:cs="FangSong"/>
          <w:sz w:val="24"/>
          <w:szCs w:val="24"/>
          <w:spacing w:val="4"/>
        </w:rPr>
        <w:t>担，甲方在支付给乙方的劳务费中直接扣除，不足以扣除的，由乙方承担并补</w:t>
      </w:r>
      <w:r>
        <w:rPr>
          <w:rFonts w:ascii="FangSong" w:hAnsi="FangSong" w:eastAsia="FangSong" w:cs="FangSong"/>
          <w:sz w:val="24"/>
          <w:szCs w:val="24"/>
          <w:spacing w:val="5"/>
        </w:rPr>
        <w:t xml:space="preserve"> </w:t>
      </w:r>
      <w:r>
        <w:rPr>
          <w:rFonts w:ascii="FangSong" w:hAnsi="FangSong" w:eastAsia="FangSong" w:cs="FangSong"/>
          <w:sz w:val="24"/>
          <w:szCs w:val="24"/>
          <w:spacing w:val="4"/>
        </w:rPr>
        <w:t>足相关费用，同时，乙方无条件配合甲方完成划分及交叉施工组织，并不得以</w:t>
      </w:r>
      <w:r>
        <w:rPr>
          <w:rFonts w:ascii="FangSong" w:hAnsi="FangSong" w:eastAsia="FangSong" w:cs="FangSong"/>
          <w:sz w:val="24"/>
          <w:szCs w:val="24"/>
          <w:spacing w:val="5"/>
        </w:rPr>
        <w:t xml:space="preserve"> </w:t>
      </w:r>
      <w:r>
        <w:rPr>
          <w:rFonts w:ascii="FangSong" w:hAnsi="FangSong" w:eastAsia="FangSong" w:cs="FangSong"/>
          <w:sz w:val="24"/>
          <w:szCs w:val="24"/>
          <w:spacing w:val="2"/>
        </w:rPr>
        <w:t>任何理由向甲方索要任何补偿。乙方并按本合同约定承担其他</w:t>
      </w:r>
      <w:r>
        <w:rPr>
          <w:rFonts w:ascii="FangSong" w:hAnsi="FangSong" w:eastAsia="FangSong" w:cs="FangSong"/>
          <w:sz w:val="24"/>
          <w:szCs w:val="24"/>
          <w:spacing w:val="1"/>
        </w:rPr>
        <w:t>责任。</w:t>
      </w:r>
    </w:p>
    <w:p>
      <w:pPr>
        <w:ind w:left="511"/>
        <w:spacing w:before="113" w:line="222"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5.合同文件及解释顺序</w:t>
      </w:r>
    </w:p>
    <w:p>
      <w:pPr>
        <w:ind w:left="514"/>
        <w:spacing w:before="111" w:line="401" w:lineRule="exact"/>
        <w:rPr>
          <w:rFonts w:ascii="FangSong" w:hAnsi="FangSong" w:eastAsia="FangSong" w:cs="FangSong"/>
          <w:sz w:val="24"/>
          <w:szCs w:val="24"/>
        </w:rPr>
      </w:pPr>
      <w:r>
        <w:rPr>
          <w:rFonts w:ascii="FangSong" w:hAnsi="FangSong" w:eastAsia="FangSong" w:cs="FangSong"/>
          <w:sz w:val="24"/>
          <w:szCs w:val="24"/>
          <w:spacing w:val="2"/>
          <w:position w:val="11"/>
        </w:rPr>
        <w:t>组成本合同的文件及优先解释顺序如下：</w:t>
      </w:r>
    </w:p>
    <w:p>
      <w:pPr>
        <w:ind w:left="524"/>
        <w:spacing w:line="222" w:lineRule="auto"/>
        <w:rPr>
          <w:rFonts w:ascii="FangSong" w:hAnsi="FangSong" w:eastAsia="FangSong" w:cs="FangSong"/>
          <w:sz w:val="24"/>
          <w:szCs w:val="24"/>
        </w:rPr>
      </w:pPr>
      <w:r>
        <w:rPr>
          <w:rFonts w:ascii="FangSong" w:hAnsi="FangSong" w:eastAsia="FangSong" w:cs="FangSong"/>
          <w:sz w:val="24"/>
          <w:szCs w:val="24"/>
          <w:spacing w:val="-11"/>
        </w:rPr>
        <w:t>1．</w:t>
      </w:r>
      <w:r>
        <w:rPr>
          <w:rFonts w:ascii="FangSong" w:hAnsi="FangSong" w:eastAsia="FangSong" w:cs="FangSong"/>
          <w:sz w:val="24"/>
          <w:szCs w:val="24"/>
          <w:spacing w:val="-69"/>
        </w:rPr>
        <w:t xml:space="preserve"> </w:t>
      </w:r>
      <w:r>
        <w:rPr>
          <w:rFonts w:ascii="FangSong" w:hAnsi="FangSong" w:eastAsia="FangSong" w:cs="FangSong"/>
          <w:sz w:val="24"/>
          <w:szCs w:val="24"/>
          <w:spacing w:val="-11"/>
        </w:rPr>
        <w:t>中标通知书；</w:t>
      </w:r>
    </w:p>
    <w:p>
      <w:pPr>
        <w:ind w:left="35" w:right="86" w:firstLine="474"/>
        <w:spacing w:before="110" w:line="265" w:lineRule="auto"/>
        <w:rPr>
          <w:rFonts w:ascii="FangSong" w:hAnsi="FangSong" w:eastAsia="FangSong" w:cs="FangSong"/>
          <w:sz w:val="24"/>
          <w:szCs w:val="24"/>
        </w:rPr>
      </w:pPr>
      <w:r>
        <w:rPr>
          <w:rFonts w:ascii="FangSong" w:hAnsi="FangSong" w:eastAsia="FangSong" w:cs="FangSong"/>
          <w:sz w:val="24"/>
          <w:szCs w:val="24"/>
        </w:rPr>
        <w:t>2．投标函及其附件，包括但不限于投标承诺及已响应的招标文件管理要求</w:t>
      </w:r>
      <w:r>
        <w:rPr>
          <w:rFonts w:ascii="FangSong" w:hAnsi="FangSong" w:eastAsia="FangSong" w:cs="FangSong"/>
          <w:sz w:val="24"/>
          <w:szCs w:val="24"/>
          <w:spacing w:val="11"/>
        </w:rPr>
        <w:t xml:space="preserve"> </w:t>
      </w:r>
      <w:r>
        <w:rPr>
          <w:rFonts w:ascii="FangSong" w:hAnsi="FangSong" w:eastAsia="FangSong" w:cs="FangSong"/>
          <w:sz w:val="24"/>
          <w:szCs w:val="24"/>
          <w:spacing w:val="-19"/>
        </w:rPr>
        <w:t>等；</w:t>
      </w:r>
    </w:p>
    <w:p>
      <w:pPr>
        <w:ind w:left="511"/>
        <w:spacing w:before="112" w:line="222" w:lineRule="auto"/>
        <w:rPr>
          <w:rFonts w:ascii="FangSong" w:hAnsi="FangSong" w:eastAsia="FangSong" w:cs="FangSong"/>
          <w:sz w:val="24"/>
          <w:szCs w:val="24"/>
        </w:rPr>
      </w:pPr>
      <w:r>
        <w:rPr>
          <w:rFonts w:ascii="FangSong" w:hAnsi="FangSong" w:eastAsia="FangSong" w:cs="FangSong"/>
          <w:sz w:val="24"/>
          <w:szCs w:val="24"/>
          <w:spacing w:val="-2"/>
        </w:rPr>
        <w:t>3．本劳务分包合同及其附件；</w:t>
      </w:r>
    </w:p>
    <w:p>
      <w:pPr>
        <w:ind w:left="505"/>
        <w:spacing w:before="111" w:line="400" w:lineRule="exact"/>
        <w:rPr>
          <w:rFonts w:ascii="FangSong" w:hAnsi="FangSong" w:eastAsia="FangSong" w:cs="FangSong"/>
          <w:sz w:val="24"/>
          <w:szCs w:val="24"/>
        </w:rPr>
      </w:pPr>
      <w:r>
        <w:rPr>
          <w:rFonts w:ascii="FangSong" w:hAnsi="FangSong" w:eastAsia="FangSong" w:cs="FangSong"/>
          <w:sz w:val="24"/>
          <w:szCs w:val="24"/>
          <w:spacing w:val="-2"/>
          <w:position w:val="11"/>
        </w:rPr>
        <w:t>4．技术标准和要求；</w:t>
      </w:r>
    </w:p>
    <w:p>
      <w:pPr>
        <w:ind w:left="511"/>
        <w:spacing w:line="222" w:lineRule="auto"/>
        <w:rPr>
          <w:rFonts w:ascii="FangSong" w:hAnsi="FangSong" w:eastAsia="FangSong" w:cs="FangSong"/>
          <w:sz w:val="24"/>
          <w:szCs w:val="24"/>
        </w:rPr>
      </w:pPr>
      <w:r>
        <w:rPr>
          <w:rFonts w:ascii="FangSong" w:hAnsi="FangSong" w:eastAsia="FangSong" w:cs="FangSong"/>
          <w:sz w:val="24"/>
          <w:szCs w:val="24"/>
          <w:spacing w:val="-2"/>
        </w:rPr>
        <w:t>5．图纸；</w:t>
      </w:r>
    </w:p>
    <w:p>
      <w:pPr>
        <w:ind w:left="508"/>
        <w:spacing w:before="112" w:line="399" w:lineRule="exact"/>
        <w:rPr>
          <w:rFonts w:ascii="FangSong" w:hAnsi="FangSong" w:eastAsia="FangSong" w:cs="FangSong"/>
          <w:sz w:val="24"/>
          <w:szCs w:val="24"/>
        </w:rPr>
      </w:pPr>
      <w:r>
        <w:rPr>
          <w:rFonts w:ascii="FangSong" w:hAnsi="FangSong" w:eastAsia="FangSong" w:cs="FangSong"/>
          <w:sz w:val="24"/>
          <w:szCs w:val="24"/>
          <w:spacing w:val="-4"/>
          <w:position w:val="11"/>
        </w:rPr>
        <w:t>6．</w:t>
      </w:r>
      <w:r>
        <w:rPr>
          <w:rFonts w:ascii="FangSong" w:hAnsi="FangSong" w:eastAsia="FangSong" w:cs="FangSong"/>
          <w:sz w:val="24"/>
          <w:szCs w:val="24"/>
          <w:spacing w:val="-67"/>
          <w:position w:val="11"/>
        </w:rPr>
        <w:t xml:space="preserve"> </w:t>
      </w:r>
      <w:r>
        <w:rPr>
          <w:rFonts w:ascii="FangSong" w:hAnsi="FangSong" w:eastAsia="FangSong" w:cs="FangSong"/>
          <w:sz w:val="24"/>
          <w:szCs w:val="24"/>
          <w:spacing w:val="-4"/>
          <w:position w:val="11"/>
        </w:rPr>
        <w:t>已标价工程量清单或预算书；</w:t>
      </w:r>
    </w:p>
    <w:p>
      <w:pPr>
        <w:ind w:left="512"/>
        <w:spacing w:before="1" w:line="222" w:lineRule="auto"/>
        <w:rPr>
          <w:rFonts w:ascii="FangSong" w:hAnsi="FangSong" w:eastAsia="FangSong" w:cs="FangSong"/>
          <w:sz w:val="24"/>
          <w:szCs w:val="24"/>
        </w:rPr>
      </w:pPr>
      <w:r>
        <w:rPr>
          <w:rFonts w:ascii="FangSong" w:hAnsi="FangSong" w:eastAsia="FangSong" w:cs="FangSong"/>
          <w:sz w:val="24"/>
          <w:szCs w:val="24"/>
        </w:rPr>
        <w:t>7．其它合同文件。</w:t>
      </w:r>
    </w:p>
    <w:p>
      <w:pPr>
        <w:ind w:left="508"/>
        <w:spacing w:before="111" w:line="222"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6.标准规范</w:t>
      </w:r>
    </w:p>
    <w:p>
      <w:pPr>
        <w:ind w:left="508"/>
        <w:spacing w:before="112" w:line="222" w:lineRule="auto"/>
        <w:rPr>
          <w:rFonts w:ascii="FangSong" w:hAnsi="FangSong" w:eastAsia="FangSong" w:cs="FangSong"/>
          <w:sz w:val="24"/>
          <w:szCs w:val="24"/>
        </w:rPr>
      </w:pPr>
      <w:r>
        <w:rPr>
          <w:rFonts w:ascii="FangSong" w:hAnsi="FangSong" w:eastAsia="FangSong" w:cs="FangSong"/>
          <w:sz w:val="24"/>
          <w:szCs w:val="24"/>
        </w:rPr>
        <w:t>6.1</w:t>
      </w:r>
      <w:r>
        <w:rPr>
          <w:rFonts w:ascii="FangSong" w:hAnsi="FangSong" w:eastAsia="FangSong" w:cs="FangSong"/>
          <w:sz w:val="24"/>
          <w:szCs w:val="24"/>
          <w:spacing w:val="-30"/>
        </w:rPr>
        <w:t xml:space="preserve"> </w:t>
      </w:r>
      <w:r>
        <w:rPr>
          <w:rFonts w:ascii="FangSong" w:hAnsi="FangSong" w:eastAsia="FangSong" w:cs="FangSong"/>
          <w:sz w:val="24"/>
          <w:szCs w:val="24"/>
        </w:rPr>
        <w:t>除本工程总包合同另有约定外，本合同</w:t>
      </w:r>
      <w:r>
        <w:rPr>
          <w:rFonts w:ascii="FangSong" w:hAnsi="FangSong" w:eastAsia="FangSong" w:cs="FangSong"/>
          <w:sz w:val="24"/>
          <w:szCs w:val="24"/>
          <w:spacing w:val="-1"/>
        </w:rPr>
        <w:t>适用标准规范如下：</w:t>
      </w:r>
    </w:p>
    <w:p>
      <w:pPr>
        <w:ind w:left="513" w:right="85"/>
        <w:spacing w:before="110" w:line="272" w:lineRule="auto"/>
        <w:rPr>
          <w:rFonts w:ascii="FangSong" w:hAnsi="FangSong" w:eastAsia="FangSong" w:cs="FangSong"/>
          <w:sz w:val="24"/>
          <w:szCs w:val="24"/>
        </w:rPr>
      </w:pPr>
      <w:r>
        <w:rPr>
          <w:rFonts w:ascii="FangSong" w:hAnsi="FangSong" w:eastAsia="FangSong" w:cs="FangSong"/>
          <w:sz w:val="24"/>
          <w:szCs w:val="24"/>
          <w:spacing w:val="-13"/>
        </w:rPr>
        <w:t>（1）</w:t>
      </w:r>
      <w:r>
        <w:rPr>
          <w:rFonts w:ascii="FangSong" w:hAnsi="FangSong" w:eastAsia="FangSong" w:cs="FangSong"/>
          <w:sz w:val="24"/>
          <w:szCs w:val="24"/>
          <w:spacing w:val="-91"/>
        </w:rPr>
        <w:t xml:space="preserve"> </w:t>
      </w:r>
      <w:r>
        <w:rPr>
          <w:rFonts w:ascii="FangSong" w:hAnsi="FangSong" w:eastAsia="FangSong" w:cs="FangSong"/>
          <w:sz w:val="24"/>
          <w:szCs w:val="24"/>
          <w:u w:val="single" w:color="auto"/>
        </w:rPr>
        <w:t xml:space="preserve">                                                            </w:t>
      </w:r>
      <w:r>
        <w:rPr>
          <w:rFonts w:ascii="FangSong" w:hAnsi="FangSong" w:eastAsia="FangSong" w:cs="FangSong"/>
          <w:sz w:val="24"/>
          <w:szCs w:val="24"/>
          <w:spacing w:val="18"/>
        </w:rPr>
        <w:t xml:space="preserve"> </w:t>
      </w:r>
      <w:r>
        <w:rPr>
          <w:rFonts w:ascii="FangSong" w:hAnsi="FangSong" w:eastAsia="FangSong" w:cs="FangSong"/>
          <w:sz w:val="24"/>
          <w:szCs w:val="24"/>
          <w:spacing w:val="-3"/>
        </w:rPr>
        <w:t>（2）</w:t>
      </w:r>
      <w:r>
        <w:rPr>
          <w:rFonts w:ascii="FangSong" w:hAnsi="FangSong" w:eastAsia="FangSong" w:cs="FangSong"/>
          <w:sz w:val="24"/>
          <w:szCs w:val="24"/>
          <w:u w:val="single" w:color="auto"/>
        </w:rPr>
        <w:t xml:space="preserve">                                                             </w:t>
      </w:r>
    </w:p>
    <w:p>
      <w:pPr>
        <w:ind w:left="36" w:right="80" w:firstLine="471"/>
        <w:spacing w:before="92" w:line="279" w:lineRule="auto"/>
        <w:rPr>
          <w:rFonts w:ascii="FangSong" w:hAnsi="FangSong" w:eastAsia="FangSong" w:cs="FangSong"/>
          <w:sz w:val="24"/>
          <w:szCs w:val="24"/>
        </w:rPr>
      </w:pPr>
      <w:r>
        <w:rPr>
          <w:rFonts w:ascii="FangSong" w:hAnsi="FangSong" w:eastAsia="FangSong" w:cs="FangSong"/>
          <w:sz w:val="24"/>
          <w:szCs w:val="24"/>
          <w:spacing w:val="2"/>
        </w:rPr>
        <w:t>6.2</w:t>
      </w:r>
      <w:r>
        <w:rPr>
          <w:rFonts w:ascii="FangSong" w:hAnsi="FangSong" w:eastAsia="FangSong" w:cs="FangSong"/>
          <w:sz w:val="24"/>
          <w:szCs w:val="24"/>
          <w:spacing w:val="37"/>
        </w:rPr>
        <w:t xml:space="preserve"> </w:t>
      </w:r>
      <w:r>
        <w:rPr>
          <w:rFonts w:ascii="FangSong" w:hAnsi="FangSong" w:eastAsia="FangSong" w:cs="FangSong"/>
          <w:sz w:val="24"/>
          <w:szCs w:val="24"/>
          <w:spacing w:val="2"/>
        </w:rPr>
        <w:t>乙方必须严格按国家有关工程施工技术规范、图纸及有关</w:t>
      </w:r>
      <w:r>
        <w:rPr>
          <w:rFonts w:ascii="FangSong" w:hAnsi="FangSong" w:eastAsia="FangSong" w:cs="FangSong"/>
          <w:sz w:val="24"/>
          <w:szCs w:val="24"/>
          <w:spacing w:val="1"/>
        </w:rPr>
        <w:t>设计通知、</w:t>
      </w:r>
      <w:r>
        <w:rPr>
          <w:rFonts w:ascii="FangSong" w:hAnsi="FangSong" w:eastAsia="FangSong" w:cs="FangSong"/>
          <w:sz w:val="24"/>
          <w:szCs w:val="24"/>
        </w:rPr>
        <w:t xml:space="preserve"> </w:t>
      </w:r>
      <w:r>
        <w:rPr>
          <w:rFonts w:ascii="FangSong" w:hAnsi="FangSong" w:eastAsia="FangSong" w:cs="FangSong"/>
          <w:sz w:val="24"/>
          <w:szCs w:val="24"/>
          <w:spacing w:val="4"/>
        </w:rPr>
        <w:t>总包合同中的技术要求、甲方的指令组织所有施工（含</w:t>
      </w:r>
      <w:r>
        <w:rPr>
          <w:rFonts w:ascii="FangSong" w:hAnsi="FangSong" w:eastAsia="FangSong" w:cs="FangSong"/>
          <w:sz w:val="24"/>
          <w:szCs w:val="24"/>
          <w:spacing w:val="3"/>
        </w:rPr>
        <w:t>变更</w:t>
      </w:r>
      <w:r>
        <w:rPr>
          <w:rFonts w:ascii="FangSong" w:hAnsi="FangSong" w:eastAsia="FangSong" w:cs="FangSong"/>
          <w:sz w:val="24"/>
          <w:szCs w:val="24"/>
          <w:spacing w:val="5"/>
        </w:rPr>
        <w:t>），</w:t>
      </w:r>
      <w:r>
        <w:rPr>
          <w:rFonts w:ascii="FangSong" w:hAnsi="FangSong" w:eastAsia="FangSong" w:cs="FangSong"/>
          <w:sz w:val="24"/>
          <w:szCs w:val="24"/>
          <w:spacing w:val="3"/>
        </w:rPr>
        <w:t>并对其相关人</w:t>
      </w:r>
      <w:r>
        <w:rPr>
          <w:rFonts w:ascii="FangSong" w:hAnsi="FangSong" w:eastAsia="FangSong" w:cs="FangSong"/>
          <w:sz w:val="24"/>
          <w:szCs w:val="24"/>
        </w:rPr>
        <w:t xml:space="preserve"> </w:t>
      </w:r>
      <w:r>
        <w:rPr>
          <w:rFonts w:ascii="FangSong" w:hAnsi="FangSong" w:eastAsia="FangSong" w:cs="FangSong"/>
          <w:sz w:val="24"/>
          <w:szCs w:val="24"/>
        </w:rPr>
        <w:t>员进行培训和技术交底，接受甲方的监督管理。</w:t>
      </w:r>
    </w:p>
    <w:p>
      <w:pPr>
        <w:ind w:left="512"/>
        <w:spacing w:before="114" w:line="223"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7.图纸</w:t>
      </w:r>
    </w:p>
    <w:p>
      <w:pPr>
        <w:ind w:left="43" w:firstLine="468"/>
        <w:spacing w:before="110" w:line="264" w:lineRule="auto"/>
        <w:rPr>
          <w:rFonts w:ascii="FangSong" w:hAnsi="FangSong" w:eastAsia="FangSong" w:cs="FangSong"/>
          <w:sz w:val="24"/>
          <w:szCs w:val="24"/>
        </w:rPr>
      </w:pPr>
      <w:r>
        <w:rPr>
          <w:rFonts w:ascii="FangSong" w:hAnsi="FangSong" w:eastAsia="FangSong" w:cs="FangSong"/>
          <w:sz w:val="24"/>
          <w:szCs w:val="24"/>
          <w:spacing w:val="-5"/>
        </w:rPr>
        <w:t>7.1</w:t>
      </w:r>
      <w:r>
        <w:rPr>
          <w:rFonts w:ascii="FangSong" w:hAnsi="FangSong" w:eastAsia="FangSong" w:cs="FangSong"/>
          <w:sz w:val="24"/>
          <w:szCs w:val="24"/>
          <w:spacing w:val="-26"/>
        </w:rPr>
        <w:t xml:space="preserve"> </w:t>
      </w:r>
      <w:r>
        <w:rPr>
          <w:rFonts w:ascii="FangSong" w:hAnsi="FangSong" w:eastAsia="FangSong" w:cs="FangSong"/>
          <w:sz w:val="24"/>
          <w:szCs w:val="24"/>
          <w:spacing w:val="-5"/>
        </w:rPr>
        <w:t>甲方应向乙方提供图纸</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3"/>
        </w:rPr>
        <w:t xml:space="preserve"> </w:t>
      </w:r>
      <w:r>
        <w:rPr>
          <w:rFonts w:ascii="FangSong" w:hAnsi="FangSong" w:eastAsia="FangSong" w:cs="FangSong"/>
          <w:sz w:val="24"/>
          <w:szCs w:val="24"/>
          <w:spacing w:val="-5"/>
        </w:rPr>
        <w:t>套，以及与本合</w:t>
      </w:r>
      <w:r>
        <w:rPr>
          <w:rFonts w:ascii="FangSong" w:hAnsi="FangSong" w:eastAsia="FangSong" w:cs="FangSong"/>
          <w:sz w:val="24"/>
          <w:szCs w:val="24"/>
          <w:spacing w:val="-6"/>
        </w:rPr>
        <w:t>同工作有关的标准图</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2"/>
        </w:rPr>
        <w:t xml:space="preserve"> </w:t>
      </w:r>
      <w:r>
        <w:rPr>
          <w:rFonts w:ascii="FangSong" w:hAnsi="FangSong" w:eastAsia="FangSong" w:cs="FangSong"/>
          <w:sz w:val="24"/>
          <w:szCs w:val="24"/>
          <w:spacing w:val="-6"/>
        </w:rPr>
        <w:t>套。</w:t>
      </w:r>
      <w:r>
        <w:rPr>
          <w:rFonts w:ascii="FangSong" w:hAnsi="FangSong" w:eastAsia="FangSong" w:cs="FangSong"/>
          <w:sz w:val="24"/>
          <w:szCs w:val="24"/>
        </w:rPr>
        <w:t xml:space="preserve"> </w:t>
      </w:r>
      <w:r>
        <w:rPr>
          <w:rFonts w:ascii="FangSong" w:hAnsi="FangSong" w:eastAsia="FangSong" w:cs="FangSong"/>
          <w:sz w:val="24"/>
          <w:szCs w:val="24"/>
          <w:spacing w:val="-1"/>
        </w:rPr>
        <w:t>乙方可自行复印使用，复印费用乙方承担。</w:t>
      </w:r>
    </w:p>
    <w:p>
      <w:pPr>
        <w:ind w:left="28" w:right="85" w:firstLine="483"/>
        <w:spacing w:before="112" w:line="286" w:lineRule="auto"/>
        <w:rPr>
          <w:rFonts w:ascii="FangSong" w:hAnsi="FangSong" w:eastAsia="FangSong" w:cs="FangSong"/>
          <w:sz w:val="24"/>
          <w:szCs w:val="24"/>
        </w:rPr>
      </w:pPr>
      <w:r>
        <w:rPr>
          <w:rFonts w:ascii="FangSong" w:hAnsi="FangSong" w:eastAsia="FangSong" w:cs="FangSong"/>
          <w:sz w:val="24"/>
          <w:szCs w:val="24"/>
          <w:spacing w:val="4"/>
        </w:rPr>
        <w:t>7.2</w:t>
      </w:r>
      <w:r>
        <w:rPr>
          <w:rFonts w:ascii="FangSong" w:hAnsi="FangSong" w:eastAsia="FangSong" w:cs="FangSong"/>
          <w:sz w:val="24"/>
          <w:szCs w:val="24"/>
          <w:spacing w:val="-10"/>
        </w:rPr>
        <w:t xml:space="preserve"> </w:t>
      </w:r>
      <w:r>
        <w:rPr>
          <w:rFonts w:ascii="FangSong" w:hAnsi="FangSong" w:eastAsia="FangSong" w:cs="FangSong"/>
          <w:sz w:val="24"/>
          <w:szCs w:val="24"/>
          <w:spacing w:val="4"/>
        </w:rPr>
        <w:t>乙方应对收到的所有图纸和技术文件进行仔细阅读和检查，如发现存</w:t>
      </w:r>
      <w:r>
        <w:rPr>
          <w:rFonts w:ascii="FangSong" w:hAnsi="FangSong" w:eastAsia="FangSong" w:cs="FangSong"/>
          <w:sz w:val="24"/>
          <w:szCs w:val="24"/>
        </w:rPr>
        <w:t xml:space="preserve"> </w:t>
      </w:r>
      <w:r>
        <w:rPr>
          <w:rFonts w:ascii="FangSong" w:hAnsi="FangSong" w:eastAsia="FangSong" w:cs="FangSong"/>
          <w:sz w:val="24"/>
          <w:szCs w:val="24"/>
          <w:spacing w:val="-3"/>
        </w:rPr>
        <w:t>在错误、缺陷或表达不清，</w:t>
      </w:r>
      <w:r>
        <w:rPr>
          <w:rFonts w:ascii="FangSong" w:hAnsi="FangSong" w:eastAsia="FangSong" w:cs="FangSong"/>
          <w:sz w:val="24"/>
          <w:szCs w:val="24"/>
          <w:spacing w:val="80"/>
        </w:rPr>
        <w:t xml:space="preserve"> </w:t>
      </w:r>
      <w:r>
        <w:rPr>
          <w:rFonts w:ascii="FangSong" w:hAnsi="FangSong" w:eastAsia="FangSong" w:cs="FangSong"/>
          <w:sz w:val="24"/>
          <w:szCs w:val="24"/>
          <w:spacing w:val="-3"/>
        </w:rPr>
        <w:t>必须在收到图纸和文件后</w:t>
      </w:r>
      <w:r>
        <w:rPr>
          <w:rFonts w:ascii="FangSong" w:hAnsi="FangSong" w:eastAsia="FangSong" w:cs="FangSong"/>
          <w:sz w:val="24"/>
          <w:szCs w:val="24"/>
          <w:spacing w:val="-45"/>
        </w:rPr>
        <w:t xml:space="preserve"> </w:t>
      </w:r>
      <w:r>
        <w:rPr>
          <w:rFonts w:ascii="FangSong" w:hAnsi="FangSong" w:eastAsia="FangSong" w:cs="FangSong"/>
          <w:sz w:val="24"/>
          <w:szCs w:val="24"/>
          <w:spacing w:val="-3"/>
        </w:rPr>
        <w:t>5</w:t>
      </w:r>
      <w:r>
        <w:rPr>
          <w:rFonts w:ascii="FangSong" w:hAnsi="FangSong" w:eastAsia="FangSong" w:cs="FangSong"/>
          <w:sz w:val="24"/>
          <w:szCs w:val="24"/>
          <w:spacing w:val="-40"/>
        </w:rPr>
        <w:t xml:space="preserve"> </w:t>
      </w:r>
      <w:r>
        <w:rPr>
          <w:rFonts w:ascii="FangSong" w:hAnsi="FangSong" w:eastAsia="FangSong" w:cs="FangSong"/>
          <w:sz w:val="24"/>
          <w:szCs w:val="24"/>
          <w:spacing w:val="-3"/>
        </w:rPr>
        <w:t>天内以书面方式通知甲</w:t>
      </w:r>
      <w:r>
        <w:rPr>
          <w:rFonts w:ascii="FangSong" w:hAnsi="FangSong" w:eastAsia="FangSong" w:cs="FangSong"/>
          <w:sz w:val="24"/>
          <w:szCs w:val="24"/>
        </w:rPr>
        <w:t xml:space="preserve"> </w:t>
      </w:r>
      <w:r>
        <w:rPr>
          <w:rFonts w:ascii="FangSong" w:hAnsi="FangSong" w:eastAsia="FangSong" w:cs="FangSong"/>
          <w:sz w:val="24"/>
          <w:szCs w:val="24"/>
          <w:spacing w:val="3"/>
        </w:rPr>
        <w:t>方，避免由此引起返工而造成经济损失。若因乙方未按图施工，乙方须承担由</w:t>
      </w:r>
      <w:r>
        <w:rPr>
          <w:rFonts w:ascii="FangSong" w:hAnsi="FangSong" w:eastAsia="FangSong" w:cs="FangSong"/>
          <w:sz w:val="24"/>
          <w:szCs w:val="24"/>
        </w:rPr>
        <w:t xml:space="preserve"> </w:t>
      </w:r>
      <w:r>
        <w:rPr>
          <w:rFonts w:ascii="FangSong" w:hAnsi="FangSong" w:eastAsia="FangSong" w:cs="FangSong"/>
          <w:sz w:val="24"/>
          <w:szCs w:val="24"/>
          <w:spacing w:val="1"/>
        </w:rPr>
        <w:t>此造成的经济损失及工期延误责任。乙方应负责图纸的保密工作。</w:t>
      </w:r>
    </w:p>
    <w:p>
      <w:pPr>
        <w:spacing w:line="286" w:lineRule="auto"/>
        <w:sectPr>
          <w:footerReference w:type="default" r:id="rId5"/>
          <w:pgSz w:w="11905" w:h="16840"/>
          <w:pgMar w:top="1431" w:right="1709" w:bottom="1324" w:left="1785" w:header="0" w:footer="1164" w:gutter="0"/>
        </w:sectPr>
        <w:rPr>
          <w:rFonts w:ascii="FangSong" w:hAnsi="FangSong" w:eastAsia="FangSong" w:cs="FangSong"/>
          <w:sz w:val="24"/>
          <w:szCs w:val="24"/>
        </w:rPr>
      </w:pPr>
    </w:p>
    <w:p>
      <w:pPr>
        <w:ind w:left="507"/>
        <w:spacing w:before="132" w:line="223"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8.乙方代表</w:t>
      </w:r>
    </w:p>
    <w:p>
      <w:pPr>
        <w:ind w:left="28" w:right="102" w:firstLine="478"/>
        <w:spacing w:before="85" w:line="268" w:lineRule="auto"/>
        <w:jc w:val="both"/>
        <w:rPr>
          <w:rFonts w:ascii="FangSong" w:hAnsi="FangSong" w:eastAsia="FangSong" w:cs="FangSong"/>
          <w:sz w:val="24"/>
          <w:szCs w:val="24"/>
        </w:rPr>
      </w:pPr>
      <w:r>
        <w:rPr>
          <w:rFonts w:ascii="FangSong" w:hAnsi="FangSong" w:eastAsia="FangSong" w:cs="FangSong"/>
          <w:sz w:val="24"/>
          <w:szCs w:val="24"/>
          <w:spacing w:val="2"/>
        </w:rPr>
        <w:t>8.1</w:t>
      </w:r>
      <w:r>
        <w:rPr>
          <w:rFonts w:ascii="FangSong" w:hAnsi="FangSong" w:eastAsia="FangSong" w:cs="FangSong"/>
          <w:sz w:val="24"/>
          <w:szCs w:val="24"/>
          <w:spacing w:val="-21"/>
        </w:rPr>
        <w:t xml:space="preserve"> </w:t>
      </w:r>
      <w:r>
        <w:rPr>
          <w:rFonts w:ascii="FangSong" w:hAnsi="FangSong" w:eastAsia="FangSong" w:cs="FangSong"/>
          <w:sz w:val="24"/>
          <w:szCs w:val="24"/>
          <w:spacing w:val="2"/>
        </w:rPr>
        <w:t>乙方委派的担任驻工地履行本合同的乙方代表为</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80"/>
        </w:rPr>
        <w:t xml:space="preserve"> </w:t>
      </w:r>
      <w:r>
        <w:rPr>
          <w:rFonts w:ascii="FangSong" w:hAnsi="FangSong" w:eastAsia="FangSong" w:cs="FangSong"/>
          <w:sz w:val="24"/>
          <w:szCs w:val="24"/>
          <w:spacing w:val="1"/>
        </w:rPr>
        <w:t>，身份证</w:t>
      </w:r>
      <w:r>
        <w:rPr>
          <w:rFonts w:ascii="FangSong" w:hAnsi="FangSong" w:eastAsia="FangSong" w:cs="FangSong"/>
          <w:sz w:val="24"/>
          <w:szCs w:val="24"/>
        </w:rPr>
        <w:t xml:space="preserve"> </w:t>
      </w:r>
      <w:r>
        <w:rPr>
          <w:rFonts w:ascii="FangSong" w:hAnsi="FangSong" w:eastAsia="FangSong" w:cs="FangSong"/>
          <w:sz w:val="24"/>
          <w:szCs w:val="24"/>
          <w:spacing w:val="-6"/>
        </w:rPr>
        <w:t>号</w:t>
      </w:r>
      <w:r>
        <w:rPr>
          <w:rFonts w:ascii="FangSong" w:hAnsi="FangSong" w:eastAsia="FangSong" w:cs="FangSong"/>
          <w:sz w:val="24"/>
          <w:szCs w:val="24"/>
          <w:spacing w:val="8"/>
        </w:rPr>
        <w:t>：</w:t>
      </w:r>
      <w:r>
        <w:rPr>
          <w:rFonts w:ascii="FangSong" w:hAnsi="FangSong" w:eastAsia="FangSong" w:cs="FangSong"/>
          <w:sz w:val="24"/>
          <w:szCs w:val="24"/>
          <w:spacing w:val="-37"/>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75"/>
        </w:rPr>
        <w:t xml:space="preserve"> </w:t>
      </w:r>
      <w:r>
        <w:rPr>
          <w:rFonts w:ascii="FangSong" w:hAnsi="FangSong" w:eastAsia="FangSong" w:cs="FangSong"/>
          <w:sz w:val="24"/>
          <w:szCs w:val="24"/>
          <w:spacing w:val="8"/>
        </w:rPr>
        <w:t>，</w:t>
      </w:r>
      <w:r>
        <w:rPr>
          <w:rFonts w:ascii="FangSong" w:hAnsi="FangSong" w:eastAsia="FangSong" w:cs="FangSong"/>
          <w:sz w:val="24"/>
          <w:szCs w:val="24"/>
          <w:spacing w:val="-6"/>
        </w:rPr>
        <w:t>其获得乙方的全权授权委托书，</w:t>
      </w:r>
      <w:r>
        <w:rPr>
          <w:rFonts w:ascii="FangSong" w:hAnsi="FangSong" w:eastAsia="FangSong" w:cs="FangSong"/>
          <w:sz w:val="24"/>
          <w:szCs w:val="24"/>
          <w:spacing w:val="-56"/>
        </w:rPr>
        <w:t xml:space="preserve"> </w:t>
      </w:r>
      <w:r>
        <w:rPr>
          <w:rFonts w:ascii="FangSong" w:hAnsi="FangSong" w:eastAsia="FangSong" w:cs="FangSong"/>
          <w:sz w:val="24"/>
          <w:szCs w:val="24"/>
          <w:spacing w:val="-6"/>
        </w:rPr>
        <w:t>代表乙方与甲方</w:t>
      </w:r>
      <w:r>
        <w:rPr>
          <w:rFonts w:ascii="FangSong" w:hAnsi="FangSong" w:eastAsia="FangSong" w:cs="FangSong"/>
          <w:sz w:val="24"/>
          <w:szCs w:val="24"/>
        </w:rPr>
        <w:t xml:space="preserve"> </w:t>
      </w:r>
      <w:r>
        <w:rPr>
          <w:rFonts w:ascii="FangSong" w:hAnsi="FangSong" w:eastAsia="FangSong" w:cs="FangSong"/>
          <w:sz w:val="24"/>
          <w:szCs w:val="24"/>
          <w:spacing w:val="-2"/>
        </w:rPr>
        <w:t>对接现场施工作业事宜。</w:t>
      </w:r>
    </w:p>
    <w:p>
      <w:pPr>
        <w:ind w:left="26" w:right="86" w:firstLine="480"/>
        <w:spacing w:before="118" w:line="286" w:lineRule="auto"/>
        <w:jc w:val="both"/>
        <w:rPr>
          <w:rFonts w:ascii="FangSong" w:hAnsi="FangSong" w:eastAsia="FangSong" w:cs="FangSong"/>
          <w:sz w:val="24"/>
          <w:szCs w:val="24"/>
        </w:rPr>
      </w:pPr>
      <w:r>
        <w:rPr>
          <w:rFonts w:ascii="FangSong" w:hAnsi="FangSong" w:eastAsia="FangSong" w:cs="FangSong"/>
          <w:sz w:val="24"/>
          <w:szCs w:val="24"/>
          <w:spacing w:val="-20"/>
        </w:rPr>
        <w:t>8.2</w:t>
      </w:r>
      <w:r>
        <w:rPr>
          <w:rFonts w:ascii="FangSong" w:hAnsi="FangSong" w:eastAsia="FangSong" w:cs="FangSong"/>
          <w:sz w:val="24"/>
          <w:szCs w:val="24"/>
          <w:spacing w:val="48"/>
        </w:rPr>
        <w:t xml:space="preserve"> </w:t>
      </w:r>
      <w:r>
        <w:rPr>
          <w:rFonts w:ascii="FangSong" w:hAnsi="FangSong" w:eastAsia="FangSong" w:cs="FangSong"/>
          <w:sz w:val="24"/>
          <w:szCs w:val="24"/>
          <w:spacing w:val="-20"/>
        </w:rPr>
        <w:t>乙</w:t>
      </w:r>
      <w:r>
        <w:rPr>
          <w:rFonts w:ascii="FangSong" w:hAnsi="FangSong" w:eastAsia="FangSong" w:cs="FangSong"/>
          <w:sz w:val="24"/>
          <w:szCs w:val="24"/>
          <w:spacing w:val="-31"/>
        </w:rPr>
        <w:t xml:space="preserve"> </w:t>
      </w:r>
      <w:r>
        <w:rPr>
          <w:rFonts w:ascii="FangSong" w:hAnsi="FangSong" w:eastAsia="FangSong" w:cs="FangSong"/>
          <w:sz w:val="24"/>
          <w:szCs w:val="24"/>
          <w:spacing w:val="-20"/>
        </w:rPr>
        <w:t>方</w:t>
      </w:r>
      <w:r>
        <w:rPr>
          <w:rFonts w:ascii="FangSong" w:hAnsi="FangSong" w:eastAsia="FangSong" w:cs="FangSong"/>
          <w:sz w:val="24"/>
          <w:szCs w:val="24"/>
          <w:spacing w:val="-20"/>
        </w:rPr>
        <w:t xml:space="preserve"> </w:t>
      </w:r>
      <w:r>
        <w:rPr>
          <w:rFonts w:ascii="FangSong" w:hAnsi="FangSong" w:eastAsia="FangSong" w:cs="FangSong"/>
          <w:sz w:val="24"/>
          <w:szCs w:val="24"/>
          <w:spacing w:val="-20"/>
        </w:rPr>
        <w:t>委</w:t>
      </w:r>
      <w:r>
        <w:rPr>
          <w:rFonts w:ascii="FangSong" w:hAnsi="FangSong" w:eastAsia="FangSong" w:cs="FangSong"/>
          <w:sz w:val="24"/>
          <w:szCs w:val="24"/>
          <w:spacing w:val="-33"/>
        </w:rPr>
        <w:t xml:space="preserve"> </w:t>
      </w:r>
      <w:r>
        <w:rPr>
          <w:rFonts w:ascii="FangSong" w:hAnsi="FangSong" w:eastAsia="FangSong" w:cs="FangSong"/>
          <w:sz w:val="24"/>
          <w:szCs w:val="24"/>
          <w:spacing w:val="-20"/>
        </w:rPr>
        <w:t>派</w:t>
      </w:r>
      <w:r>
        <w:rPr>
          <w:rFonts w:ascii="FangSong" w:hAnsi="FangSong" w:eastAsia="FangSong" w:cs="FangSong"/>
          <w:sz w:val="24"/>
          <w:szCs w:val="24"/>
          <w:spacing w:val="-22"/>
        </w:rPr>
        <w:t xml:space="preserve"> </w:t>
      </w:r>
      <w:r>
        <w:rPr>
          <w:rFonts w:ascii="FangSong" w:hAnsi="FangSong" w:eastAsia="FangSong" w:cs="FangSong"/>
          <w:sz w:val="24"/>
          <w:szCs w:val="24"/>
          <w:spacing w:val="-20"/>
        </w:rPr>
        <w:t>的</w:t>
      </w:r>
      <w:r>
        <w:rPr>
          <w:rFonts w:ascii="FangSong" w:hAnsi="FangSong" w:eastAsia="FangSong" w:cs="FangSong"/>
          <w:sz w:val="24"/>
          <w:szCs w:val="24"/>
          <w:spacing w:val="-34"/>
        </w:rPr>
        <w:t xml:space="preserve"> </w:t>
      </w:r>
      <w:r>
        <w:rPr>
          <w:rFonts w:ascii="FangSong" w:hAnsi="FangSong" w:eastAsia="FangSong" w:cs="FangSong"/>
          <w:sz w:val="24"/>
          <w:szCs w:val="24"/>
          <w:spacing w:val="-20"/>
        </w:rPr>
        <w:t>担</w:t>
      </w:r>
      <w:r>
        <w:rPr>
          <w:rFonts w:ascii="FangSong" w:hAnsi="FangSong" w:eastAsia="FangSong" w:cs="FangSong"/>
          <w:sz w:val="24"/>
          <w:szCs w:val="24"/>
          <w:spacing w:val="-36"/>
        </w:rPr>
        <w:t xml:space="preserve"> </w:t>
      </w:r>
      <w:r>
        <w:rPr>
          <w:rFonts w:ascii="FangSong" w:hAnsi="FangSong" w:eastAsia="FangSong" w:cs="FangSong"/>
          <w:sz w:val="24"/>
          <w:szCs w:val="24"/>
          <w:spacing w:val="-20"/>
        </w:rPr>
        <w:t>任</w:t>
      </w:r>
      <w:r>
        <w:rPr>
          <w:rFonts w:ascii="FangSong" w:hAnsi="FangSong" w:eastAsia="FangSong" w:cs="FangSong"/>
          <w:sz w:val="24"/>
          <w:szCs w:val="24"/>
          <w:spacing w:val="-37"/>
        </w:rPr>
        <w:t xml:space="preserve"> </w:t>
      </w:r>
      <w:r>
        <w:rPr>
          <w:rFonts w:ascii="FangSong" w:hAnsi="FangSong" w:eastAsia="FangSong" w:cs="FangSong"/>
          <w:sz w:val="24"/>
          <w:szCs w:val="24"/>
          <w:spacing w:val="-20"/>
        </w:rPr>
        <w:t>驻</w:t>
      </w:r>
      <w:r>
        <w:rPr>
          <w:rFonts w:ascii="FangSong" w:hAnsi="FangSong" w:eastAsia="FangSong" w:cs="FangSong"/>
          <w:sz w:val="24"/>
          <w:szCs w:val="24"/>
          <w:spacing w:val="-31"/>
        </w:rPr>
        <w:t xml:space="preserve"> </w:t>
      </w:r>
      <w:r>
        <w:rPr>
          <w:rFonts w:ascii="FangSong" w:hAnsi="FangSong" w:eastAsia="FangSong" w:cs="FangSong"/>
          <w:sz w:val="24"/>
          <w:szCs w:val="24"/>
          <w:spacing w:val="-20"/>
        </w:rPr>
        <w:t>工</w:t>
      </w:r>
      <w:r>
        <w:rPr>
          <w:rFonts w:ascii="FangSong" w:hAnsi="FangSong" w:eastAsia="FangSong" w:cs="FangSong"/>
          <w:sz w:val="24"/>
          <w:szCs w:val="24"/>
          <w:spacing w:val="-35"/>
        </w:rPr>
        <w:t xml:space="preserve"> </w:t>
      </w:r>
      <w:r>
        <w:rPr>
          <w:rFonts w:ascii="FangSong" w:hAnsi="FangSong" w:eastAsia="FangSong" w:cs="FangSong"/>
          <w:sz w:val="24"/>
          <w:szCs w:val="24"/>
          <w:spacing w:val="-20"/>
        </w:rPr>
        <w:t>地</w:t>
      </w:r>
      <w:r>
        <w:rPr>
          <w:rFonts w:ascii="FangSong" w:hAnsi="FangSong" w:eastAsia="FangSong" w:cs="FangSong"/>
          <w:sz w:val="24"/>
          <w:szCs w:val="24"/>
          <w:spacing w:val="-31"/>
        </w:rPr>
        <w:t xml:space="preserve"> </w:t>
      </w:r>
      <w:r>
        <w:rPr>
          <w:rFonts w:ascii="FangSong" w:hAnsi="FangSong" w:eastAsia="FangSong" w:cs="FangSong"/>
          <w:sz w:val="24"/>
          <w:szCs w:val="24"/>
          <w:spacing w:val="-20"/>
        </w:rPr>
        <w:t>履</w:t>
      </w:r>
      <w:r>
        <w:rPr>
          <w:rFonts w:ascii="FangSong" w:hAnsi="FangSong" w:eastAsia="FangSong" w:cs="FangSong"/>
          <w:sz w:val="24"/>
          <w:szCs w:val="24"/>
          <w:spacing w:val="-36"/>
        </w:rPr>
        <w:t xml:space="preserve"> </w:t>
      </w:r>
      <w:r>
        <w:rPr>
          <w:rFonts w:ascii="FangSong" w:hAnsi="FangSong" w:eastAsia="FangSong" w:cs="FangSong"/>
          <w:sz w:val="24"/>
          <w:szCs w:val="24"/>
          <w:spacing w:val="-20"/>
        </w:rPr>
        <w:t>行</w:t>
      </w:r>
      <w:r>
        <w:rPr>
          <w:rFonts w:ascii="FangSong" w:hAnsi="FangSong" w:eastAsia="FangSong" w:cs="FangSong"/>
          <w:sz w:val="24"/>
          <w:szCs w:val="24"/>
          <w:spacing w:val="-35"/>
        </w:rPr>
        <w:t xml:space="preserve"> </w:t>
      </w:r>
      <w:r>
        <w:rPr>
          <w:rFonts w:ascii="FangSong" w:hAnsi="FangSong" w:eastAsia="FangSong" w:cs="FangSong"/>
          <w:sz w:val="24"/>
          <w:szCs w:val="24"/>
          <w:spacing w:val="-20"/>
        </w:rPr>
        <w:t>本</w:t>
      </w:r>
      <w:r>
        <w:rPr>
          <w:rFonts w:ascii="FangSong" w:hAnsi="FangSong" w:eastAsia="FangSong" w:cs="FangSong"/>
          <w:sz w:val="24"/>
          <w:szCs w:val="24"/>
          <w:spacing w:val="-30"/>
        </w:rPr>
        <w:t xml:space="preserve"> </w:t>
      </w:r>
      <w:r>
        <w:rPr>
          <w:rFonts w:ascii="FangSong" w:hAnsi="FangSong" w:eastAsia="FangSong" w:cs="FangSong"/>
          <w:sz w:val="24"/>
          <w:szCs w:val="24"/>
          <w:spacing w:val="-20"/>
        </w:rPr>
        <w:t>合</w:t>
      </w:r>
      <w:r>
        <w:rPr>
          <w:rFonts w:ascii="FangSong" w:hAnsi="FangSong" w:eastAsia="FangSong" w:cs="FangSong"/>
          <w:sz w:val="24"/>
          <w:szCs w:val="24"/>
          <w:spacing w:val="-20"/>
        </w:rPr>
        <w:t xml:space="preserve"> </w:t>
      </w:r>
      <w:r>
        <w:rPr>
          <w:rFonts w:ascii="FangSong" w:hAnsi="FangSong" w:eastAsia="FangSong" w:cs="FangSong"/>
          <w:sz w:val="24"/>
          <w:szCs w:val="24"/>
          <w:spacing w:val="-20"/>
        </w:rPr>
        <w:t>同</w:t>
      </w:r>
      <w:r>
        <w:rPr>
          <w:rFonts w:ascii="FangSong" w:hAnsi="FangSong" w:eastAsia="FangSong" w:cs="FangSong"/>
          <w:sz w:val="24"/>
          <w:szCs w:val="24"/>
          <w:spacing w:val="-22"/>
        </w:rPr>
        <w:t xml:space="preserve"> </w:t>
      </w:r>
      <w:r>
        <w:rPr>
          <w:rFonts w:ascii="FangSong" w:hAnsi="FangSong" w:eastAsia="FangSong" w:cs="FangSong"/>
          <w:sz w:val="24"/>
          <w:szCs w:val="24"/>
          <w:spacing w:val="-20"/>
        </w:rPr>
        <w:t>的</w:t>
      </w:r>
      <w:r>
        <w:rPr>
          <w:rFonts w:ascii="FangSong" w:hAnsi="FangSong" w:eastAsia="FangSong" w:cs="FangSong"/>
          <w:sz w:val="24"/>
          <w:szCs w:val="24"/>
          <w:spacing w:val="-31"/>
        </w:rPr>
        <w:t xml:space="preserve"> </w:t>
      </w:r>
      <w:r>
        <w:rPr>
          <w:rFonts w:ascii="FangSong" w:hAnsi="FangSong" w:eastAsia="FangSong" w:cs="FangSong"/>
          <w:sz w:val="24"/>
          <w:szCs w:val="24"/>
          <w:spacing w:val="-20"/>
        </w:rPr>
        <w:t>结</w:t>
      </w:r>
      <w:r>
        <w:rPr>
          <w:rFonts w:ascii="FangSong" w:hAnsi="FangSong" w:eastAsia="FangSong" w:cs="FangSong"/>
          <w:sz w:val="24"/>
          <w:szCs w:val="24"/>
          <w:spacing w:val="-36"/>
        </w:rPr>
        <w:t xml:space="preserve"> </w:t>
      </w:r>
      <w:r>
        <w:rPr>
          <w:rFonts w:ascii="FangSong" w:hAnsi="FangSong" w:eastAsia="FangSong" w:cs="FangSong"/>
          <w:sz w:val="24"/>
          <w:szCs w:val="24"/>
          <w:spacing w:val="-20"/>
        </w:rPr>
        <w:t>算</w:t>
      </w:r>
      <w:r>
        <w:rPr>
          <w:rFonts w:ascii="FangSong" w:hAnsi="FangSong" w:eastAsia="FangSong" w:cs="FangSong"/>
          <w:sz w:val="24"/>
          <w:szCs w:val="24"/>
          <w:spacing w:val="-23"/>
        </w:rPr>
        <w:t xml:space="preserve"> </w:t>
      </w:r>
      <w:r>
        <w:rPr>
          <w:rFonts w:ascii="FangSong" w:hAnsi="FangSong" w:eastAsia="FangSong" w:cs="FangSong"/>
          <w:sz w:val="24"/>
          <w:szCs w:val="24"/>
          <w:spacing w:val="-20"/>
        </w:rPr>
        <w:t>管</w:t>
      </w:r>
      <w:r>
        <w:rPr>
          <w:rFonts w:ascii="FangSong" w:hAnsi="FangSong" w:eastAsia="FangSong" w:cs="FangSong"/>
          <w:sz w:val="24"/>
          <w:szCs w:val="24"/>
          <w:spacing w:val="-34"/>
        </w:rPr>
        <w:t xml:space="preserve"> </w:t>
      </w:r>
      <w:r>
        <w:rPr>
          <w:rFonts w:ascii="FangSong" w:hAnsi="FangSong" w:eastAsia="FangSong" w:cs="FangSong"/>
          <w:sz w:val="24"/>
          <w:szCs w:val="24"/>
          <w:spacing w:val="-20"/>
        </w:rPr>
        <w:t>理</w:t>
      </w:r>
      <w:r>
        <w:rPr>
          <w:rFonts w:ascii="FangSong" w:hAnsi="FangSong" w:eastAsia="FangSong" w:cs="FangSong"/>
          <w:sz w:val="24"/>
          <w:szCs w:val="24"/>
          <w:spacing w:val="-31"/>
        </w:rPr>
        <w:t xml:space="preserve"> </w:t>
      </w:r>
      <w:r>
        <w:rPr>
          <w:rFonts w:ascii="FangSong" w:hAnsi="FangSong" w:eastAsia="FangSong" w:cs="FangSong"/>
          <w:sz w:val="24"/>
          <w:szCs w:val="24"/>
          <w:spacing w:val="-20"/>
        </w:rPr>
        <w:t>工</w:t>
      </w:r>
      <w:r>
        <w:rPr>
          <w:rFonts w:ascii="FangSong" w:hAnsi="FangSong" w:eastAsia="FangSong" w:cs="FangSong"/>
          <w:sz w:val="24"/>
          <w:szCs w:val="24"/>
          <w:spacing w:val="-32"/>
        </w:rPr>
        <w:t xml:space="preserve"> </w:t>
      </w:r>
      <w:r>
        <w:rPr>
          <w:rFonts w:ascii="FangSong" w:hAnsi="FangSong" w:eastAsia="FangSong" w:cs="FangSong"/>
          <w:sz w:val="24"/>
          <w:szCs w:val="24"/>
          <w:spacing w:val="-20"/>
        </w:rPr>
        <w:t>作</w:t>
      </w:r>
      <w:r>
        <w:rPr>
          <w:rFonts w:ascii="FangSong" w:hAnsi="FangSong" w:eastAsia="FangSong" w:cs="FangSong"/>
          <w:sz w:val="24"/>
          <w:szCs w:val="24"/>
          <w:spacing w:val="-32"/>
        </w:rPr>
        <w:t xml:space="preserve"> </w:t>
      </w:r>
      <w:r>
        <w:rPr>
          <w:rFonts w:ascii="FangSong" w:hAnsi="FangSong" w:eastAsia="FangSong" w:cs="FangSong"/>
          <w:sz w:val="24"/>
          <w:szCs w:val="24"/>
          <w:spacing w:val="-20"/>
        </w:rPr>
        <w:t>代</w:t>
      </w:r>
      <w:r>
        <w:rPr>
          <w:rFonts w:ascii="FangSong" w:hAnsi="FangSong" w:eastAsia="FangSong" w:cs="FangSong"/>
          <w:sz w:val="24"/>
          <w:szCs w:val="24"/>
          <w:spacing w:val="-34"/>
        </w:rPr>
        <w:t xml:space="preserve"> </w:t>
      </w:r>
      <w:r>
        <w:rPr>
          <w:rFonts w:ascii="FangSong" w:hAnsi="FangSong" w:eastAsia="FangSong" w:cs="FangSong"/>
          <w:sz w:val="24"/>
          <w:szCs w:val="24"/>
          <w:spacing w:val="-20"/>
        </w:rPr>
        <w:t>表</w:t>
      </w:r>
      <w:r>
        <w:rPr>
          <w:rFonts w:ascii="FangSong" w:hAnsi="FangSong" w:eastAsia="FangSong" w:cs="FangSong"/>
          <w:sz w:val="24"/>
          <w:szCs w:val="24"/>
        </w:rPr>
        <w:t xml:space="preserve"> </w:t>
      </w:r>
      <w:r>
        <w:rPr>
          <w:rFonts w:ascii="FangSong" w:hAnsi="FangSong" w:eastAsia="FangSong" w:cs="FangSong"/>
          <w:sz w:val="24"/>
          <w:szCs w:val="24"/>
          <w:spacing w:val="-16"/>
        </w:rPr>
        <w:t>为</w:t>
      </w:r>
      <w:r>
        <w:rPr>
          <w:rFonts w:ascii="FangSong" w:hAnsi="FangSong" w:eastAsia="FangSong" w:cs="FangSong"/>
          <w:sz w:val="24"/>
          <w:szCs w:val="24"/>
          <w:spacing w:val="-13"/>
        </w:rPr>
        <w:t>：</w:t>
      </w:r>
      <w:r>
        <w:rPr>
          <w:rFonts w:ascii="FangSong" w:hAnsi="FangSong" w:eastAsia="FangSong" w:cs="FangSong"/>
          <w:sz w:val="24"/>
          <w:szCs w:val="24"/>
          <w:spacing w:val="-33"/>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40"/>
        </w:rPr>
        <w:t xml:space="preserve"> </w:t>
      </w:r>
      <w:r>
        <w:rPr>
          <w:rFonts w:ascii="FangSong" w:hAnsi="FangSong" w:eastAsia="FangSong" w:cs="FangSong"/>
          <w:sz w:val="24"/>
          <w:szCs w:val="24"/>
          <w:spacing w:val="-13"/>
        </w:rPr>
        <w:t>，</w:t>
      </w:r>
      <w:r>
        <w:rPr>
          <w:rFonts w:ascii="FangSong" w:hAnsi="FangSong" w:eastAsia="FangSong" w:cs="FangSong"/>
          <w:sz w:val="24"/>
          <w:szCs w:val="24"/>
          <w:spacing w:val="-16"/>
        </w:rPr>
        <w:t>身份证号</w:t>
      </w:r>
      <w:r>
        <w:rPr>
          <w:rFonts w:ascii="FangSong" w:hAnsi="FangSong" w:eastAsia="FangSong" w:cs="FangSong"/>
          <w:sz w:val="24"/>
          <w:szCs w:val="24"/>
          <w:spacing w:val="-13"/>
        </w:rPr>
        <w:t>：</w:t>
      </w:r>
      <w:r>
        <w:rPr>
          <w:rFonts w:ascii="FangSong" w:hAnsi="FangSong" w:eastAsia="FangSong" w:cs="FangSong"/>
          <w:sz w:val="24"/>
          <w:szCs w:val="24"/>
          <w:spacing w:val="57"/>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77"/>
        </w:rPr>
        <w:t xml:space="preserve"> </w:t>
      </w:r>
      <w:r>
        <w:rPr>
          <w:rFonts w:ascii="FangSong" w:hAnsi="FangSong" w:eastAsia="FangSong" w:cs="FangSong"/>
          <w:sz w:val="24"/>
          <w:szCs w:val="24"/>
          <w:spacing w:val="-13"/>
        </w:rPr>
        <w:t>，</w:t>
      </w:r>
      <w:r>
        <w:rPr>
          <w:rFonts w:ascii="FangSong" w:hAnsi="FangSong" w:eastAsia="FangSong" w:cs="FangSong"/>
          <w:sz w:val="24"/>
          <w:szCs w:val="24"/>
          <w:spacing w:val="-16"/>
        </w:rPr>
        <w:t>获得乙方的全权授权委</w:t>
      </w:r>
      <w:r>
        <w:rPr>
          <w:rFonts w:ascii="FangSong" w:hAnsi="FangSong" w:eastAsia="FangSong" w:cs="FangSong"/>
          <w:sz w:val="24"/>
          <w:szCs w:val="24"/>
        </w:rPr>
        <w:t xml:space="preserve"> </w:t>
      </w:r>
      <w:r>
        <w:rPr>
          <w:rFonts w:ascii="FangSong" w:hAnsi="FangSong" w:eastAsia="FangSong" w:cs="FangSong"/>
          <w:sz w:val="24"/>
          <w:szCs w:val="24"/>
          <w:spacing w:val="4"/>
        </w:rPr>
        <w:t>托书，授权范围包含代表乙方与甲方对接本合同范围内工作量结算、材料</w:t>
      </w:r>
      <w:r>
        <w:rPr>
          <w:rFonts w:ascii="FangSong" w:hAnsi="FangSong" w:eastAsia="FangSong" w:cs="FangSong"/>
          <w:sz w:val="24"/>
          <w:szCs w:val="24"/>
          <w:spacing w:val="3"/>
        </w:rPr>
        <w:t>领用</w:t>
      </w:r>
      <w:r>
        <w:rPr>
          <w:rFonts w:ascii="FangSong" w:hAnsi="FangSong" w:eastAsia="FangSong" w:cs="FangSong"/>
          <w:sz w:val="24"/>
          <w:szCs w:val="24"/>
        </w:rPr>
        <w:t xml:space="preserve"> </w:t>
      </w:r>
      <w:r>
        <w:rPr>
          <w:rFonts w:ascii="FangSong" w:hAnsi="FangSong" w:eastAsia="FangSong" w:cs="FangSong"/>
          <w:sz w:val="24"/>
          <w:szCs w:val="24"/>
          <w:spacing w:val="1"/>
        </w:rPr>
        <w:t>对账、费用等工作的签字及确认。</w:t>
      </w:r>
    </w:p>
    <w:p>
      <w:pPr>
        <w:ind w:left="25" w:right="93" w:firstLine="481"/>
        <w:spacing w:before="114" w:line="265" w:lineRule="auto"/>
        <w:rPr>
          <w:rFonts w:ascii="FangSong" w:hAnsi="FangSong" w:eastAsia="FangSong" w:cs="FangSong"/>
          <w:sz w:val="24"/>
          <w:szCs w:val="24"/>
        </w:rPr>
      </w:pPr>
      <w:r>
        <w:rPr>
          <w:rFonts w:ascii="FangSong" w:hAnsi="FangSong" w:eastAsia="FangSong" w:cs="FangSong"/>
          <w:sz w:val="24"/>
          <w:szCs w:val="24"/>
          <w:spacing w:val="4"/>
        </w:rPr>
        <w:t>8.3</w:t>
      </w:r>
      <w:r>
        <w:rPr>
          <w:rFonts w:ascii="FangSong" w:hAnsi="FangSong" w:eastAsia="FangSong" w:cs="FangSong"/>
          <w:sz w:val="24"/>
          <w:szCs w:val="24"/>
          <w:spacing w:val="-5"/>
        </w:rPr>
        <w:t xml:space="preserve"> </w:t>
      </w:r>
      <w:r>
        <w:rPr>
          <w:rFonts w:ascii="FangSong" w:hAnsi="FangSong" w:eastAsia="FangSong" w:cs="FangSong"/>
          <w:sz w:val="24"/>
          <w:szCs w:val="24"/>
          <w:spacing w:val="4"/>
        </w:rPr>
        <w:t>乙方更换所委派的乙方代表，应征得甲方同意，并向甲方出具书面授</w:t>
      </w:r>
      <w:r>
        <w:rPr>
          <w:rFonts w:ascii="FangSong" w:hAnsi="FangSong" w:eastAsia="FangSong" w:cs="FangSong"/>
          <w:sz w:val="24"/>
          <w:szCs w:val="24"/>
        </w:rPr>
        <w:t xml:space="preserve"> </w:t>
      </w:r>
      <w:r>
        <w:rPr>
          <w:rFonts w:ascii="FangSong" w:hAnsi="FangSong" w:eastAsia="FangSong" w:cs="FangSong"/>
          <w:sz w:val="24"/>
          <w:szCs w:val="24"/>
          <w:spacing w:val="-7"/>
        </w:rPr>
        <w:t>权委托。</w:t>
      </w:r>
    </w:p>
    <w:p>
      <w:pPr>
        <w:ind w:left="507"/>
        <w:spacing w:before="110" w:line="222"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rPr>
        <w:t>9.合同价款、结算方式、结算办法</w:t>
      </w:r>
    </w:p>
    <w:p>
      <w:pPr>
        <w:ind w:left="507"/>
        <w:spacing w:before="113" w:line="222" w:lineRule="auto"/>
        <w:rPr>
          <w:rFonts w:ascii="FangSong" w:hAnsi="FangSong" w:eastAsia="FangSong" w:cs="FangSong"/>
          <w:sz w:val="24"/>
          <w:szCs w:val="24"/>
        </w:rPr>
      </w:pPr>
      <w:r>
        <w:rPr>
          <w:rFonts w:ascii="FangSong" w:hAnsi="FangSong" w:eastAsia="FangSong" w:cs="FangSong"/>
          <w:sz w:val="24"/>
          <w:szCs w:val="24"/>
          <w:spacing w:val="-3"/>
        </w:rPr>
        <w:t>9.1</w:t>
      </w:r>
      <w:r>
        <w:rPr>
          <w:rFonts w:ascii="FangSong" w:hAnsi="FangSong" w:eastAsia="FangSong" w:cs="FangSong"/>
          <w:sz w:val="24"/>
          <w:szCs w:val="24"/>
          <w:spacing w:val="-32"/>
        </w:rPr>
        <w:t xml:space="preserve"> </w:t>
      </w:r>
      <w:r>
        <w:rPr>
          <w:rFonts w:ascii="FangSong" w:hAnsi="FangSong" w:eastAsia="FangSong" w:cs="FangSong"/>
          <w:sz w:val="24"/>
          <w:szCs w:val="24"/>
          <w:spacing w:val="-3"/>
        </w:rPr>
        <w:t>合同价款</w:t>
      </w:r>
    </w:p>
    <w:p>
      <w:pPr>
        <w:ind w:left="28" w:firstLine="491"/>
        <w:spacing w:before="110" w:line="265" w:lineRule="auto"/>
        <w:rPr>
          <w:rFonts w:ascii="FangSong" w:hAnsi="FangSong" w:eastAsia="FangSong" w:cs="FangSong"/>
          <w:sz w:val="24"/>
          <w:szCs w:val="24"/>
        </w:rPr>
      </w:pPr>
      <w:r>
        <w:rPr>
          <w:rFonts w:ascii="FangSong" w:hAnsi="FangSong" w:eastAsia="FangSong" w:cs="FangSong"/>
          <w:sz w:val="24"/>
          <w:szCs w:val="24"/>
          <w:spacing w:val="-21"/>
        </w:rPr>
        <w:t>合同金额（含税</w:t>
      </w:r>
      <w:r>
        <w:rPr>
          <w:rFonts w:ascii="FangSong" w:hAnsi="FangSong" w:eastAsia="FangSong" w:cs="FangSong"/>
          <w:sz w:val="24"/>
          <w:szCs w:val="24"/>
          <w:spacing w:val="-8"/>
        </w:rPr>
        <w:t>）：</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0"/>
        </w:rPr>
        <w:t xml:space="preserve"> </w:t>
      </w:r>
      <w:r>
        <w:rPr>
          <w:rFonts w:ascii="FangSong" w:hAnsi="FangSong" w:eastAsia="FangSong" w:cs="FangSong"/>
          <w:sz w:val="24"/>
          <w:szCs w:val="24"/>
          <w:spacing w:val="-21"/>
        </w:rPr>
        <w:t>元；</w:t>
      </w:r>
      <w:r>
        <w:rPr>
          <w:rFonts w:ascii="FangSong" w:hAnsi="FangSong" w:eastAsia="FangSong" w:cs="FangSong"/>
          <w:sz w:val="24"/>
          <w:szCs w:val="24"/>
          <w:spacing w:val="-35"/>
        </w:rPr>
        <w:t xml:space="preserve"> </w:t>
      </w:r>
      <w:r>
        <w:rPr>
          <w:rFonts w:ascii="FangSong" w:hAnsi="FangSong" w:eastAsia="FangSong" w:cs="FangSong"/>
          <w:sz w:val="24"/>
          <w:szCs w:val="24"/>
          <w:spacing w:val="-21"/>
        </w:rPr>
        <w:t>大写：</w:t>
      </w:r>
      <w:r>
        <w:rPr>
          <w:rFonts w:ascii="FangSong" w:hAnsi="FangSong" w:eastAsia="FangSong" w:cs="FangSong"/>
          <w:sz w:val="24"/>
          <w:szCs w:val="24"/>
          <w:spacing w:val="-21"/>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1"/>
        </w:rPr>
        <w:t xml:space="preserve"> </w:t>
      </w:r>
      <w:r>
        <w:rPr>
          <w:rFonts w:ascii="FangSong" w:hAnsi="FangSong" w:eastAsia="FangSong" w:cs="FangSong"/>
          <w:sz w:val="24"/>
          <w:szCs w:val="24"/>
          <w:spacing w:val="-21"/>
        </w:rPr>
        <w:t>元。</w:t>
      </w:r>
      <w:r>
        <w:rPr>
          <w:rFonts w:ascii="FangSong" w:hAnsi="FangSong" w:eastAsia="FangSong" w:cs="FangSong"/>
          <w:sz w:val="24"/>
          <w:szCs w:val="24"/>
        </w:rPr>
        <w:t xml:space="preserve"> </w:t>
      </w:r>
      <w:r>
        <w:rPr>
          <w:rFonts w:ascii="FangSong" w:hAnsi="FangSong" w:eastAsia="FangSong" w:cs="FangSong"/>
          <w:sz w:val="24"/>
          <w:szCs w:val="24"/>
          <w:spacing w:val="-22"/>
        </w:rPr>
        <w:t>其中人工费金额（含税</w:t>
      </w:r>
      <w:r>
        <w:rPr>
          <w:rFonts w:ascii="FangSong" w:hAnsi="FangSong" w:eastAsia="FangSong" w:cs="FangSong"/>
          <w:sz w:val="24"/>
          <w:szCs w:val="24"/>
          <w:spacing w:val="-15"/>
        </w:rPr>
        <w:t>）：</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2"/>
        </w:rPr>
        <w:t xml:space="preserve"> </w:t>
      </w:r>
      <w:r>
        <w:rPr>
          <w:rFonts w:ascii="FangSong" w:hAnsi="FangSong" w:eastAsia="FangSong" w:cs="FangSong"/>
          <w:sz w:val="24"/>
          <w:szCs w:val="24"/>
          <w:spacing w:val="-22"/>
        </w:rPr>
        <w:t>元；大写：</w:t>
      </w:r>
      <w:r>
        <w:rPr>
          <w:rFonts w:ascii="FangSong" w:hAnsi="FangSong" w:eastAsia="FangSong" w:cs="FangSong"/>
          <w:sz w:val="24"/>
          <w:szCs w:val="24"/>
          <w:spacing w:val="-70"/>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89"/>
        </w:rPr>
        <w:t xml:space="preserve"> </w:t>
      </w:r>
      <w:r>
        <w:rPr>
          <w:rFonts w:ascii="FangSong" w:hAnsi="FangSong" w:eastAsia="FangSong" w:cs="FangSong"/>
          <w:sz w:val="24"/>
          <w:szCs w:val="24"/>
          <w:spacing w:val="-22"/>
        </w:rPr>
        <w:t>元。</w:t>
      </w:r>
    </w:p>
    <w:p>
      <w:pPr>
        <w:ind w:left="28" w:firstLine="491"/>
        <w:spacing w:before="111" w:line="265" w:lineRule="auto"/>
        <w:rPr>
          <w:rFonts w:ascii="FangSong" w:hAnsi="FangSong" w:eastAsia="FangSong" w:cs="FangSong"/>
          <w:sz w:val="24"/>
          <w:szCs w:val="24"/>
        </w:rPr>
      </w:pPr>
      <w:r>
        <w:rPr>
          <w:rFonts w:ascii="FangSong" w:hAnsi="FangSong" w:eastAsia="FangSong" w:cs="FangSong"/>
          <w:sz w:val="24"/>
          <w:szCs w:val="24"/>
          <w:spacing w:val="-20"/>
        </w:rPr>
        <w:t>合同金额（不含税</w:t>
      </w:r>
      <w:r>
        <w:rPr>
          <w:rFonts w:ascii="FangSong" w:hAnsi="FangSong" w:eastAsia="FangSong" w:cs="FangSong"/>
          <w:sz w:val="24"/>
          <w:szCs w:val="24"/>
          <w:spacing w:val="-58"/>
        </w:rPr>
        <w:t>）：</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1"/>
        </w:rPr>
        <w:t xml:space="preserve"> </w:t>
      </w:r>
      <w:r>
        <w:rPr>
          <w:rFonts w:ascii="FangSong" w:hAnsi="FangSong" w:eastAsia="FangSong" w:cs="FangSong"/>
          <w:sz w:val="24"/>
          <w:szCs w:val="24"/>
          <w:spacing w:val="-20"/>
        </w:rPr>
        <w:t>元；大写：</w:t>
      </w:r>
      <w:r>
        <w:rPr>
          <w:rFonts w:ascii="FangSong" w:hAnsi="FangSong" w:eastAsia="FangSong" w:cs="FangSong"/>
          <w:sz w:val="24"/>
          <w:szCs w:val="24"/>
          <w:spacing w:val="-69"/>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1"/>
        </w:rPr>
        <w:t xml:space="preserve"> </w:t>
      </w:r>
      <w:r>
        <w:rPr>
          <w:rFonts w:ascii="FangSong" w:hAnsi="FangSong" w:eastAsia="FangSong" w:cs="FangSong"/>
          <w:sz w:val="24"/>
          <w:szCs w:val="24"/>
          <w:spacing w:val="-20"/>
        </w:rPr>
        <w:t>元。</w:t>
      </w:r>
      <w:r>
        <w:rPr>
          <w:rFonts w:ascii="FangSong" w:hAnsi="FangSong" w:eastAsia="FangSong" w:cs="FangSong"/>
          <w:sz w:val="24"/>
          <w:szCs w:val="24"/>
        </w:rPr>
        <w:t xml:space="preserve"> </w:t>
      </w:r>
      <w:r>
        <w:rPr>
          <w:rFonts w:ascii="FangSong" w:hAnsi="FangSong" w:eastAsia="FangSong" w:cs="FangSong"/>
          <w:sz w:val="24"/>
          <w:szCs w:val="24"/>
          <w:spacing w:val="-27"/>
        </w:rPr>
        <w:t>其中人工费金额（不含税</w:t>
      </w:r>
      <w:r>
        <w:rPr>
          <w:rFonts w:ascii="FangSong" w:hAnsi="FangSong" w:eastAsia="FangSong" w:cs="FangSong"/>
          <w:sz w:val="24"/>
          <w:szCs w:val="24"/>
          <w:spacing w:val="-54"/>
        </w:rPr>
        <w:t>）：</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2"/>
        </w:rPr>
        <w:t xml:space="preserve"> </w:t>
      </w:r>
      <w:r>
        <w:rPr>
          <w:rFonts w:ascii="FangSong" w:hAnsi="FangSong" w:eastAsia="FangSong" w:cs="FangSong"/>
          <w:sz w:val="24"/>
          <w:szCs w:val="24"/>
          <w:spacing w:val="-27"/>
        </w:rPr>
        <w:t>元；大写：</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89"/>
        </w:rPr>
        <w:t xml:space="preserve"> </w:t>
      </w:r>
      <w:r>
        <w:rPr>
          <w:rFonts w:ascii="FangSong" w:hAnsi="FangSong" w:eastAsia="FangSong" w:cs="FangSong"/>
          <w:sz w:val="24"/>
          <w:szCs w:val="24"/>
          <w:spacing w:val="-27"/>
        </w:rPr>
        <w:t>元。</w:t>
      </w:r>
    </w:p>
    <w:p>
      <w:pPr>
        <w:ind w:left="514"/>
        <w:spacing w:before="110" w:line="221"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5"/>
        </w:rPr>
        <w:t>详见附件一</w:t>
      </w:r>
      <w:r>
        <w:rPr>
          <w:rFonts w:ascii="FangSong" w:hAnsi="FangSong" w:eastAsia="FangSong" w:cs="FangSong"/>
          <w:sz w:val="24"/>
          <w:szCs w:val="24"/>
          <w:spacing w:val="-5"/>
        </w:rPr>
        <w:t xml:space="preserve">  </w:t>
      </w:r>
      <w:r>
        <w:rPr>
          <w:rFonts w:ascii="FangSong" w:hAnsi="FangSong" w:eastAsia="FangSong" w:cs="FangSong"/>
          <w:sz w:val="24"/>
          <w:szCs w:val="24"/>
          <w14:textOutline w14:w="3048" w14:cap="flat" w14:cmpd="sng">
            <w14:solidFill>
              <w14:srgbClr w14:val="000000"/>
            </w14:solidFill>
            <w14:prstDash w14:val="solid"/>
            <w14:miter w14:lim="1"/>
          </w14:textOutline>
          <w:spacing w:val="-5"/>
        </w:rPr>
        <w:t>《已标价工程量清单总表》。</w:t>
      </w:r>
    </w:p>
    <w:p>
      <w:pPr>
        <w:ind w:left="25" w:right="5" w:firstLine="487"/>
        <w:spacing w:before="114" w:line="301" w:lineRule="auto"/>
        <w:rPr>
          <w:rFonts w:ascii="FangSong" w:hAnsi="FangSong" w:eastAsia="FangSong" w:cs="FangSong"/>
          <w:sz w:val="24"/>
          <w:szCs w:val="24"/>
        </w:rPr>
      </w:pPr>
      <w:r>
        <w:rPr>
          <w:rFonts w:ascii="FangSong" w:hAnsi="FangSong" w:eastAsia="FangSong" w:cs="FangSong"/>
          <w:sz w:val="24"/>
          <w:szCs w:val="24"/>
          <w:spacing w:val="3"/>
        </w:rPr>
        <w:t>（1）劳务单价不含工程承包人提供材料费(工程承包人提供材料设备一览</w:t>
      </w:r>
      <w:r>
        <w:rPr>
          <w:rFonts w:ascii="FangSong" w:hAnsi="FangSong" w:eastAsia="FangSong" w:cs="FangSong"/>
          <w:sz w:val="24"/>
          <w:szCs w:val="24"/>
          <w:spacing w:val="3"/>
        </w:rPr>
        <w:t xml:space="preserve"> </w:t>
      </w:r>
      <w:r>
        <w:rPr>
          <w:rFonts w:ascii="FangSong" w:hAnsi="FangSong" w:eastAsia="FangSong" w:cs="FangSong"/>
          <w:sz w:val="24"/>
          <w:szCs w:val="24"/>
          <w:spacing w:val="-3"/>
        </w:rPr>
        <w:t>表中所列材料)及大中型机械设备费；</w:t>
      </w:r>
      <w:r>
        <w:rPr>
          <w:rFonts w:ascii="FangSong" w:hAnsi="FangSong" w:eastAsia="FangSong" w:cs="FangSong"/>
          <w:sz w:val="24"/>
          <w:szCs w:val="24"/>
          <w:spacing w:val="-3"/>
        </w:rPr>
        <w:t xml:space="preserve"> </w:t>
      </w:r>
      <w:r>
        <w:rPr>
          <w:rFonts w:ascii="FangSong" w:hAnsi="FangSong" w:eastAsia="FangSong" w:cs="FangSong"/>
          <w:sz w:val="24"/>
          <w:szCs w:val="24"/>
          <w:spacing w:val="-3"/>
        </w:rPr>
        <w:t>本合同劳务单</w:t>
      </w:r>
      <w:r>
        <w:rPr>
          <w:rFonts w:ascii="FangSong" w:hAnsi="FangSong" w:eastAsia="FangSong" w:cs="FangSong"/>
          <w:sz w:val="24"/>
          <w:szCs w:val="24"/>
          <w:spacing w:val="-4"/>
        </w:rPr>
        <w:t>价均已包含为实施和完成合</w:t>
      </w:r>
      <w:r>
        <w:rPr>
          <w:rFonts w:ascii="FangSong" w:hAnsi="FangSong" w:eastAsia="FangSong" w:cs="FangSong"/>
          <w:sz w:val="24"/>
          <w:szCs w:val="24"/>
          <w:spacing w:val="-4"/>
        </w:rPr>
        <w:t xml:space="preserve"> </w:t>
      </w:r>
      <w:r>
        <w:rPr>
          <w:rFonts w:ascii="FangSong" w:hAnsi="FangSong" w:eastAsia="FangSong" w:cs="FangSong"/>
          <w:sz w:val="24"/>
          <w:szCs w:val="24"/>
          <w:spacing w:val="3"/>
        </w:rPr>
        <w:t>同工程所需的人工费（含工人工资、劳动保护费、“五险一金”、政策性人工</w:t>
      </w:r>
      <w:r>
        <w:rPr>
          <w:rFonts w:ascii="FangSong" w:hAnsi="FangSong" w:eastAsia="FangSong" w:cs="FangSong"/>
          <w:sz w:val="24"/>
          <w:szCs w:val="24"/>
          <w:spacing w:val="3"/>
        </w:rPr>
        <w:t xml:space="preserve"> </w:t>
      </w:r>
      <w:r>
        <w:rPr>
          <w:rFonts w:ascii="FangSong" w:hAnsi="FangSong" w:eastAsia="FangSong" w:cs="FangSong"/>
          <w:sz w:val="24"/>
          <w:szCs w:val="24"/>
          <w:spacing w:val="3"/>
        </w:rPr>
        <w:t>调差和市场人工价格波动、工人食宿费、交通费等）、除工程承包人提供材料</w:t>
      </w:r>
      <w:r>
        <w:rPr>
          <w:rFonts w:ascii="FangSong" w:hAnsi="FangSong" w:eastAsia="FangSong" w:cs="FangSong"/>
          <w:sz w:val="24"/>
          <w:szCs w:val="24"/>
          <w:spacing w:val="3"/>
        </w:rPr>
        <w:t xml:space="preserve"> </w:t>
      </w:r>
      <w:r>
        <w:rPr>
          <w:rFonts w:ascii="FangSong" w:hAnsi="FangSong" w:eastAsia="FangSong" w:cs="FangSong"/>
          <w:sz w:val="24"/>
          <w:szCs w:val="24"/>
          <w:spacing w:val="-1"/>
        </w:rPr>
        <w:t>之外的辅材费、零星周转材料费、小型机械设备及各类工具用具费（含租赁费、</w:t>
      </w:r>
      <w:r>
        <w:rPr>
          <w:rFonts w:ascii="FangSong" w:hAnsi="FangSong" w:eastAsia="FangSong" w:cs="FangSong"/>
          <w:sz w:val="24"/>
          <w:szCs w:val="24"/>
          <w:spacing w:val="11"/>
        </w:rPr>
        <w:t xml:space="preserve"> </w:t>
      </w:r>
      <w:r>
        <w:rPr>
          <w:rFonts w:ascii="FangSong" w:hAnsi="FangSong" w:eastAsia="FangSong" w:cs="FangSong"/>
          <w:sz w:val="24"/>
          <w:szCs w:val="24"/>
          <w:spacing w:val="3"/>
        </w:rPr>
        <w:t>使用费、维修维护保养等）、多次进出场费用、多次搬运费、半成品材料运输</w:t>
      </w:r>
      <w:r>
        <w:rPr>
          <w:rFonts w:ascii="FangSong" w:hAnsi="FangSong" w:eastAsia="FangSong" w:cs="FangSong"/>
          <w:sz w:val="24"/>
          <w:szCs w:val="24"/>
          <w:spacing w:val="3"/>
        </w:rPr>
        <w:t xml:space="preserve"> </w:t>
      </w:r>
      <w:r>
        <w:rPr>
          <w:rFonts w:ascii="FangSong" w:hAnsi="FangSong" w:eastAsia="FangSong" w:cs="FangSong"/>
          <w:sz w:val="24"/>
          <w:szCs w:val="24"/>
          <w:spacing w:val="3"/>
        </w:rPr>
        <w:t>费、成品构件运输费、生产生活临时设施费、安全作业防护费、措施费、水电</w:t>
      </w:r>
      <w:r>
        <w:rPr>
          <w:rFonts w:ascii="FangSong" w:hAnsi="FangSong" w:eastAsia="FangSong" w:cs="FangSong"/>
          <w:sz w:val="24"/>
          <w:szCs w:val="24"/>
          <w:spacing w:val="3"/>
        </w:rPr>
        <w:t xml:space="preserve"> </w:t>
      </w:r>
      <w:r>
        <w:rPr>
          <w:rFonts w:ascii="FangSong" w:hAnsi="FangSong" w:eastAsia="FangSong" w:cs="FangSong"/>
          <w:sz w:val="24"/>
          <w:szCs w:val="24"/>
          <w:spacing w:val="4"/>
        </w:rPr>
        <w:t>费、风土民情及不同施工季节、夜间等施工增加费、已完工程保护费、施工排</w:t>
      </w:r>
      <w:r>
        <w:rPr>
          <w:rFonts w:ascii="FangSong" w:hAnsi="FangSong" w:eastAsia="FangSong" w:cs="FangSong"/>
          <w:sz w:val="24"/>
          <w:szCs w:val="24"/>
          <w:spacing w:val="5"/>
        </w:rPr>
        <w:t xml:space="preserve"> </w:t>
      </w:r>
      <w:r>
        <w:rPr>
          <w:rFonts w:ascii="FangSong" w:hAnsi="FangSong" w:eastAsia="FangSong" w:cs="FangSong"/>
          <w:sz w:val="24"/>
          <w:szCs w:val="24"/>
          <w:spacing w:val="4"/>
        </w:rPr>
        <w:t>水及降水费、环境保护及职业健康安全费、施工风险费、交叉作业费、人员调</w:t>
      </w:r>
      <w:r>
        <w:rPr>
          <w:rFonts w:ascii="FangSong" w:hAnsi="FangSong" w:eastAsia="FangSong" w:cs="FangSong"/>
          <w:sz w:val="24"/>
          <w:szCs w:val="24"/>
          <w:spacing w:val="5"/>
        </w:rPr>
        <w:t xml:space="preserve"> </w:t>
      </w:r>
      <w:r>
        <w:rPr>
          <w:rFonts w:ascii="FangSong" w:hAnsi="FangSong" w:eastAsia="FangSong" w:cs="FangSong"/>
          <w:sz w:val="24"/>
          <w:szCs w:val="24"/>
          <w:spacing w:val="4"/>
        </w:rPr>
        <w:t>遣费、交通安全费、中途间歇停工、停工费、废弃物处置费、管线保护费、保</w:t>
      </w:r>
      <w:r>
        <w:rPr>
          <w:rFonts w:ascii="FangSong" w:hAnsi="FangSong" w:eastAsia="FangSong" w:cs="FangSong"/>
          <w:sz w:val="24"/>
          <w:szCs w:val="24"/>
          <w:spacing w:val="5"/>
        </w:rPr>
        <w:t xml:space="preserve"> </w:t>
      </w:r>
      <w:r>
        <w:rPr>
          <w:rFonts w:ascii="FangSong" w:hAnsi="FangSong" w:eastAsia="FangSong" w:cs="FangSong"/>
          <w:sz w:val="24"/>
          <w:szCs w:val="24"/>
          <w:spacing w:val="3"/>
        </w:rPr>
        <w:t>通费、赶工措施费、管理费、各种保险费等所有其他直接费、间接费、增值税</w:t>
      </w:r>
      <w:r>
        <w:rPr>
          <w:rFonts w:ascii="FangSong" w:hAnsi="FangSong" w:eastAsia="FangSong" w:cs="FangSong"/>
          <w:sz w:val="24"/>
          <w:szCs w:val="24"/>
          <w:spacing w:val="3"/>
        </w:rPr>
        <w:t xml:space="preserve"> </w:t>
      </w:r>
      <w:r>
        <w:rPr>
          <w:rFonts w:ascii="FangSong" w:hAnsi="FangSong" w:eastAsia="FangSong" w:cs="FangSong"/>
          <w:sz w:val="24"/>
          <w:szCs w:val="24"/>
          <w:spacing w:val="4"/>
        </w:rPr>
        <w:t>之外的其他税金、利润等直至工程验收合格所有费用。增值税税金以开票税金</w:t>
      </w:r>
      <w:r>
        <w:rPr>
          <w:rFonts w:ascii="FangSong" w:hAnsi="FangSong" w:eastAsia="FangSong" w:cs="FangSong"/>
          <w:sz w:val="24"/>
          <w:szCs w:val="24"/>
          <w:spacing w:val="5"/>
        </w:rPr>
        <w:t xml:space="preserve"> </w:t>
      </w:r>
      <w:r>
        <w:rPr>
          <w:rFonts w:ascii="FangSong" w:hAnsi="FangSong" w:eastAsia="FangSong" w:cs="FangSong"/>
          <w:sz w:val="24"/>
          <w:szCs w:val="24"/>
          <w:spacing w:val="1"/>
        </w:rPr>
        <w:t>据实单独计算。乙方自行解决食宿条件，食宿费由乙方自行承担。</w:t>
      </w:r>
    </w:p>
    <w:p>
      <w:pPr>
        <w:ind w:left="28" w:right="105" w:firstLine="485"/>
        <w:spacing w:before="112" w:line="264" w:lineRule="auto"/>
        <w:rPr>
          <w:rFonts w:ascii="FangSong" w:hAnsi="FangSong" w:eastAsia="FangSong" w:cs="FangSong"/>
          <w:sz w:val="24"/>
          <w:szCs w:val="24"/>
        </w:rPr>
      </w:pPr>
      <w:r>
        <w:rPr>
          <w:rFonts w:ascii="FangSong" w:hAnsi="FangSong" w:eastAsia="FangSong" w:cs="FangSong"/>
          <w:sz w:val="24"/>
          <w:szCs w:val="24"/>
          <w:spacing w:val="-5"/>
        </w:rPr>
        <w:t>（2）各项施工必须满足相关规范规定以及设计要求，</w:t>
      </w:r>
      <w:r>
        <w:rPr>
          <w:rFonts w:ascii="FangSong" w:hAnsi="FangSong" w:eastAsia="FangSong" w:cs="FangSong"/>
          <w:sz w:val="24"/>
          <w:szCs w:val="24"/>
          <w:spacing w:val="33"/>
        </w:rPr>
        <w:t xml:space="preserve"> </w:t>
      </w:r>
      <w:r>
        <w:rPr>
          <w:rFonts w:ascii="FangSong" w:hAnsi="FangSong" w:eastAsia="FangSong" w:cs="FangSong"/>
          <w:sz w:val="24"/>
          <w:szCs w:val="24"/>
          <w:spacing w:val="-5"/>
        </w:rPr>
        <w:t>施工中无论设计要求</w:t>
      </w:r>
      <w:r>
        <w:rPr>
          <w:rFonts w:ascii="FangSong" w:hAnsi="FangSong" w:eastAsia="FangSong" w:cs="FangSong"/>
          <w:sz w:val="24"/>
          <w:szCs w:val="24"/>
        </w:rPr>
        <w:t xml:space="preserve"> </w:t>
      </w:r>
      <w:r>
        <w:rPr>
          <w:rFonts w:ascii="FangSong" w:hAnsi="FangSong" w:eastAsia="FangSong" w:cs="FangSong"/>
          <w:sz w:val="24"/>
          <w:szCs w:val="24"/>
          <w:spacing w:val="1"/>
        </w:rPr>
        <w:t>如何变化及工程量如何增减，本合同劳务单价均不作调整。</w:t>
      </w:r>
    </w:p>
    <w:p>
      <w:pPr>
        <w:ind w:left="29" w:right="80" w:firstLine="484"/>
        <w:spacing w:before="115" w:line="278" w:lineRule="auto"/>
        <w:rPr>
          <w:rFonts w:ascii="FangSong" w:hAnsi="FangSong" w:eastAsia="FangSong" w:cs="FangSong"/>
          <w:sz w:val="24"/>
          <w:szCs w:val="24"/>
        </w:rPr>
      </w:pPr>
      <w:r>
        <w:rPr>
          <w:rFonts w:ascii="FangSong" w:hAnsi="FangSong" w:eastAsia="FangSong" w:cs="FangSong"/>
          <w:sz w:val="24"/>
          <w:szCs w:val="24"/>
          <w:spacing w:val="-3"/>
        </w:rPr>
        <w:t>（3）本合同一旦签订，</w:t>
      </w:r>
      <w:r>
        <w:rPr>
          <w:rFonts w:ascii="FangSong" w:hAnsi="FangSong" w:eastAsia="FangSong" w:cs="FangSong"/>
          <w:sz w:val="24"/>
          <w:szCs w:val="24"/>
          <w:spacing w:val="-3"/>
        </w:rPr>
        <w:t xml:space="preserve"> </w:t>
      </w:r>
      <w:r>
        <w:rPr>
          <w:rFonts w:ascii="FangSong" w:hAnsi="FangSong" w:eastAsia="FangSong" w:cs="FangSong"/>
          <w:sz w:val="24"/>
          <w:szCs w:val="24"/>
          <w:spacing w:val="-3"/>
        </w:rPr>
        <w:t>表明乙方对施工现场</w:t>
      </w:r>
      <w:r>
        <w:rPr>
          <w:rFonts w:ascii="FangSong" w:hAnsi="FangSong" w:eastAsia="FangSong" w:cs="FangSong"/>
          <w:sz w:val="24"/>
          <w:szCs w:val="24"/>
          <w:spacing w:val="-4"/>
        </w:rPr>
        <w:t>、施工难度、施工干扰、地质</w:t>
      </w:r>
      <w:r>
        <w:rPr>
          <w:rFonts w:ascii="FangSong" w:hAnsi="FangSong" w:eastAsia="FangSong" w:cs="FangSong"/>
          <w:sz w:val="24"/>
          <w:szCs w:val="24"/>
        </w:rPr>
        <w:t xml:space="preserve"> </w:t>
      </w:r>
      <w:r>
        <w:rPr>
          <w:rFonts w:ascii="FangSong" w:hAnsi="FangSong" w:eastAsia="FangSong" w:cs="FangSong"/>
          <w:sz w:val="24"/>
          <w:szCs w:val="24"/>
          <w:spacing w:val="4"/>
        </w:rPr>
        <w:t>条件及甲方进度要求等已有充分认识，并承诺不以任何理由提出劳务单价变更</w:t>
      </w:r>
      <w:r>
        <w:rPr>
          <w:rFonts w:ascii="FangSong" w:hAnsi="FangSong" w:eastAsia="FangSong" w:cs="FangSong"/>
          <w:sz w:val="24"/>
          <w:szCs w:val="24"/>
          <w:spacing w:val="1"/>
        </w:rPr>
        <w:t xml:space="preserve"> </w:t>
      </w:r>
      <w:r>
        <w:rPr>
          <w:rFonts w:ascii="FangSong" w:hAnsi="FangSong" w:eastAsia="FangSong" w:cs="FangSong"/>
          <w:sz w:val="24"/>
          <w:szCs w:val="24"/>
          <w:spacing w:val="-1"/>
        </w:rPr>
        <w:t>要求，该单价一次包干，</w:t>
      </w:r>
      <w:r>
        <w:rPr>
          <w:rFonts w:ascii="FangSong" w:hAnsi="FangSong" w:eastAsia="FangSong" w:cs="FangSong"/>
          <w:sz w:val="24"/>
          <w:szCs w:val="24"/>
          <w:spacing w:val="51"/>
        </w:rPr>
        <w:t xml:space="preserve"> </w:t>
      </w:r>
      <w:r>
        <w:rPr>
          <w:rFonts w:ascii="FangSong" w:hAnsi="FangSong" w:eastAsia="FangSong" w:cs="FangSong"/>
          <w:sz w:val="24"/>
          <w:szCs w:val="24"/>
          <w:spacing w:val="-1"/>
        </w:rPr>
        <w:t>不以任何原因做调整。乙方应充分考虑在合同执行期</w:t>
      </w:r>
    </w:p>
    <w:p>
      <w:pPr>
        <w:spacing w:line="278" w:lineRule="auto"/>
        <w:sectPr>
          <w:footerReference w:type="default" r:id="rId6"/>
          <w:pgSz w:w="11905" w:h="16840"/>
          <w:pgMar w:top="1431" w:right="1709" w:bottom="1324" w:left="1785" w:header="0" w:footer="1163" w:gutter="0"/>
        </w:sectPr>
        <w:rPr>
          <w:rFonts w:ascii="FangSong" w:hAnsi="FangSong" w:eastAsia="FangSong" w:cs="FangSong"/>
          <w:sz w:val="24"/>
          <w:szCs w:val="24"/>
        </w:rPr>
      </w:pPr>
    </w:p>
    <w:p>
      <w:pPr>
        <w:ind w:left="49"/>
        <w:spacing w:before="132" w:line="220" w:lineRule="auto"/>
        <w:rPr>
          <w:rFonts w:ascii="FangSong" w:hAnsi="FangSong" w:eastAsia="FangSong" w:cs="FangSong"/>
          <w:sz w:val="24"/>
          <w:szCs w:val="24"/>
        </w:rPr>
      </w:pPr>
      <w:bookmarkStart w:name="bookmark12" w:id="8"/>
      <w:bookmarkEnd w:id="8"/>
      <w:r>
        <w:rPr>
          <w:rFonts w:ascii="FangSong" w:hAnsi="FangSong" w:eastAsia="FangSong" w:cs="FangSong"/>
          <w:sz w:val="24"/>
          <w:szCs w:val="24"/>
          <w:spacing w:val="1"/>
        </w:rPr>
        <w:t>间，由于人工和其他材料的价格涨落因素，并承担由此产生的风险。</w:t>
      </w:r>
    </w:p>
    <w:p>
      <w:pPr>
        <w:ind w:left="27" w:firstLine="486"/>
        <w:spacing w:before="113" w:line="286" w:lineRule="auto"/>
        <w:rPr>
          <w:rFonts w:ascii="FangSong" w:hAnsi="FangSong" w:eastAsia="FangSong" w:cs="FangSong"/>
          <w:sz w:val="24"/>
          <w:szCs w:val="24"/>
        </w:rPr>
      </w:pPr>
      <w:r>
        <w:rPr>
          <w:rFonts w:ascii="FangSong" w:hAnsi="FangSong" w:eastAsia="FangSong" w:cs="FangSong"/>
          <w:sz w:val="24"/>
          <w:szCs w:val="24"/>
          <w:spacing w:val="-10"/>
        </w:rPr>
        <w:t>（4）新增项目的计价原则：</w:t>
      </w:r>
      <w:r>
        <w:rPr>
          <w:rFonts w:ascii="FangSong" w:hAnsi="FangSong" w:eastAsia="FangSong" w:cs="FangSong"/>
          <w:sz w:val="24"/>
          <w:szCs w:val="24"/>
          <w:spacing w:val="52"/>
        </w:rPr>
        <w:t xml:space="preserve"> </w:t>
      </w:r>
      <w:r>
        <w:rPr>
          <w:rFonts w:ascii="FangSong" w:hAnsi="FangSong" w:eastAsia="FangSong" w:cs="FangSong"/>
          <w:sz w:val="24"/>
          <w:szCs w:val="24"/>
          <w:spacing w:val="-10"/>
        </w:rPr>
        <w:t>合同中有相同子目单价的，</w:t>
      </w:r>
      <w:r>
        <w:rPr>
          <w:rFonts w:ascii="FangSong" w:hAnsi="FangSong" w:eastAsia="FangSong" w:cs="FangSong"/>
          <w:sz w:val="24"/>
          <w:szCs w:val="24"/>
          <w:spacing w:val="42"/>
        </w:rPr>
        <w:t xml:space="preserve"> </w:t>
      </w:r>
      <w:r>
        <w:rPr>
          <w:rFonts w:ascii="FangSong" w:hAnsi="FangSong" w:eastAsia="FangSong" w:cs="FangSong"/>
          <w:sz w:val="24"/>
          <w:szCs w:val="24"/>
          <w:spacing w:val="-10"/>
        </w:rPr>
        <w:t>执行相同子目的单</w:t>
      </w:r>
      <w:r>
        <w:rPr>
          <w:rFonts w:ascii="FangSong" w:hAnsi="FangSong" w:eastAsia="FangSong" w:cs="FangSong"/>
          <w:sz w:val="24"/>
          <w:szCs w:val="24"/>
          <w:spacing w:val="-10"/>
        </w:rPr>
        <w:t xml:space="preserve"> </w:t>
      </w:r>
      <w:r>
        <w:rPr>
          <w:rFonts w:ascii="FangSong" w:hAnsi="FangSong" w:eastAsia="FangSong" w:cs="FangSong"/>
          <w:sz w:val="24"/>
          <w:szCs w:val="24"/>
          <w:spacing w:val="3"/>
        </w:rPr>
        <w:t>价；合同中有类似子目单价的套用类似子目单价</w:t>
      </w:r>
      <w:r>
        <w:rPr>
          <w:rFonts w:ascii="FangSong" w:hAnsi="FangSong" w:eastAsia="FangSong" w:cs="FangSong"/>
          <w:sz w:val="24"/>
          <w:szCs w:val="24"/>
          <w:spacing w:val="2"/>
        </w:rPr>
        <w:t>；合同中既无相同子目单价，</w:t>
      </w:r>
      <w:r>
        <w:rPr>
          <w:rFonts w:ascii="FangSong" w:hAnsi="FangSong" w:eastAsia="FangSong" w:cs="FangSong"/>
          <w:sz w:val="24"/>
          <w:szCs w:val="24"/>
        </w:rPr>
        <w:t xml:space="preserve">  </w:t>
      </w:r>
      <w:r>
        <w:rPr>
          <w:rFonts w:ascii="FangSong" w:hAnsi="FangSong" w:eastAsia="FangSong" w:cs="FangSong"/>
          <w:sz w:val="24"/>
          <w:szCs w:val="24"/>
          <w:spacing w:val="4"/>
        </w:rPr>
        <w:t>也无类似子目单价的，参照本工程总包合同其他标段相同或类似子目单价，或</w:t>
      </w:r>
      <w:r>
        <w:rPr>
          <w:rFonts w:ascii="FangSong" w:hAnsi="FangSong" w:eastAsia="FangSong" w:cs="FangSong"/>
          <w:sz w:val="24"/>
          <w:szCs w:val="24"/>
          <w:spacing w:val="3"/>
        </w:rPr>
        <w:t xml:space="preserve"> </w:t>
      </w:r>
      <w:r>
        <w:rPr>
          <w:rFonts w:ascii="FangSong" w:hAnsi="FangSong" w:eastAsia="FangSong" w:cs="FangSong"/>
          <w:sz w:val="24"/>
          <w:szCs w:val="24"/>
          <w:spacing w:val="-1"/>
        </w:rPr>
        <w:t>根据本合同的单价水平及让利标准申报新增单价，经甲方审批后列入合同单价。</w:t>
      </w:r>
    </w:p>
    <w:p>
      <w:pPr>
        <w:ind w:left="25" w:right="80" w:firstLine="487"/>
        <w:spacing w:before="115" w:line="290" w:lineRule="auto"/>
        <w:rPr>
          <w:rFonts w:ascii="FangSong" w:hAnsi="FangSong" w:eastAsia="FangSong" w:cs="FangSong"/>
          <w:sz w:val="24"/>
          <w:szCs w:val="24"/>
        </w:rPr>
      </w:pPr>
      <w:r>
        <w:rPr>
          <w:rFonts w:ascii="FangSong" w:hAnsi="FangSong" w:eastAsia="FangSong" w:cs="FangSong"/>
          <w:sz w:val="24"/>
          <w:szCs w:val="24"/>
          <w:spacing w:val="-9"/>
        </w:rPr>
        <w:t>（5）工程量：</w:t>
      </w:r>
      <w:r>
        <w:rPr>
          <w:rFonts w:ascii="FangSong" w:hAnsi="FangSong" w:eastAsia="FangSong" w:cs="FangSong"/>
          <w:sz w:val="24"/>
          <w:szCs w:val="24"/>
          <w:spacing w:val="-9"/>
        </w:rPr>
        <w:t xml:space="preserve"> </w:t>
      </w:r>
      <w:r>
        <w:rPr>
          <w:rFonts w:ascii="FangSong" w:hAnsi="FangSong" w:eastAsia="FangSong" w:cs="FangSong"/>
          <w:sz w:val="24"/>
          <w:szCs w:val="24"/>
          <w:spacing w:val="-9"/>
        </w:rPr>
        <w:t>该《已标价工程量清单总表》中工程量为估算工程量，</w:t>
      </w:r>
      <w:r>
        <w:rPr>
          <w:rFonts w:ascii="FangSong" w:hAnsi="FangSong" w:eastAsia="FangSong" w:cs="FangSong"/>
          <w:sz w:val="24"/>
          <w:szCs w:val="24"/>
          <w:spacing w:val="69"/>
        </w:rPr>
        <w:t xml:space="preserve"> </w:t>
      </w:r>
      <w:r>
        <w:rPr>
          <w:rFonts w:ascii="FangSong" w:hAnsi="FangSong" w:eastAsia="FangSong" w:cs="FangSong"/>
          <w:sz w:val="24"/>
          <w:szCs w:val="24"/>
          <w:spacing w:val="-9"/>
        </w:rPr>
        <w:t>乙方</w:t>
      </w:r>
      <w:r>
        <w:rPr>
          <w:rFonts w:ascii="FangSong" w:hAnsi="FangSong" w:eastAsia="FangSong" w:cs="FangSong"/>
          <w:sz w:val="24"/>
          <w:szCs w:val="24"/>
        </w:rPr>
        <w:t xml:space="preserve"> </w:t>
      </w:r>
      <w:r>
        <w:rPr>
          <w:rFonts w:ascii="FangSong" w:hAnsi="FangSong" w:eastAsia="FangSong" w:cs="FangSong"/>
          <w:sz w:val="24"/>
          <w:szCs w:val="24"/>
          <w:spacing w:val="4"/>
        </w:rPr>
        <w:t>完成本合同（含图纸、补充施工图、设计变更、发包人或监理现场通知、零星</w:t>
      </w:r>
      <w:r>
        <w:rPr>
          <w:rFonts w:ascii="FangSong" w:hAnsi="FangSong" w:eastAsia="FangSong" w:cs="FangSong"/>
          <w:sz w:val="24"/>
          <w:szCs w:val="24"/>
          <w:spacing w:val="5"/>
        </w:rPr>
        <w:t xml:space="preserve"> </w:t>
      </w:r>
      <w:r>
        <w:rPr>
          <w:rFonts w:ascii="FangSong" w:hAnsi="FangSong" w:eastAsia="FangSong" w:cs="FangSong"/>
          <w:sz w:val="24"/>
          <w:szCs w:val="24"/>
          <w:spacing w:val="-1"/>
        </w:rPr>
        <w:t>修改变更范围、及设计、</w:t>
      </w:r>
      <w:r>
        <w:rPr>
          <w:rFonts w:ascii="FangSong" w:hAnsi="FangSong" w:eastAsia="FangSong" w:cs="FangSong"/>
          <w:sz w:val="24"/>
          <w:szCs w:val="24"/>
          <w:spacing w:val="58"/>
        </w:rPr>
        <w:t xml:space="preserve"> </w:t>
      </w:r>
      <w:r>
        <w:rPr>
          <w:rFonts w:ascii="FangSong" w:hAnsi="FangSong" w:eastAsia="FangSong" w:cs="FangSong"/>
          <w:sz w:val="24"/>
          <w:szCs w:val="24"/>
          <w:spacing w:val="-1"/>
        </w:rPr>
        <w:t>施工图等图纸引用的施工建筑图集内容等）所</w:t>
      </w:r>
      <w:r>
        <w:rPr>
          <w:rFonts w:ascii="FangSong" w:hAnsi="FangSong" w:eastAsia="FangSong" w:cs="FangSong"/>
          <w:sz w:val="24"/>
          <w:szCs w:val="24"/>
          <w:spacing w:val="-2"/>
        </w:rPr>
        <w:t>有工作</w:t>
      </w:r>
      <w:r>
        <w:rPr>
          <w:rFonts w:ascii="FangSong" w:hAnsi="FangSong" w:eastAsia="FangSong" w:cs="FangSong"/>
          <w:sz w:val="24"/>
          <w:szCs w:val="24"/>
        </w:rPr>
        <w:t xml:space="preserve"> </w:t>
      </w:r>
      <w:r>
        <w:rPr>
          <w:rFonts w:ascii="FangSong" w:hAnsi="FangSong" w:eastAsia="FangSong" w:cs="FangSong"/>
          <w:sz w:val="24"/>
          <w:szCs w:val="24"/>
          <w:spacing w:val="4"/>
        </w:rPr>
        <w:t>内容且经甲方验收通过后的，最终工程量按甲方签字确认的乙方完成的合格工</w:t>
      </w:r>
      <w:r>
        <w:rPr>
          <w:rFonts w:ascii="FangSong" w:hAnsi="FangSong" w:eastAsia="FangSong" w:cs="FangSong"/>
          <w:sz w:val="24"/>
          <w:szCs w:val="24"/>
          <w:spacing w:val="5"/>
        </w:rPr>
        <w:t xml:space="preserve"> </w:t>
      </w:r>
      <w:r>
        <w:rPr>
          <w:rFonts w:ascii="FangSong" w:hAnsi="FangSong" w:eastAsia="FangSong" w:cs="FangSong"/>
          <w:sz w:val="24"/>
          <w:szCs w:val="24"/>
          <w:spacing w:val="-4"/>
        </w:rPr>
        <w:t>程量进行计量。</w:t>
      </w:r>
    </w:p>
    <w:p>
      <w:pPr>
        <w:ind w:left="20" w:right="80" w:firstLine="510"/>
        <w:spacing w:before="114" w:line="290" w:lineRule="auto"/>
        <w:rPr>
          <w:rFonts w:ascii="FangSong" w:hAnsi="FangSong" w:eastAsia="FangSong" w:cs="FangSong"/>
          <w:sz w:val="24"/>
          <w:szCs w:val="24"/>
        </w:rPr>
      </w:pPr>
      <w:r>
        <w:rPr>
          <w:rFonts w:ascii="FangSong" w:hAnsi="FangSong" w:eastAsia="FangSong" w:cs="FangSong"/>
          <w:sz w:val="24"/>
          <w:szCs w:val="24"/>
          <w:spacing w:val="3"/>
        </w:rPr>
        <w:t>乙方原因部分完成合同内容的工程量计量：若因乙方原因未按合同约定完</w:t>
      </w:r>
      <w:r>
        <w:rPr>
          <w:rFonts w:ascii="FangSong" w:hAnsi="FangSong" w:eastAsia="FangSong" w:cs="FangSong"/>
          <w:sz w:val="24"/>
          <w:szCs w:val="24"/>
          <w:spacing w:val="16"/>
        </w:rPr>
        <w:t xml:space="preserve"> </w:t>
      </w:r>
      <w:r>
        <w:rPr>
          <w:rFonts w:ascii="FangSong" w:hAnsi="FangSong" w:eastAsia="FangSong" w:cs="FangSong"/>
          <w:sz w:val="24"/>
          <w:szCs w:val="24"/>
          <w:spacing w:val="4"/>
        </w:rPr>
        <w:t>成本合同（含图纸、补充施工图、设计变更、发包人或监理现场通知、零星修</w:t>
      </w:r>
      <w:r>
        <w:rPr>
          <w:rFonts w:ascii="FangSong" w:hAnsi="FangSong" w:eastAsia="FangSong" w:cs="FangSong"/>
          <w:sz w:val="24"/>
          <w:szCs w:val="24"/>
          <w:spacing w:val="10"/>
        </w:rPr>
        <w:t xml:space="preserve"> </w:t>
      </w:r>
      <w:r>
        <w:rPr>
          <w:rFonts w:ascii="FangSong" w:hAnsi="FangSong" w:eastAsia="FangSong" w:cs="FangSong"/>
          <w:sz w:val="24"/>
          <w:szCs w:val="24"/>
          <w:spacing w:val="4"/>
        </w:rPr>
        <w:t>改变更范围、及设计、施工图等图纸引用的施工建筑图集内容等）所有工作内</w:t>
      </w:r>
      <w:r>
        <w:rPr>
          <w:rFonts w:ascii="FangSong" w:hAnsi="FangSong" w:eastAsia="FangSong" w:cs="FangSong"/>
          <w:sz w:val="24"/>
          <w:szCs w:val="24"/>
          <w:spacing w:val="10"/>
        </w:rPr>
        <w:t xml:space="preserve"> </w:t>
      </w:r>
      <w:r>
        <w:rPr>
          <w:rFonts w:ascii="FangSong" w:hAnsi="FangSong" w:eastAsia="FangSong" w:cs="FangSong"/>
          <w:sz w:val="24"/>
          <w:szCs w:val="24"/>
          <w:spacing w:val="11"/>
        </w:rPr>
        <w:t>容的，按乙方已实际完成的本合同中符合质量标准的最终所有合计工程量的</w:t>
      </w:r>
      <w:r>
        <w:rPr>
          <w:rFonts w:ascii="FangSong" w:hAnsi="FangSong" w:eastAsia="FangSong" w:cs="FangSong"/>
          <w:sz w:val="24"/>
          <w:szCs w:val="24"/>
          <w:spacing w:val="14"/>
        </w:rPr>
        <w:t xml:space="preserve"> </w:t>
      </w:r>
      <w:r>
        <w:rPr>
          <w:rFonts w:ascii="FangSong" w:hAnsi="FangSong" w:eastAsia="FangSong" w:cs="FangSong"/>
          <w:sz w:val="24"/>
          <w:szCs w:val="24"/>
          <w:u w:val="single" w:color="auto"/>
          <w:spacing w:val="1"/>
        </w:rPr>
        <w:t>85</w:t>
      </w:r>
      <w:r>
        <w:rPr>
          <w:rFonts w:ascii="FangSong" w:hAnsi="FangSong" w:eastAsia="FangSong" w:cs="FangSong"/>
          <w:sz w:val="24"/>
          <w:szCs w:val="24"/>
          <w:spacing w:val="1"/>
        </w:rPr>
        <w:t>%予以计量并进行结算。</w:t>
      </w:r>
    </w:p>
    <w:p>
      <w:pPr>
        <w:ind w:left="507"/>
        <w:spacing w:before="112" w:line="222" w:lineRule="auto"/>
        <w:rPr>
          <w:rFonts w:ascii="FangSong" w:hAnsi="FangSong" w:eastAsia="FangSong" w:cs="FangSong"/>
          <w:sz w:val="24"/>
          <w:szCs w:val="24"/>
        </w:rPr>
      </w:pPr>
      <w:r>
        <w:rPr>
          <w:rFonts w:ascii="FangSong" w:hAnsi="FangSong" w:eastAsia="FangSong" w:cs="FangSong"/>
          <w:sz w:val="24"/>
          <w:szCs w:val="24"/>
          <w:spacing w:val="-3"/>
        </w:rPr>
        <w:t>9.2</w:t>
      </w:r>
      <w:r>
        <w:rPr>
          <w:rFonts w:ascii="FangSong" w:hAnsi="FangSong" w:eastAsia="FangSong" w:cs="FangSong"/>
          <w:sz w:val="24"/>
          <w:szCs w:val="24"/>
          <w:spacing w:val="-32"/>
        </w:rPr>
        <w:t xml:space="preserve"> </w:t>
      </w:r>
      <w:r>
        <w:rPr>
          <w:rFonts w:ascii="FangSong" w:hAnsi="FangSong" w:eastAsia="FangSong" w:cs="FangSong"/>
          <w:sz w:val="24"/>
          <w:szCs w:val="24"/>
          <w:spacing w:val="-3"/>
        </w:rPr>
        <w:t>结算方式</w:t>
      </w:r>
    </w:p>
    <w:p>
      <w:pPr>
        <w:ind w:left="25" w:right="17" w:firstLine="487"/>
        <w:spacing w:before="115" w:line="293" w:lineRule="auto"/>
        <w:rPr>
          <w:rFonts w:ascii="FangSong" w:hAnsi="FangSong" w:eastAsia="FangSong" w:cs="FangSong"/>
          <w:sz w:val="24"/>
          <w:szCs w:val="24"/>
        </w:rPr>
      </w:pPr>
      <w:r>
        <w:rPr>
          <w:rFonts w:ascii="FangSong" w:hAnsi="FangSong" w:eastAsia="FangSong" w:cs="FangSong"/>
          <w:sz w:val="24"/>
          <w:szCs w:val="24"/>
          <w:spacing w:val="-5"/>
        </w:rPr>
        <w:t>（1）合同单价乘以实际完成量进行结算（实际完成量的定义：经检验合格，</w:t>
      </w:r>
      <w:r>
        <w:rPr>
          <w:rFonts w:ascii="FangSong" w:hAnsi="FangSong" w:eastAsia="FangSong" w:cs="FangSong"/>
          <w:sz w:val="24"/>
          <w:szCs w:val="24"/>
          <w:spacing w:val="6"/>
        </w:rPr>
        <w:t xml:space="preserve"> </w:t>
      </w:r>
      <w:r>
        <w:rPr>
          <w:rFonts w:ascii="FangSong" w:hAnsi="FangSong" w:eastAsia="FangSong" w:cs="FangSong"/>
          <w:sz w:val="24"/>
          <w:szCs w:val="24"/>
          <w:spacing w:val="4"/>
        </w:rPr>
        <w:t>根据乙方施工完成情况及竣工图纸尺寸，依据国家、省市相关定额、清单计价</w:t>
      </w:r>
      <w:r>
        <w:rPr>
          <w:rFonts w:ascii="FangSong" w:hAnsi="FangSong" w:eastAsia="FangSong" w:cs="FangSong"/>
          <w:sz w:val="24"/>
          <w:szCs w:val="24"/>
          <w:spacing w:val="5"/>
        </w:rPr>
        <w:t xml:space="preserve"> </w:t>
      </w:r>
      <w:r>
        <w:rPr>
          <w:rFonts w:ascii="FangSong" w:hAnsi="FangSong" w:eastAsia="FangSong" w:cs="FangSong"/>
          <w:sz w:val="24"/>
          <w:szCs w:val="24"/>
          <w:spacing w:val="4"/>
        </w:rPr>
        <w:t>规则以及本合同的相关约定计算的工程量。项目竣工图无法计算的工程量以现</w:t>
      </w:r>
      <w:r>
        <w:rPr>
          <w:rFonts w:ascii="FangSong" w:hAnsi="FangSong" w:eastAsia="FangSong" w:cs="FangSong"/>
          <w:sz w:val="24"/>
          <w:szCs w:val="24"/>
          <w:spacing w:val="5"/>
        </w:rPr>
        <w:t xml:space="preserve"> </w:t>
      </w:r>
      <w:r>
        <w:rPr>
          <w:rFonts w:ascii="FangSong" w:hAnsi="FangSong" w:eastAsia="FangSong" w:cs="FangSong"/>
          <w:sz w:val="24"/>
          <w:szCs w:val="24"/>
          <w:spacing w:val="4"/>
        </w:rPr>
        <w:t>场签证资料为依据双方书面签字为准，否则无效）。其中人工费的结算，乙方</w:t>
      </w:r>
      <w:r>
        <w:rPr>
          <w:rFonts w:ascii="FangSong" w:hAnsi="FangSong" w:eastAsia="FangSong" w:cs="FangSong"/>
          <w:sz w:val="24"/>
          <w:szCs w:val="24"/>
          <w:spacing w:val="5"/>
        </w:rPr>
        <w:t xml:space="preserve"> </w:t>
      </w:r>
      <w:r>
        <w:rPr>
          <w:rFonts w:ascii="FangSong" w:hAnsi="FangSong" w:eastAsia="FangSong" w:cs="FangSong"/>
          <w:sz w:val="24"/>
          <w:szCs w:val="24"/>
          <w:spacing w:val="2"/>
        </w:rPr>
        <w:t>区别工种类别，根据劳动合同、现场考勤，</w:t>
      </w:r>
      <w:r>
        <w:rPr>
          <w:rFonts w:ascii="FangSong" w:hAnsi="FangSong" w:eastAsia="FangSong" w:cs="FangSong"/>
          <w:sz w:val="24"/>
          <w:szCs w:val="24"/>
          <w:spacing w:val="1"/>
        </w:rPr>
        <w:t>工资结算方式：</w:t>
      </w:r>
      <w:r>
        <w:rPr>
          <w:rFonts w:ascii="FangSong" w:hAnsi="FangSong" w:eastAsia="FangSong" w:cs="FangSong"/>
          <w:sz w:val="24"/>
          <w:szCs w:val="24"/>
          <w:spacing w:val="78"/>
        </w:rPr>
        <w:t xml:space="preserve"> </w:t>
      </w:r>
      <w:r>
        <w:rPr>
          <w:rFonts w:ascii="FangSong" w:hAnsi="FangSong" w:eastAsia="FangSong" w:cs="FangSong"/>
          <w:sz w:val="24"/>
          <w:szCs w:val="24"/>
          <w:spacing w:val="1"/>
        </w:rPr>
        <w:t>1.按天结算□;2.</w:t>
      </w:r>
      <w:r>
        <w:rPr>
          <w:rFonts w:ascii="FangSong" w:hAnsi="FangSong" w:eastAsia="FangSong" w:cs="FangSong"/>
          <w:sz w:val="24"/>
          <w:szCs w:val="24"/>
        </w:rPr>
        <w:t xml:space="preserve"> </w:t>
      </w:r>
      <w:r>
        <w:rPr>
          <w:rFonts w:ascii="FangSong" w:hAnsi="FangSong" w:eastAsia="FangSong" w:cs="FangSong"/>
          <w:sz w:val="24"/>
          <w:szCs w:val="24"/>
          <w:spacing w:val="-5"/>
        </w:rPr>
        <w:t>按月结算□。</w:t>
      </w:r>
    </w:p>
    <w:p>
      <w:pPr>
        <w:ind w:left="26" w:right="80" w:firstLine="487"/>
        <w:spacing w:before="110" w:line="280" w:lineRule="auto"/>
        <w:rPr>
          <w:rFonts w:ascii="FangSong" w:hAnsi="FangSong" w:eastAsia="FangSong" w:cs="FangSong"/>
          <w:sz w:val="24"/>
          <w:szCs w:val="24"/>
        </w:rPr>
      </w:pPr>
      <w:r>
        <w:rPr>
          <w:rFonts w:ascii="FangSong" w:hAnsi="FangSong" w:eastAsia="FangSong" w:cs="FangSong"/>
          <w:sz w:val="24"/>
          <w:szCs w:val="24"/>
        </w:rPr>
        <w:t>（2）分包结算单采用甲方提供的统一格式。过程结算单开具的工程量及结</w:t>
      </w:r>
      <w:r>
        <w:rPr>
          <w:rFonts w:ascii="FangSong" w:hAnsi="FangSong" w:eastAsia="FangSong" w:cs="FangSong"/>
          <w:sz w:val="24"/>
          <w:szCs w:val="24"/>
          <w:spacing w:val="5"/>
        </w:rPr>
        <w:t xml:space="preserve"> </w:t>
      </w:r>
      <w:r>
        <w:rPr>
          <w:rFonts w:ascii="FangSong" w:hAnsi="FangSong" w:eastAsia="FangSong" w:cs="FangSong"/>
          <w:sz w:val="24"/>
          <w:szCs w:val="24"/>
          <w:spacing w:val="4"/>
        </w:rPr>
        <w:t>算金额，仅作为甲方向乙方支付进度款和扣违约金的依据，不作为最终结算依</w:t>
      </w:r>
      <w:r>
        <w:rPr>
          <w:rFonts w:ascii="FangSong" w:hAnsi="FangSong" w:eastAsia="FangSong" w:cs="FangSong"/>
          <w:sz w:val="24"/>
          <w:szCs w:val="24"/>
          <w:spacing w:val="4"/>
        </w:rPr>
        <w:t xml:space="preserve"> </w:t>
      </w:r>
      <w:r>
        <w:rPr>
          <w:rFonts w:ascii="FangSong" w:hAnsi="FangSong" w:eastAsia="FangSong" w:cs="FangSong"/>
          <w:sz w:val="24"/>
          <w:szCs w:val="24"/>
          <w:spacing w:val="-12"/>
        </w:rPr>
        <w:t>据。</w:t>
      </w:r>
    </w:p>
    <w:p>
      <w:pPr>
        <w:ind w:left="507"/>
        <w:spacing w:before="109" w:line="222" w:lineRule="auto"/>
        <w:rPr>
          <w:rFonts w:ascii="FangSong" w:hAnsi="FangSong" w:eastAsia="FangSong" w:cs="FangSong"/>
          <w:sz w:val="24"/>
          <w:szCs w:val="24"/>
        </w:rPr>
      </w:pPr>
      <w:r>
        <w:rPr>
          <w:rFonts w:ascii="FangSong" w:hAnsi="FangSong" w:eastAsia="FangSong" w:cs="FangSong"/>
          <w:sz w:val="24"/>
          <w:szCs w:val="24"/>
          <w:spacing w:val="-3"/>
        </w:rPr>
        <w:t>9.3</w:t>
      </w:r>
      <w:r>
        <w:rPr>
          <w:rFonts w:ascii="FangSong" w:hAnsi="FangSong" w:eastAsia="FangSong" w:cs="FangSong"/>
          <w:sz w:val="24"/>
          <w:szCs w:val="24"/>
          <w:spacing w:val="-32"/>
        </w:rPr>
        <w:t xml:space="preserve"> </w:t>
      </w:r>
      <w:r>
        <w:rPr>
          <w:rFonts w:ascii="FangSong" w:hAnsi="FangSong" w:eastAsia="FangSong" w:cs="FangSong"/>
          <w:sz w:val="24"/>
          <w:szCs w:val="24"/>
          <w:spacing w:val="-3"/>
        </w:rPr>
        <w:t>结算办法</w:t>
      </w:r>
    </w:p>
    <w:p>
      <w:pPr>
        <w:ind w:left="25" w:right="80" w:firstLine="487"/>
        <w:spacing w:before="114" w:line="286" w:lineRule="auto"/>
        <w:rPr>
          <w:rFonts w:ascii="FangSong" w:hAnsi="FangSong" w:eastAsia="FangSong" w:cs="FangSong"/>
          <w:sz w:val="24"/>
          <w:szCs w:val="24"/>
        </w:rPr>
      </w:pPr>
      <w:r>
        <w:rPr>
          <w:rFonts w:ascii="FangSong" w:hAnsi="FangSong" w:eastAsia="FangSong" w:cs="FangSong"/>
          <w:sz w:val="24"/>
          <w:szCs w:val="24"/>
        </w:rPr>
        <w:t>（1）工程量的确认必须与乙方的工作进度、工作质量、安全文明作业等挂</w:t>
      </w:r>
      <w:r>
        <w:rPr>
          <w:rFonts w:ascii="FangSong" w:hAnsi="FangSong" w:eastAsia="FangSong" w:cs="FangSong"/>
          <w:sz w:val="24"/>
          <w:szCs w:val="24"/>
          <w:spacing w:val="3"/>
        </w:rPr>
        <w:t xml:space="preserve"> </w:t>
      </w:r>
      <w:r>
        <w:rPr>
          <w:rFonts w:ascii="FangSong" w:hAnsi="FangSong" w:eastAsia="FangSong" w:cs="FangSong"/>
          <w:sz w:val="24"/>
          <w:szCs w:val="24"/>
          <w:spacing w:val="4"/>
        </w:rPr>
        <w:t>钩。以上任何一项达不到合同要求的，按合同约定支付违约金，并整改达到合</w:t>
      </w:r>
      <w:r>
        <w:rPr>
          <w:rFonts w:ascii="FangSong" w:hAnsi="FangSong" w:eastAsia="FangSong" w:cs="FangSong"/>
          <w:sz w:val="24"/>
          <w:szCs w:val="24"/>
          <w:spacing w:val="5"/>
        </w:rPr>
        <w:t xml:space="preserve"> </w:t>
      </w:r>
      <w:r>
        <w:rPr>
          <w:rFonts w:ascii="FangSong" w:hAnsi="FangSong" w:eastAsia="FangSong" w:cs="FangSong"/>
          <w:sz w:val="24"/>
          <w:szCs w:val="24"/>
          <w:spacing w:val="4"/>
        </w:rPr>
        <w:t>格，才能结算。若乙方拒不执行，甲方有权另行安排人员完成，所发生费用从</w:t>
      </w:r>
      <w:r>
        <w:rPr>
          <w:rFonts w:ascii="FangSong" w:hAnsi="FangSong" w:eastAsia="FangSong" w:cs="FangSong"/>
          <w:sz w:val="24"/>
          <w:szCs w:val="24"/>
          <w:spacing w:val="5"/>
        </w:rPr>
        <w:t xml:space="preserve"> </w:t>
      </w:r>
      <w:r>
        <w:rPr>
          <w:rFonts w:ascii="FangSong" w:hAnsi="FangSong" w:eastAsia="FangSong" w:cs="FangSong"/>
          <w:sz w:val="24"/>
          <w:szCs w:val="24"/>
        </w:rPr>
        <w:t>乙方款项中扣除。</w:t>
      </w:r>
    </w:p>
    <w:p>
      <w:pPr>
        <w:ind w:left="26" w:right="80" w:firstLine="487"/>
        <w:spacing w:before="111" w:line="286" w:lineRule="auto"/>
        <w:rPr>
          <w:rFonts w:ascii="FangSong" w:hAnsi="FangSong" w:eastAsia="FangSong" w:cs="FangSong"/>
          <w:sz w:val="24"/>
          <w:szCs w:val="24"/>
        </w:rPr>
      </w:pPr>
      <w:r>
        <w:rPr>
          <w:rFonts w:ascii="FangSong" w:hAnsi="FangSong" w:eastAsia="FangSong" w:cs="FangSong"/>
          <w:sz w:val="24"/>
          <w:szCs w:val="24"/>
          <w:spacing w:val="-3"/>
        </w:rPr>
        <w:t>（2）工程价款的结算必须以甲、乙双方所签订的合同内容为依据，</w:t>
      </w:r>
      <w:r>
        <w:rPr>
          <w:rFonts w:ascii="FangSong" w:hAnsi="FangSong" w:eastAsia="FangSong" w:cs="FangSong"/>
          <w:sz w:val="24"/>
          <w:szCs w:val="24"/>
          <w:spacing w:val="-19"/>
        </w:rPr>
        <w:t xml:space="preserve"> </w:t>
      </w:r>
      <w:r>
        <w:rPr>
          <w:rFonts w:ascii="FangSong" w:hAnsi="FangSong" w:eastAsia="FangSong" w:cs="FangSong"/>
          <w:sz w:val="24"/>
          <w:szCs w:val="24"/>
          <w:spacing w:val="-3"/>
        </w:rPr>
        <w:t>对乙方</w:t>
      </w:r>
      <w:r>
        <w:rPr>
          <w:rFonts w:ascii="FangSong" w:hAnsi="FangSong" w:eastAsia="FangSong" w:cs="FangSong"/>
          <w:sz w:val="24"/>
          <w:szCs w:val="24"/>
        </w:rPr>
        <w:t xml:space="preserve"> </w:t>
      </w:r>
      <w:r>
        <w:rPr>
          <w:rFonts w:ascii="FangSong" w:hAnsi="FangSong" w:eastAsia="FangSong" w:cs="FangSong"/>
          <w:sz w:val="24"/>
          <w:szCs w:val="24"/>
          <w:spacing w:val="4"/>
        </w:rPr>
        <w:t>无合同、超出合同的工作内容和因乙方原因返工的工作内容及工程量，甲方均</w:t>
      </w:r>
      <w:r>
        <w:rPr>
          <w:rFonts w:ascii="FangSong" w:hAnsi="FangSong" w:eastAsia="FangSong" w:cs="FangSong"/>
          <w:sz w:val="24"/>
          <w:szCs w:val="24"/>
          <w:spacing w:val="4"/>
        </w:rPr>
        <w:t xml:space="preserve"> </w:t>
      </w:r>
      <w:r>
        <w:rPr>
          <w:rFonts w:ascii="FangSong" w:hAnsi="FangSong" w:eastAsia="FangSong" w:cs="FangSong"/>
          <w:sz w:val="24"/>
          <w:szCs w:val="24"/>
          <w:spacing w:val="3"/>
        </w:rPr>
        <w:t>不予计量与结算。无合同的结算书或超出合同所约定内容的结算书一概无效。</w:t>
      </w:r>
      <w:r>
        <w:rPr>
          <w:rFonts w:ascii="FangSong" w:hAnsi="FangSong" w:eastAsia="FangSong" w:cs="FangSong"/>
          <w:sz w:val="24"/>
          <w:szCs w:val="24"/>
          <w:spacing w:val="6"/>
        </w:rPr>
        <w:t xml:space="preserve"> </w:t>
      </w:r>
      <w:r>
        <w:rPr>
          <w:rFonts w:ascii="FangSong" w:hAnsi="FangSong" w:eastAsia="FangSong" w:cs="FangSong"/>
          <w:sz w:val="24"/>
          <w:szCs w:val="24"/>
          <w:spacing w:val="1"/>
        </w:rPr>
        <w:t>若工程量发生变更，单价不变，工程量按实计量。</w:t>
      </w:r>
    </w:p>
    <w:p>
      <w:pPr>
        <w:spacing w:line="286" w:lineRule="auto"/>
        <w:sectPr>
          <w:footerReference w:type="default" r:id="rId7"/>
          <w:pgSz w:w="11905" w:h="16840"/>
          <w:pgMar w:top="1431" w:right="1709" w:bottom="1321" w:left="1785" w:header="0" w:footer="1164" w:gutter="0"/>
        </w:sectPr>
        <w:rPr>
          <w:rFonts w:ascii="FangSong" w:hAnsi="FangSong" w:eastAsia="FangSong" w:cs="FangSong"/>
          <w:sz w:val="24"/>
          <w:szCs w:val="24"/>
        </w:rPr>
      </w:pPr>
    </w:p>
    <w:p>
      <w:pPr>
        <w:ind w:left="28" w:right="97" w:firstLine="485"/>
        <w:spacing w:before="130" w:line="279" w:lineRule="auto"/>
        <w:jc w:val="both"/>
        <w:rPr>
          <w:rFonts w:ascii="FangSong" w:hAnsi="FangSong" w:eastAsia="FangSong" w:cs="FangSong"/>
          <w:sz w:val="24"/>
          <w:szCs w:val="24"/>
        </w:rPr>
      </w:pPr>
      <w:bookmarkStart w:name="bookmark13" w:id="9"/>
      <w:bookmarkEnd w:id="9"/>
      <w:r>
        <w:rPr>
          <w:rFonts w:ascii="FangSong" w:hAnsi="FangSong" w:eastAsia="FangSong" w:cs="FangSong"/>
          <w:sz w:val="24"/>
          <w:szCs w:val="24"/>
          <w:spacing w:val="-1"/>
        </w:rPr>
        <w:t>（3）最终结算时间以实际已完工后</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u w:val="single" w:color="auto"/>
          <w:spacing w:val="-1"/>
        </w:rPr>
        <w:t>个月</w:t>
      </w:r>
      <w:r>
        <w:rPr>
          <w:rFonts w:ascii="FangSong" w:hAnsi="FangSong" w:eastAsia="FangSong" w:cs="FangSong"/>
          <w:sz w:val="24"/>
          <w:szCs w:val="24"/>
          <w:spacing w:val="-71"/>
        </w:rPr>
        <w:t xml:space="preserve"> </w:t>
      </w:r>
      <w:r>
        <w:rPr>
          <w:rFonts w:ascii="FangSong" w:hAnsi="FangSong" w:eastAsia="FangSong" w:cs="FangSong"/>
          <w:sz w:val="24"/>
          <w:szCs w:val="24"/>
          <w:spacing w:val="-1"/>
        </w:rPr>
        <w:t>内办</w:t>
      </w:r>
      <w:r>
        <w:rPr>
          <w:rFonts w:ascii="FangSong" w:hAnsi="FangSong" w:eastAsia="FangSong" w:cs="FangSong"/>
          <w:sz w:val="24"/>
          <w:szCs w:val="24"/>
          <w:spacing w:val="-2"/>
        </w:rPr>
        <w:t>理完成。若根据工程实际</w:t>
      </w:r>
      <w:r>
        <w:rPr>
          <w:rFonts w:ascii="FangSong" w:hAnsi="FangSong" w:eastAsia="FangSong" w:cs="FangSong"/>
          <w:sz w:val="24"/>
          <w:szCs w:val="24"/>
        </w:rPr>
        <w:t xml:space="preserve"> </w:t>
      </w:r>
      <w:r>
        <w:rPr>
          <w:rFonts w:ascii="FangSong" w:hAnsi="FangSong" w:eastAsia="FangSong" w:cs="FangSong"/>
          <w:sz w:val="24"/>
          <w:szCs w:val="24"/>
          <w:spacing w:val="4"/>
        </w:rPr>
        <w:t>情况，合同外工程确需委托乙方施工的，本合同甲、乙双方经友好协商后，另</w:t>
      </w:r>
      <w:r>
        <w:rPr>
          <w:rFonts w:ascii="FangSong" w:hAnsi="FangSong" w:eastAsia="FangSong" w:cs="FangSong"/>
          <w:sz w:val="24"/>
          <w:szCs w:val="24"/>
          <w:spacing w:val="2"/>
        </w:rPr>
        <w:t xml:space="preserve"> </w:t>
      </w:r>
      <w:r>
        <w:rPr>
          <w:rFonts w:ascii="FangSong" w:hAnsi="FangSong" w:eastAsia="FangSong" w:cs="FangSong"/>
          <w:sz w:val="24"/>
          <w:szCs w:val="24"/>
          <w:spacing w:val="2"/>
        </w:rPr>
        <w:t>行订立《补充协议》作为本合同的有效部分。</w:t>
      </w:r>
    </w:p>
    <w:p>
      <w:pPr>
        <w:ind w:left="33" w:right="126" w:firstLine="480"/>
        <w:spacing w:before="112" w:line="264" w:lineRule="auto"/>
        <w:rPr>
          <w:rFonts w:ascii="FangSong" w:hAnsi="FangSong" w:eastAsia="FangSong" w:cs="FangSong"/>
          <w:sz w:val="24"/>
          <w:szCs w:val="24"/>
        </w:rPr>
      </w:pPr>
      <w:r>
        <w:rPr>
          <w:rFonts w:ascii="FangSong" w:hAnsi="FangSong" w:eastAsia="FangSong" w:cs="FangSong"/>
          <w:sz w:val="24"/>
          <w:szCs w:val="24"/>
          <w:spacing w:val="-4"/>
        </w:rPr>
        <w:t>（4）甲方与甲方上级、发包人的结算（包括结算单价、数量等）</w:t>
      </w:r>
      <w:r>
        <w:rPr>
          <w:rFonts w:ascii="FangSong" w:hAnsi="FangSong" w:eastAsia="FangSong" w:cs="FangSong"/>
          <w:sz w:val="24"/>
          <w:szCs w:val="24"/>
          <w:spacing w:val="-4"/>
        </w:rPr>
        <w:t xml:space="preserve"> </w:t>
      </w:r>
      <w:r>
        <w:rPr>
          <w:rFonts w:ascii="FangSong" w:hAnsi="FangSong" w:eastAsia="FangSong" w:cs="FangSong"/>
          <w:sz w:val="24"/>
          <w:szCs w:val="24"/>
          <w:spacing w:val="-4"/>
        </w:rPr>
        <w:t>与乙方无</w:t>
      </w:r>
      <w:r>
        <w:rPr>
          <w:rFonts w:ascii="FangSong" w:hAnsi="FangSong" w:eastAsia="FangSong" w:cs="FangSong"/>
          <w:sz w:val="24"/>
          <w:szCs w:val="24"/>
        </w:rPr>
        <w:t xml:space="preserve"> </w:t>
      </w:r>
      <w:r>
        <w:rPr>
          <w:rFonts w:ascii="FangSong" w:hAnsi="FangSong" w:eastAsia="FangSong" w:cs="FangSong"/>
          <w:sz w:val="24"/>
          <w:szCs w:val="24"/>
          <w:spacing w:val="1"/>
        </w:rPr>
        <w:t>关，不作为乙方与甲方结算的依据。</w:t>
      </w:r>
    </w:p>
    <w:p>
      <w:pPr>
        <w:ind w:left="28" w:right="97" w:firstLine="485"/>
        <w:spacing w:before="114" w:line="280" w:lineRule="auto"/>
        <w:rPr>
          <w:rFonts w:ascii="FangSong" w:hAnsi="FangSong" w:eastAsia="FangSong" w:cs="FangSong"/>
          <w:sz w:val="24"/>
          <w:szCs w:val="24"/>
        </w:rPr>
      </w:pPr>
      <w:r>
        <w:rPr>
          <w:rFonts w:ascii="FangSong" w:hAnsi="FangSong" w:eastAsia="FangSong" w:cs="FangSong"/>
          <w:sz w:val="24"/>
          <w:szCs w:val="24"/>
          <w:spacing w:val="7"/>
        </w:rPr>
        <w:t>（5）对乙方超出甲方指定范围和因乙方原因造成返工的工作内容及工程</w:t>
      </w:r>
      <w:r>
        <w:rPr>
          <w:rFonts w:ascii="FangSong" w:hAnsi="FangSong" w:eastAsia="FangSong" w:cs="FangSong"/>
          <w:sz w:val="24"/>
          <w:szCs w:val="24"/>
          <w:spacing w:val="11"/>
        </w:rPr>
        <w:t xml:space="preserve"> </w:t>
      </w:r>
      <w:r>
        <w:rPr>
          <w:rFonts w:ascii="FangSong" w:hAnsi="FangSong" w:eastAsia="FangSong" w:cs="FangSong"/>
          <w:sz w:val="24"/>
          <w:szCs w:val="24"/>
          <w:spacing w:val="4"/>
        </w:rPr>
        <w:t>量，甲方不予计量与结算，由此造成的材料浪费及一切损失的费用，由乙方承</w:t>
      </w:r>
      <w:r>
        <w:rPr>
          <w:rFonts w:ascii="FangSong" w:hAnsi="FangSong" w:eastAsia="FangSong" w:cs="FangSong"/>
          <w:sz w:val="24"/>
          <w:szCs w:val="24"/>
          <w:spacing w:val="2"/>
        </w:rPr>
        <w:t xml:space="preserve"> </w:t>
      </w:r>
      <w:r>
        <w:rPr>
          <w:rFonts w:ascii="FangSong" w:hAnsi="FangSong" w:eastAsia="FangSong" w:cs="FangSong"/>
          <w:sz w:val="24"/>
          <w:szCs w:val="24"/>
          <w:spacing w:val="-12"/>
        </w:rPr>
        <w:t>担。</w:t>
      </w:r>
    </w:p>
    <w:p>
      <w:pPr>
        <w:ind w:left="38" w:right="102" w:firstLine="474"/>
        <w:spacing w:before="107" w:line="264" w:lineRule="auto"/>
        <w:rPr>
          <w:rFonts w:ascii="FangSong" w:hAnsi="FangSong" w:eastAsia="FangSong" w:cs="FangSong"/>
          <w:sz w:val="24"/>
          <w:szCs w:val="24"/>
        </w:rPr>
      </w:pPr>
      <w:r>
        <w:rPr>
          <w:rFonts w:ascii="FangSong" w:hAnsi="FangSong" w:eastAsia="FangSong" w:cs="FangSong"/>
          <w:sz w:val="24"/>
          <w:szCs w:val="24"/>
        </w:rPr>
        <w:t>（6）甲方在施工中开具的工程量中间计量单仅作为甲方中间过程支付乙方</w:t>
      </w:r>
      <w:r>
        <w:rPr>
          <w:rFonts w:ascii="FangSong" w:hAnsi="FangSong" w:eastAsia="FangSong" w:cs="FangSong"/>
          <w:sz w:val="24"/>
          <w:szCs w:val="24"/>
          <w:spacing w:val="7"/>
        </w:rPr>
        <w:t xml:space="preserve"> </w:t>
      </w:r>
      <w:r>
        <w:rPr>
          <w:rFonts w:ascii="FangSong" w:hAnsi="FangSong" w:eastAsia="FangSong" w:cs="FangSong"/>
          <w:sz w:val="24"/>
          <w:szCs w:val="24"/>
          <w:spacing w:val="1"/>
        </w:rPr>
        <w:t>劳务费或工程款的依据，不作为甲、乙双方结算依据。</w:t>
      </w:r>
    </w:p>
    <w:p>
      <w:pPr>
        <w:ind w:left="26" w:firstLine="487"/>
        <w:spacing w:before="169" w:line="369" w:lineRule="auto"/>
        <w:rPr>
          <w:rFonts w:ascii="FangSong" w:hAnsi="FangSong" w:eastAsia="FangSong" w:cs="FangSong"/>
          <w:sz w:val="24"/>
          <w:szCs w:val="24"/>
        </w:rPr>
      </w:pPr>
      <w:r>
        <w:rPr>
          <w:rFonts w:ascii="FangSong" w:hAnsi="FangSong" w:eastAsia="FangSong" w:cs="FangSong"/>
          <w:sz w:val="24"/>
          <w:szCs w:val="24"/>
        </w:rPr>
        <w:t>（7）甲乙双方之间的最终结算等资料以甲方经营管理部门核实签字、加盖</w:t>
      </w:r>
      <w:r>
        <w:rPr>
          <w:rFonts w:ascii="FangSong" w:hAnsi="FangSong" w:eastAsia="FangSong" w:cs="FangSong"/>
          <w:sz w:val="24"/>
          <w:szCs w:val="24"/>
          <w:spacing w:val="3"/>
        </w:rPr>
        <w:t xml:space="preserve">  </w:t>
      </w:r>
      <w:r>
        <w:rPr>
          <w:rFonts w:ascii="FangSong" w:hAnsi="FangSong" w:eastAsia="FangSong" w:cs="FangSong"/>
          <w:sz w:val="24"/>
          <w:szCs w:val="24"/>
        </w:rPr>
        <w:t>甲方公司结算章（不包括部门章、分公司章、项目部章等公司分支机构的</w:t>
      </w:r>
      <w:r>
        <w:rPr>
          <w:rFonts w:ascii="FangSong" w:hAnsi="FangSong" w:eastAsia="FangSong" w:cs="FangSong"/>
          <w:sz w:val="24"/>
          <w:szCs w:val="24"/>
          <w:spacing w:val="-1"/>
        </w:rPr>
        <w:t>印章）</w:t>
      </w:r>
      <w:r>
        <w:rPr>
          <w:rFonts w:ascii="FangSong" w:hAnsi="FangSong" w:eastAsia="FangSong" w:cs="FangSong"/>
          <w:sz w:val="24"/>
          <w:szCs w:val="24"/>
        </w:rPr>
        <w:t xml:space="preserve"> </w:t>
      </w:r>
      <w:r>
        <w:rPr>
          <w:rFonts w:ascii="FangSong" w:hAnsi="FangSong" w:eastAsia="FangSong" w:cs="FangSong"/>
          <w:sz w:val="24"/>
          <w:szCs w:val="24"/>
          <w:spacing w:val="-1"/>
        </w:rPr>
        <w:t>并由双方签字盖章作为唯一生效条件。</w:t>
      </w:r>
      <w:r>
        <w:rPr>
          <w:rFonts w:ascii="FangSong" w:hAnsi="FangSong" w:eastAsia="FangSong" w:cs="FangSong"/>
          <w:sz w:val="24"/>
          <w:szCs w:val="24"/>
          <w:spacing w:val="68"/>
        </w:rPr>
        <w:t xml:space="preserve"> </w:t>
      </w:r>
      <w:r>
        <w:rPr>
          <w:rFonts w:ascii="FangSong" w:hAnsi="FangSong" w:eastAsia="FangSong" w:cs="FangSong"/>
          <w:sz w:val="24"/>
          <w:szCs w:val="24"/>
          <w:spacing w:val="-1"/>
        </w:rPr>
        <w:t>乙方</w:t>
      </w:r>
      <w:r>
        <w:rPr>
          <w:rFonts w:ascii="FangSong" w:hAnsi="FangSong" w:eastAsia="FangSong" w:cs="FangSong"/>
          <w:sz w:val="24"/>
          <w:szCs w:val="24"/>
          <w:spacing w:val="-2"/>
        </w:rPr>
        <w:t>应在甲方通知的时间内前来办理结</w:t>
      </w:r>
      <w:r>
        <w:rPr>
          <w:rFonts w:ascii="FangSong" w:hAnsi="FangSong" w:eastAsia="FangSong" w:cs="FangSong"/>
          <w:sz w:val="24"/>
          <w:szCs w:val="24"/>
          <w:spacing w:val="-2"/>
        </w:rPr>
        <w:t xml:space="preserve"> </w:t>
      </w:r>
      <w:r>
        <w:rPr>
          <w:rFonts w:ascii="FangSong" w:hAnsi="FangSong" w:eastAsia="FangSong" w:cs="FangSong"/>
          <w:sz w:val="24"/>
          <w:szCs w:val="24"/>
          <w:spacing w:val="-4"/>
        </w:rPr>
        <w:t>算；</w:t>
      </w:r>
      <w:r>
        <w:rPr>
          <w:rFonts w:ascii="FangSong" w:hAnsi="FangSong" w:eastAsia="FangSong" w:cs="FangSong"/>
          <w:sz w:val="24"/>
          <w:szCs w:val="24"/>
          <w:spacing w:val="-45"/>
        </w:rPr>
        <w:t xml:space="preserve"> </w:t>
      </w:r>
      <w:r>
        <w:rPr>
          <w:rFonts w:ascii="FangSong" w:hAnsi="FangSong" w:eastAsia="FangSong" w:cs="FangSong"/>
          <w:sz w:val="24"/>
          <w:szCs w:val="24"/>
          <w:spacing w:val="-4"/>
        </w:rPr>
        <w:t>经甲方再次通知后，乙方在</w:t>
      </w:r>
      <w:r>
        <w:rPr>
          <w:rFonts w:ascii="FangSong" w:hAnsi="FangSong" w:eastAsia="FangSong" w:cs="FangSong"/>
          <w:sz w:val="24"/>
          <w:szCs w:val="24"/>
          <w:spacing w:val="-29"/>
        </w:rPr>
        <w:t xml:space="preserve"> </w:t>
      </w:r>
      <w:r>
        <w:rPr>
          <w:rFonts w:ascii="FangSong" w:hAnsi="FangSong" w:eastAsia="FangSong" w:cs="FangSong"/>
          <w:sz w:val="24"/>
          <w:szCs w:val="24"/>
          <w:spacing w:val="-4"/>
        </w:rPr>
        <w:t>15</w:t>
      </w:r>
      <w:r>
        <w:rPr>
          <w:rFonts w:ascii="FangSong" w:hAnsi="FangSong" w:eastAsia="FangSong" w:cs="FangSong"/>
          <w:sz w:val="24"/>
          <w:szCs w:val="24"/>
          <w:spacing w:val="-4"/>
        </w:rPr>
        <w:t xml:space="preserve"> </w:t>
      </w:r>
      <w:r>
        <w:rPr>
          <w:rFonts w:ascii="FangSong" w:hAnsi="FangSong" w:eastAsia="FangSong" w:cs="FangSong"/>
          <w:sz w:val="24"/>
          <w:szCs w:val="24"/>
          <w:spacing w:val="-4"/>
        </w:rPr>
        <w:t>日内未来办理结算的，</w:t>
      </w:r>
      <w:r>
        <w:rPr>
          <w:rFonts w:ascii="FangSong" w:hAnsi="FangSong" w:eastAsia="FangSong" w:cs="FangSong"/>
          <w:sz w:val="24"/>
          <w:szCs w:val="24"/>
          <w:spacing w:val="-5"/>
        </w:rPr>
        <w:t>视为乙方认可甲方的</w:t>
      </w:r>
      <w:r>
        <w:rPr>
          <w:rFonts w:ascii="FangSong" w:hAnsi="FangSong" w:eastAsia="FangSong" w:cs="FangSong"/>
          <w:sz w:val="24"/>
          <w:szCs w:val="24"/>
        </w:rPr>
        <w:t xml:space="preserve">  </w:t>
      </w:r>
      <w:r>
        <w:rPr>
          <w:rFonts w:ascii="FangSong" w:hAnsi="FangSong" w:eastAsia="FangSong" w:cs="FangSong"/>
          <w:sz w:val="24"/>
          <w:szCs w:val="24"/>
          <w:spacing w:val="-1"/>
        </w:rPr>
        <w:t>结算资料。乙方在前述约定时间内向甲方申请办理结算，甲方未在</w:t>
      </w:r>
      <w:r>
        <w:rPr>
          <w:rFonts w:ascii="FangSong" w:hAnsi="FangSong" w:eastAsia="FangSong" w:cs="FangSong"/>
          <w:sz w:val="24"/>
          <w:szCs w:val="24"/>
          <w:spacing w:val="-31"/>
        </w:rPr>
        <w:t xml:space="preserve"> </w:t>
      </w:r>
      <w:r>
        <w:rPr>
          <w:rFonts w:ascii="FangSong" w:hAnsi="FangSong" w:eastAsia="FangSong" w:cs="FangSong"/>
          <w:sz w:val="24"/>
          <w:szCs w:val="24"/>
          <w:spacing w:val="-1"/>
        </w:rPr>
        <w:t>30</w:t>
      </w:r>
      <w:r>
        <w:rPr>
          <w:rFonts w:ascii="FangSong" w:hAnsi="FangSong" w:eastAsia="FangSong" w:cs="FangSong"/>
          <w:sz w:val="24"/>
          <w:szCs w:val="24"/>
          <w:spacing w:val="-41"/>
        </w:rPr>
        <w:t xml:space="preserve"> </w:t>
      </w:r>
      <w:r>
        <w:rPr>
          <w:rFonts w:ascii="FangSong" w:hAnsi="FangSong" w:eastAsia="FangSong" w:cs="FangSong"/>
          <w:sz w:val="24"/>
          <w:szCs w:val="24"/>
          <w:spacing w:val="-1"/>
        </w:rPr>
        <w:t>天内核实</w:t>
      </w:r>
    </w:p>
    <w:p>
      <w:pPr>
        <w:ind w:left="34"/>
        <w:spacing w:line="220" w:lineRule="auto"/>
        <w:rPr>
          <w:rFonts w:ascii="FangSong" w:hAnsi="FangSong" w:eastAsia="FangSong" w:cs="FangSong"/>
          <w:sz w:val="24"/>
          <w:szCs w:val="24"/>
        </w:rPr>
      </w:pPr>
      <w:r>
        <w:rPr>
          <w:rFonts w:ascii="FangSong" w:hAnsi="FangSong" w:eastAsia="FangSong" w:cs="FangSong"/>
          <w:sz w:val="24"/>
          <w:szCs w:val="24"/>
          <w:spacing w:val="2"/>
        </w:rPr>
        <w:t>办理完毕的，视为甲方认可乙方主张或提交的结算资料。</w:t>
      </w:r>
    </w:p>
    <w:p>
      <w:pPr>
        <w:ind w:left="524"/>
        <w:spacing w:before="140" w:line="223"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10.付款方式</w:t>
      </w:r>
    </w:p>
    <w:p>
      <w:pPr>
        <w:ind w:left="524"/>
        <w:spacing w:before="111" w:line="223" w:lineRule="auto"/>
        <w:rPr>
          <w:rFonts w:ascii="FangSong" w:hAnsi="FangSong" w:eastAsia="FangSong" w:cs="FangSong"/>
          <w:sz w:val="24"/>
          <w:szCs w:val="24"/>
        </w:rPr>
      </w:pPr>
      <w:r>
        <w:rPr>
          <w:rFonts w:ascii="FangSong" w:hAnsi="FangSong" w:eastAsia="FangSong" w:cs="FangSong"/>
          <w:sz w:val="24"/>
          <w:szCs w:val="24"/>
          <w:spacing w:val="-1"/>
        </w:rPr>
        <w:t>10.1</w:t>
      </w:r>
      <w:r>
        <w:rPr>
          <w:rFonts w:ascii="FangSong" w:hAnsi="FangSong" w:eastAsia="FangSong" w:cs="FangSong"/>
          <w:sz w:val="24"/>
          <w:szCs w:val="24"/>
          <w:spacing w:val="-40"/>
        </w:rPr>
        <w:t xml:space="preserve"> </w:t>
      </w:r>
      <w:r>
        <w:rPr>
          <w:rFonts w:ascii="FangSong" w:hAnsi="FangSong" w:eastAsia="FangSong" w:cs="FangSong"/>
          <w:sz w:val="24"/>
          <w:szCs w:val="24"/>
          <w:spacing w:val="-1"/>
        </w:rPr>
        <w:t>预付款：</w:t>
      </w:r>
      <w:r>
        <w:rPr>
          <w:rFonts w:ascii="FangSong" w:hAnsi="FangSong" w:eastAsia="FangSong" w:cs="FangSong"/>
          <w:sz w:val="24"/>
          <w:szCs w:val="24"/>
          <w:u w:val="single" w:color="auto"/>
          <w:spacing w:val="-1"/>
        </w:rPr>
        <w:t xml:space="preserve">    </w:t>
      </w:r>
      <w:r>
        <w:rPr>
          <w:rFonts w:ascii="FangSong" w:hAnsi="FangSong" w:eastAsia="FangSong" w:cs="FangSong"/>
          <w:sz w:val="24"/>
          <w:szCs w:val="24"/>
          <w:u w:val="single" w:color="auto"/>
          <w:spacing w:val="-1"/>
        </w:rPr>
        <w:t>/</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88"/>
        </w:rPr>
        <w:t xml:space="preserve"> </w:t>
      </w:r>
      <w:r>
        <w:rPr>
          <w:rFonts w:ascii="FangSong" w:hAnsi="FangSong" w:eastAsia="FangSong" w:cs="FangSong"/>
          <w:sz w:val="24"/>
          <w:szCs w:val="24"/>
          <w:spacing w:val="-1"/>
        </w:rPr>
        <w:t>，预付款扣回：</w:t>
      </w:r>
      <w:r>
        <w:rPr>
          <w:rFonts w:ascii="FangSong" w:hAnsi="FangSong" w:eastAsia="FangSong" w:cs="FangSong"/>
          <w:sz w:val="24"/>
          <w:szCs w:val="24"/>
          <w:u w:val="single" w:color="auto"/>
          <w:spacing w:val="2"/>
        </w:rPr>
        <w:t xml:space="preserve">      </w:t>
      </w:r>
      <w:r>
        <w:rPr>
          <w:rFonts w:ascii="FangSong" w:hAnsi="FangSong" w:eastAsia="FangSong" w:cs="FangSong"/>
          <w:sz w:val="24"/>
          <w:szCs w:val="24"/>
          <w:u w:val="single" w:color="auto"/>
          <w:spacing w:val="-1"/>
        </w:rPr>
        <w:t>/</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1"/>
        </w:rPr>
        <w:t>。</w:t>
      </w:r>
    </w:p>
    <w:p>
      <w:pPr>
        <w:ind w:left="25" w:right="102" w:firstLine="498"/>
        <w:spacing w:before="111" w:line="290" w:lineRule="auto"/>
        <w:rPr>
          <w:rFonts w:ascii="FangSong" w:hAnsi="FangSong" w:eastAsia="FangSong" w:cs="FangSong"/>
          <w:sz w:val="24"/>
          <w:szCs w:val="24"/>
        </w:rPr>
      </w:pPr>
      <w:r>
        <w:rPr>
          <w:rFonts w:ascii="FangSong" w:hAnsi="FangSong" w:eastAsia="FangSong" w:cs="FangSong"/>
          <w:sz w:val="24"/>
          <w:szCs w:val="24"/>
          <w:spacing w:val="-3"/>
        </w:rPr>
        <w:t>10.2</w:t>
      </w:r>
      <w:r>
        <w:rPr>
          <w:rFonts w:ascii="FangSong" w:hAnsi="FangSong" w:eastAsia="FangSong" w:cs="FangSong"/>
          <w:sz w:val="24"/>
          <w:szCs w:val="24"/>
          <w:spacing w:val="-22"/>
        </w:rPr>
        <w:t xml:space="preserve"> </w:t>
      </w:r>
      <w:r>
        <w:rPr>
          <w:rFonts w:ascii="FangSong" w:hAnsi="FangSong" w:eastAsia="FangSong" w:cs="FangSong"/>
          <w:sz w:val="24"/>
          <w:szCs w:val="24"/>
          <w:spacing w:val="-3"/>
        </w:rPr>
        <w:t>劳务分包款项支付：本工程的进度款支付应结合总（分）</w:t>
      </w:r>
      <w:r>
        <w:rPr>
          <w:rFonts w:ascii="FangSong" w:hAnsi="FangSong" w:eastAsia="FangSong" w:cs="FangSong"/>
          <w:sz w:val="24"/>
          <w:szCs w:val="24"/>
          <w:spacing w:val="-3"/>
        </w:rPr>
        <w:t xml:space="preserve"> </w:t>
      </w:r>
      <w:r>
        <w:rPr>
          <w:rFonts w:ascii="FangSong" w:hAnsi="FangSong" w:eastAsia="FangSong" w:cs="FangSong"/>
          <w:sz w:val="24"/>
          <w:szCs w:val="24"/>
          <w:spacing w:val="-3"/>
        </w:rPr>
        <w:t>包合同，审</w:t>
      </w:r>
      <w:r>
        <w:rPr>
          <w:rFonts w:ascii="FangSong" w:hAnsi="FangSong" w:eastAsia="FangSong" w:cs="FangSong"/>
          <w:sz w:val="24"/>
          <w:szCs w:val="24"/>
        </w:rPr>
        <w:t xml:space="preserve"> </w:t>
      </w:r>
      <w:r>
        <w:rPr>
          <w:rFonts w:ascii="FangSong" w:hAnsi="FangSong" w:eastAsia="FangSong" w:cs="FangSong"/>
          <w:sz w:val="24"/>
          <w:szCs w:val="24"/>
          <w:spacing w:val="12"/>
        </w:rPr>
        <w:t>核确认乙方已完成工程量进行结算，</w:t>
      </w:r>
      <w:r>
        <w:rPr>
          <w:rFonts w:ascii="FangSong" w:hAnsi="FangSong" w:eastAsia="FangSong" w:cs="FangSong"/>
          <w:sz w:val="24"/>
          <w:szCs w:val="24"/>
          <w:spacing w:val="96"/>
        </w:rPr>
        <w:t xml:space="preserve"> </w:t>
      </w:r>
      <w:r>
        <w:rPr>
          <w:rFonts w:ascii="FangSong" w:hAnsi="FangSong" w:eastAsia="FangSong" w:cs="FangSong"/>
          <w:sz w:val="24"/>
          <w:szCs w:val="24"/>
          <w:spacing w:val="12"/>
        </w:rPr>
        <w:t>按审核审定的已完成合格工程进度款</w:t>
      </w:r>
      <w:r>
        <w:rPr>
          <w:rFonts w:ascii="FangSong" w:hAnsi="FangSong" w:eastAsia="FangSong" w:cs="FangSong"/>
          <w:sz w:val="24"/>
          <w:szCs w:val="24"/>
        </w:rPr>
        <w:t xml:space="preserve"> </w:t>
      </w:r>
      <w:r>
        <w:rPr>
          <w:rFonts w:ascii="FangSong" w:hAnsi="FangSong" w:eastAsia="FangSong" w:cs="FangSong"/>
          <w:sz w:val="24"/>
          <w:szCs w:val="24"/>
          <w:spacing w:val="-8"/>
        </w:rPr>
        <w:t>的</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6"/>
        </w:rPr>
        <w:t xml:space="preserve"> </w:t>
      </w:r>
      <w:r>
        <w:rPr>
          <w:rFonts w:ascii="FangSong" w:hAnsi="FangSong" w:eastAsia="FangSong" w:cs="FangSong"/>
          <w:sz w:val="24"/>
          <w:szCs w:val="24"/>
          <w:spacing w:val="-8"/>
        </w:rPr>
        <w:t>%进行支付；</w:t>
      </w:r>
      <w:r>
        <w:rPr>
          <w:rFonts w:ascii="FangSong" w:hAnsi="FangSong" w:eastAsia="FangSong" w:cs="FangSong"/>
          <w:sz w:val="24"/>
          <w:szCs w:val="24"/>
          <w:spacing w:val="-8"/>
        </w:rPr>
        <w:t xml:space="preserve"> </w:t>
      </w:r>
      <w:r>
        <w:rPr>
          <w:rFonts w:ascii="FangSong" w:hAnsi="FangSong" w:eastAsia="FangSong" w:cs="FangSong"/>
          <w:sz w:val="24"/>
          <w:szCs w:val="24"/>
          <w:spacing w:val="-8"/>
        </w:rPr>
        <w:t>乙方完成现场施工内容和合同约定工作范围和内容后，</w:t>
      </w:r>
      <w:r>
        <w:rPr>
          <w:rFonts w:ascii="FangSong" w:hAnsi="FangSong" w:eastAsia="FangSong" w:cs="FangSong"/>
          <w:sz w:val="24"/>
          <w:szCs w:val="24"/>
          <w:spacing w:val="32"/>
        </w:rPr>
        <w:t xml:space="preserve"> </w:t>
      </w:r>
      <w:r>
        <w:rPr>
          <w:rFonts w:ascii="FangSong" w:hAnsi="FangSong" w:eastAsia="FangSong" w:cs="FangSong"/>
          <w:sz w:val="24"/>
          <w:szCs w:val="24"/>
          <w:spacing w:val="-8"/>
        </w:rPr>
        <w:t>提供</w:t>
      </w:r>
      <w:r>
        <w:rPr>
          <w:rFonts w:ascii="FangSong" w:hAnsi="FangSong" w:eastAsia="FangSong" w:cs="FangSong"/>
          <w:sz w:val="24"/>
          <w:szCs w:val="24"/>
        </w:rPr>
        <w:t xml:space="preserve"> </w:t>
      </w:r>
      <w:r>
        <w:rPr>
          <w:rFonts w:ascii="FangSong" w:hAnsi="FangSong" w:eastAsia="FangSong" w:cs="FangSong"/>
          <w:sz w:val="24"/>
          <w:szCs w:val="24"/>
          <w:spacing w:val="4"/>
        </w:rPr>
        <w:t>相关资料给甲方且验收合格后进度款支付至</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4"/>
        </w:rPr>
        <w:t>%，项目竣</w:t>
      </w:r>
      <w:r>
        <w:rPr>
          <w:rFonts w:ascii="FangSong" w:hAnsi="FangSong" w:eastAsia="FangSong" w:cs="FangSong"/>
          <w:sz w:val="24"/>
          <w:szCs w:val="24"/>
          <w:spacing w:val="3"/>
        </w:rPr>
        <w:t>工验收、外部结算完</w:t>
      </w:r>
      <w:r>
        <w:rPr>
          <w:rFonts w:ascii="FangSong" w:hAnsi="FangSong" w:eastAsia="FangSong" w:cs="FangSong"/>
          <w:sz w:val="24"/>
          <w:szCs w:val="24"/>
        </w:rPr>
        <w:t xml:space="preserve"> </w:t>
      </w:r>
      <w:r>
        <w:rPr>
          <w:rFonts w:ascii="FangSong" w:hAnsi="FangSong" w:eastAsia="FangSong" w:cs="FangSong"/>
          <w:sz w:val="24"/>
          <w:szCs w:val="24"/>
        </w:rPr>
        <w:t>成</w:t>
      </w:r>
      <w:r>
        <w:rPr>
          <w:rFonts w:ascii="FangSong" w:hAnsi="FangSong" w:eastAsia="FangSong" w:cs="FangSong"/>
          <w:sz w:val="24"/>
          <w:szCs w:val="24"/>
          <w:spacing w:val="-105"/>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3"/>
        </w:rPr>
        <w:t xml:space="preserve"> </w:t>
      </w:r>
      <w:r>
        <w:rPr>
          <w:rFonts w:ascii="FangSong" w:hAnsi="FangSong" w:eastAsia="FangSong" w:cs="FangSong"/>
          <w:sz w:val="24"/>
          <w:szCs w:val="24"/>
        </w:rPr>
        <w:t>天后工程款支付至</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7"/>
        </w:rPr>
        <w:t xml:space="preserve"> </w:t>
      </w:r>
      <w:r>
        <w:rPr>
          <w:rFonts w:ascii="FangSong" w:hAnsi="FangSong" w:eastAsia="FangSong" w:cs="FangSong"/>
          <w:sz w:val="24"/>
          <w:szCs w:val="24"/>
        </w:rPr>
        <w:t>%，剩余</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7"/>
        </w:rPr>
        <w:t xml:space="preserve"> </w:t>
      </w:r>
      <w:r>
        <w:rPr>
          <w:rFonts w:ascii="FangSong" w:hAnsi="FangSong" w:eastAsia="FangSong" w:cs="FangSong"/>
          <w:sz w:val="24"/>
          <w:szCs w:val="24"/>
        </w:rPr>
        <w:t>%乙方处理完毕遗留问题后支付。</w:t>
      </w:r>
    </w:p>
    <w:p>
      <w:pPr>
        <w:ind w:left="524"/>
        <w:spacing w:before="114" w:line="223" w:lineRule="auto"/>
        <w:rPr>
          <w:rFonts w:ascii="FangSong" w:hAnsi="FangSong" w:eastAsia="FangSong" w:cs="FangSong"/>
          <w:sz w:val="24"/>
          <w:szCs w:val="24"/>
        </w:rPr>
      </w:pPr>
      <w:r>
        <w:rPr>
          <w:rFonts w:ascii="FangSong" w:hAnsi="FangSong" w:eastAsia="FangSong" w:cs="FangSong"/>
          <w:sz w:val="24"/>
          <w:szCs w:val="24"/>
          <w:spacing w:val="-2"/>
        </w:rPr>
        <w:t>10.3</w:t>
      </w:r>
      <w:r>
        <w:rPr>
          <w:rFonts w:ascii="FangSong" w:hAnsi="FangSong" w:eastAsia="FangSong" w:cs="FangSong"/>
          <w:sz w:val="24"/>
          <w:szCs w:val="24"/>
          <w:spacing w:val="-39"/>
        </w:rPr>
        <w:t xml:space="preserve"> </w:t>
      </w:r>
      <w:r>
        <w:rPr>
          <w:rFonts w:ascii="FangSong" w:hAnsi="FangSong" w:eastAsia="FangSong" w:cs="FangSong"/>
          <w:sz w:val="24"/>
          <w:szCs w:val="24"/>
          <w:spacing w:val="-2"/>
        </w:rPr>
        <w:t>农民工工资支付</w:t>
      </w:r>
    </w:p>
    <w:p>
      <w:pPr>
        <w:ind w:left="26" w:right="97" w:firstLine="487"/>
        <w:spacing w:before="111" w:line="280" w:lineRule="auto"/>
        <w:rPr>
          <w:rFonts w:ascii="FangSong" w:hAnsi="FangSong" w:eastAsia="FangSong" w:cs="FangSong"/>
          <w:sz w:val="24"/>
          <w:szCs w:val="24"/>
        </w:rPr>
      </w:pPr>
      <w:r>
        <w:rPr>
          <w:rFonts w:ascii="FangSong" w:hAnsi="FangSong" w:eastAsia="FangSong" w:cs="FangSong"/>
          <w:sz w:val="24"/>
          <w:szCs w:val="24"/>
        </w:rPr>
        <w:t>（1）乙方必须按甲方要求完成项目的劳动用工登记、劳动合同签订、考勤</w:t>
      </w:r>
      <w:r>
        <w:rPr>
          <w:rFonts w:ascii="FangSong" w:hAnsi="FangSong" w:eastAsia="FangSong" w:cs="FangSong"/>
          <w:sz w:val="24"/>
          <w:szCs w:val="24"/>
          <w:spacing w:val="4"/>
        </w:rPr>
        <w:t xml:space="preserve"> </w:t>
      </w:r>
      <w:r>
        <w:rPr>
          <w:rFonts w:ascii="FangSong" w:hAnsi="FangSong" w:eastAsia="FangSong" w:cs="FangSong"/>
          <w:sz w:val="24"/>
          <w:szCs w:val="24"/>
          <w:spacing w:val="4"/>
        </w:rPr>
        <w:t>计量、工资结算支付。积极配合甲方采集相关信息，满足甲方对现场劳动用工</w:t>
      </w:r>
      <w:r>
        <w:rPr>
          <w:rFonts w:ascii="FangSong" w:hAnsi="FangSong" w:eastAsia="FangSong" w:cs="FangSong"/>
          <w:sz w:val="24"/>
          <w:szCs w:val="24"/>
          <w:spacing w:val="4"/>
        </w:rPr>
        <w:t xml:space="preserve"> </w:t>
      </w:r>
      <w:r>
        <w:rPr>
          <w:rFonts w:ascii="FangSong" w:hAnsi="FangSong" w:eastAsia="FangSong" w:cs="FangSong"/>
          <w:sz w:val="24"/>
          <w:szCs w:val="24"/>
          <w:spacing w:val="-8"/>
        </w:rPr>
        <w:t>的规定。</w:t>
      </w:r>
    </w:p>
    <w:p>
      <w:pPr>
        <w:ind w:left="29" w:right="22" w:firstLine="484"/>
        <w:spacing w:before="107" w:line="279" w:lineRule="auto"/>
        <w:rPr>
          <w:rFonts w:ascii="FangSong" w:hAnsi="FangSong" w:eastAsia="FangSong" w:cs="FangSong"/>
          <w:sz w:val="24"/>
          <w:szCs w:val="24"/>
        </w:rPr>
      </w:pPr>
      <w:r>
        <w:rPr>
          <w:rFonts w:ascii="FangSong" w:hAnsi="FangSong" w:eastAsia="FangSong" w:cs="FangSong"/>
          <w:sz w:val="24"/>
          <w:szCs w:val="24"/>
          <w:spacing w:val="-5"/>
        </w:rPr>
        <w:t>（2）乙方应建立劳动用工档案。如实采集农民工的姓名、居民身份证号码、</w:t>
      </w:r>
      <w:r>
        <w:rPr>
          <w:rFonts w:ascii="FangSong" w:hAnsi="FangSong" w:eastAsia="FangSong" w:cs="FangSong"/>
          <w:sz w:val="24"/>
          <w:szCs w:val="24"/>
          <w:spacing w:val="17"/>
        </w:rPr>
        <w:t xml:space="preserve"> </w:t>
      </w:r>
      <w:r>
        <w:rPr>
          <w:rFonts w:ascii="FangSong" w:hAnsi="FangSong" w:eastAsia="FangSong" w:cs="FangSong"/>
          <w:sz w:val="24"/>
          <w:szCs w:val="24"/>
          <w:spacing w:val="4"/>
        </w:rPr>
        <w:t>工种、住址、联系方式等基本信息，对施工期间用工人员发生增减变化，及时</w:t>
      </w:r>
      <w:r>
        <w:rPr>
          <w:rFonts w:ascii="FangSong" w:hAnsi="FangSong" w:eastAsia="FangSong" w:cs="FangSong"/>
          <w:sz w:val="24"/>
          <w:szCs w:val="24"/>
          <w:spacing w:val="1"/>
        </w:rPr>
        <w:t xml:space="preserve"> </w:t>
      </w:r>
      <w:r>
        <w:rPr>
          <w:rFonts w:ascii="FangSong" w:hAnsi="FangSong" w:eastAsia="FangSong" w:cs="FangSong"/>
          <w:sz w:val="24"/>
          <w:szCs w:val="24"/>
          <w:spacing w:val="2"/>
        </w:rPr>
        <w:t>更新用工档案。乙方应将其用工情况按甲方要</w:t>
      </w:r>
      <w:r>
        <w:rPr>
          <w:rFonts w:ascii="FangSong" w:hAnsi="FangSong" w:eastAsia="FangSong" w:cs="FangSong"/>
          <w:sz w:val="24"/>
          <w:szCs w:val="24"/>
          <w:spacing w:val="1"/>
        </w:rPr>
        <w:t>求如实报送甲方备案核实。</w:t>
      </w:r>
    </w:p>
    <w:p>
      <w:pPr>
        <w:ind w:left="27" w:right="97" w:firstLine="486"/>
        <w:spacing w:before="111" w:line="279" w:lineRule="auto"/>
        <w:rPr>
          <w:rFonts w:ascii="FangSong" w:hAnsi="FangSong" w:eastAsia="FangSong" w:cs="FangSong"/>
          <w:sz w:val="24"/>
          <w:szCs w:val="24"/>
        </w:rPr>
      </w:pPr>
      <w:r>
        <w:rPr>
          <w:rFonts w:ascii="FangSong" w:hAnsi="FangSong" w:eastAsia="FangSong" w:cs="FangSong"/>
          <w:sz w:val="24"/>
          <w:szCs w:val="24"/>
          <w:spacing w:val="-10"/>
        </w:rPr>
        <w:t>（3）</w:t>
      </w:r>
      <w:r>
        <w:rPr>
          <w:rFonts w:ascii="FangSong" w:hAnsi="FangSong" w:eastAsia="FangSong" w:cs="FangSong"/>
          <w:sz w:val="24"/>
          <w:szCs w:val="24"/>
          <w:spacing w:val="-72"/>
        </w:rPr>
        <w:t xml:space="preserve"> </w:t>
      </w:r>
      <w:r>
        <w:rPr>
          <w:rFonts w:ascii="FangSong" w:hAnsi="FangSong" w:eastAsia="FangSong" w:cs="FangSong"/>
          <w:sz w:val="24"/>
          <w:szCs w:val="24"/>
          <w:spacing w:val="-10"/>
        </w:rPr>
        <w:t>甲方应设立农民工工资（劳务费）</w:t>
      </w:r>
      <w:r>
        <w:rPr>
          <w:rFonts w:ascii="FangSong" w:hAnsi="FangSong" w:eastAsia="FangSong" w:cs="FangSong"/>
          <w:sz w:val="24"/>
          <w:szCs w:val="24"/>
          <w:spacing w:val="-10"/>
        </w:rPr>
        <w:t xml:space="preserve"> </w:t>
      </w:r>
      <w:r>
        <w:rPr>
          <w:rFonts w:ascii="FangSong" w:hAnsi="FangSong" w:eastAsia="FangSong" w:cs="FangSong"/>
          <w:sz w:val="24"/>
          <w:szCs w:val="24"/>
          <w:spacing w:val="-10"/>
        </w:rPr>
        <w:t>专用账户，</w:t>
      </w:r>
      <w:r>
        <w:rPr>
          <w:rFonts w:ascii="FangSong" w:hAnsi="FangSong" w:eastAsia="FangSong" w:cs="FangSong"/>
          <w:sz w:val="24"/>
          <w:szCs w:val="24"/>
          <w:spacing w:val="55"/>
        </w:rPr>
        <w:t xml:space="preserve"> </w:t>
      </w:r>
      <w:r>
        <w:rPr>
          <w:rFonts w:ascii="FangSong" w:hAnsi="FangSong" w:eastAsia="FangSong" w:cs="FangSong"/>
          <w:sz w:val="24"/>
          <w:szCs w:val="24"/>
          <w:spacing w:val="-10"/>
        </w:rPr>
        <w:t>帮助农民工通过统一的</w:t>
      </w:r>
      <w:r>
        <w:rPr>
          <w:rFonts w:ascii="FangSong" w:hAnsi="FangSong" w:eastAsia="FangSong" w:cs="FangSong"/>
          <w:sz w:val="24"/>
          <w:szCs w:val="24"/>
        </w:rPr>
        <w:t xml:space="preserve"> </w:t>
      </w:r>
      <w:r>
        <w:rPr>
          <w:rFonts w:ascii="FangSong" w:hAnsi="FangSong" w:eastAsia="FangSong" w:cs="FangSong"/>
          <w:sz w:val="24"/>
          <w:szCs w:val="24"/>
          <w:spacing w:val="4"/>
        </w:rPr>
        <w:t>银行，办理银行卡，以用于农民工资支付。银行卡应由农民工自己保存，乙方</w:t>
      </w:r>
      <w:r>
        <w:rPr>
          <w:rFonts w:ascii="FangSong" w:hAnsi="FangSong" w:eastAsia="FangSong" w:cs="FangSong"/>
          <w:sz w:val="24"/>
          <w:szCs w:val="24"/>
          <w:spacing w:val="3"/>
        </w:rPr>
        <w:t xml:space="preserve"> </w:t>
      </w:r>
      <w:r>
        <w:rPr>
          <w:rFonts w:ascii="FangSong" w:hAnsi="FangSong" w:eastAsia="FangSong" w:cs="FangSong"/>
          <w:sz w:val="24"/>
          <w:szCs w:val="24"/>
          <w:spacing w:val="4"/>
        </w:rPr>
        <w:t>不得以任何理由扣压或代为农民工保管银行卡，侵犯农民工的合法利</w:t>
      </w:r>
      <w:r>
        <w:rPr>
          <w:rFonts w:ascii="FangSong" w:hAnsi="FangSong" w:eastAsia="FangSong" w:cs="FangSong"/>
          <w:sz w:val="24"/>
          <w:szCs w:val="24"/>
          <w:spacing w:val="3"/>
        </w:rPr>
        <w:t>益。乙方</w:t>
      </w:r>
    </w:p>
    <w:p>
      <w:pPr>
        <w:spacing w:line="279" w:lineRule="auto"/>
        <w:sectPr>
          <w:footerReference w:type="default" r:id="rId8"/>
          <w:pgSz w:w="11905" w:h="16840"/>
          <w:pgMar w:top="1431" w:right="1693" w:bottom="1324" w:left="1785" w:header="0" w:footer="1164" w:gutter="0"/>
        </w:sectPr>
        <w:rPr>
          <w:rFonts w:ascii="FangSong" w:hAnsi="FangSong" w:eastAsia="FangSong" w:cs="FangSong"/>
          <w:sz w:val="24"/>
          <w:szCs w:val="24"/>
        </w:rPr>
      </w:pPr>
    </w:p>
    <w:p>
      <w:pPr>
        <w:ind w:left="34" w:right="80" w:hanging="7"/>
        <w:spacing w:before="132" w:line="264" w:lineRule="auto"/>
        <w:rPr>
          <w:rFonts w:ascii="FangSong" w:hAnsi="FangSong" w:eastAsia="FangSong" w:cs="FangSong"/>
          <w:sz w:val="24"/>
          <w:szCs w:val="24"/>
        </w:rPr>
      </w:pPr>
      <w:bookmarkStart w:name="bookmark14" w:id="10"/>
      <w:bookmarkEnd w:id="10"/>
      <w:bookmarkStart w:name="bookmark15" w:id="11"/>
      <w:bookmarkEnd w:id="11"/>
      <w:r>
        <w:rPr>
          <w:rFonts w:ascii="FangSong" w:hAnsi="FangSong" w:eastAsia="FangSong" w:cs="FangSong"/>
          <w:sz w:val="24"/>
          <w:szCs w:val="24"/>
          <w:spacing w:val="-2"/>
        </w:rPr>
        <w:t>根据考勤发放足额工资，</w:t>
      </w:r>
      <w:r>
        <w:rPr>
          <w:rFonts w:ascii="FangSong" w:hAnsi="FangSong" w:eastAsia="FangSong" w:cs="FangSong"/>
          <w:sz w:val="24"/>
          <w:szCs w:val="24"/>
          <w:spacing w:val="87"/>
        </w:rPr>
        <w:t xml:space="preserve"> </w:t>
      </w:r>
      <w:r>
        <w:rPr>
          <w:rFonts w:ascii="FangSong" w:hAnsi="FangSong" w:eastAsia="FangSong" w:cs="FangSong"/>
          <w:sz w:val="24"/>
          <w:szCs w:val="24"/>
          <w:spacing w:val="-2"/>
        </w:rPr>
        <w:t>下月工资发放需提供上月的农民工工资确认的发放记</w:t>
      </w:r>
      <w:r>
        <w:rPr>
          <w:rFonts w:ascii="FangSong" w:hAnsi="FangSong" w:eastAsia="FangSong" w:cs="FangSong"/>
          <w:sz w:val="24"/>
          <w:szCs w:val="24"/>
        </w:rPr>
        <w:t xml:space="preserve"> </w:t>
      </w:r>
      <w:r>
        <w:rPr>
          <w:rFonts w:ascii="FangSong" w:hAnsi="FangSong" w:eastAsia="FangSong" w:cs="FangSong"/>
          <w:sz w:val="24"/>
          <w:szCs w:val="24"/>
          <w:spacing w:val="1"/>
        </w:rPr>
        <w:t>录台账及农民工银行卡使用流水。</w:t>
      </w:r>
    </w:p>
    <w:p>
      <w:pPr>
        <w:ind w:left="23" w:firstLine="489"/>
        <w:spacing w:before="115" w:line="290" w:lineRule="auto"/>
        <w:rPr>
          <w:rFonts w:ascii="FangSong" w:hAnsi="FangSong" w:eastAsia="FangSong" w:cs="FangSong"/>
          <w:sz w:val="24"/>
          <w:szCs w:val="24"/>
        </w:rPr>
      </w:pPr>
      <w:r>
        <w:rPr>
          <w:rFonts w:ascii="FangSong" w:hAnsi="FangSong" w:eastAsia="FangSong" w:cs="FangSong"/>
          <w:sz w:val="24"/>
          <w:szCs w:val="24"/>
        </w:rPr>
        <w:t>（4）乙方需与其雇佣人员订立劳动合同，并向甲方备案其作业</w:t>
      </w:r>
      <w:r>
        <w:rPr>
          <w:rFonts w:ascii="FangSong" w:hAnsi="FangSong" w:eastAsia="FangSong" w:cs="FangSong"/>
          <w:sz w:val="24"/>
          <w:szCs w:val="24"/>
          <w:spacing w:val="-1"/>
        </w:rPr>
        <w:t>人员花名册</w:t>
      </w:r>
      <w:r>
        <w:rPr>
          <w:rFonts w:ascii="FangSong" w:hAnsi="FangSong" w:eastAsia="FangSong" w:cs="FangSong"/>
          <w:sz w:val="24"/>
          <w:szCs w:val="24"/>
          <w:spacing w:val="-1"/>
        </w:rPr>
        <w:t xml:space="preserve"> </w:t>
      </w:r>
      <w:r>
        <w:rPr>
          <w:rFonts w:ascii="FangSong" w:hAnsi="FangSong" w:eastAsia="FangSong" w:cs="FangSong"/>
          <w:sz w:val="24"/>
          <w:szCs w:val="24"/>
          <w:spacing w:val="4"/>
        </w:rPr>
        <w:t>（含更新情况）。为保障农民工权益，乙方应逐月编制实名工资支付表，如实</w:t>
      </w:r>
      <w:r>
        <w:rPr>
          <w:rFonts w:ascii="FangSong" w:hAnsi="FangSong" w:eastAsia="FangSong" w:cs="FangSong"/>
          <w:sz w:val="24"/>
          <w:szCs w:val="24"/>
          <w:spacing w:val="7"/>
        </w:rPr>
        <w:t xml:space="preserve"> </w:t>
      </w:r>
      <w:r>
        <w:rPr>
          <w:rFonts w:ascii="FangSong" w:hAnsi="FangSong" w:eastAsia="FangSong" w:cs="FangSong"/>
          <w:sz w:val="24"/>
          <w:szCs w:val="24"/>
          <w:spacing w:val="-2"/>
        </w:rPr>
        <w:t>记录所有雇佣人员姓名、</w:t>
      </w:r>
      <w:r>
        <w:rPr>
          <w:rFonts w:ascii="FangSong" w:hAnsi="FangSong" w:eastAsia="FangSong" w:cs="FangSong"/>
          <w:sz w:val="24"/>
          <w:szCs w:val="24"/>
          <w:spacing w:val="73"/>
        </w:rPr>
        <w:t xml:space="preserve"> </w:t>
      </w:r>
      <w:r>
        <w:rPr>
          <w:rFonts w:ascii="FangSong" w:hAnsi="FangSong" w:eastAsia="FangSong" w:cs="FangSong"/>
          <w:sz w:val="24"/>
          <w:szCs w:val="24"/>
          <w:spacing w:val="-2"/>
        </w:rPr>
        <w:t>身份证号码、工资支付数额和扣除数额等事项，经雇</w:t>
      </w:r>
      <w:r>
        <w:rPr>
          <w:rFonts w:ascii="FangSong" w:hAnsi="FangSong" w:eastAsia="FangSong" w:cs="FangSong"/>
          <w:sz w:val="24"/>
          <w:szCs w:val="24"/>
          <w:spacing w:val="-2"/>
        </w:rPr>
        <w:t xml:space="preserve"> </w:t>
      </w:r>
      <w:r>
        <w:rPr>
          <w:rFonts w:ascii="FangSong" w:hAnsi="FangSong" w:eastAsia="FangSong" w:cs="FangSong"/>
          <w:sz w:val="24"/>
          <w:szCs w:val="24"/>
          <w:spacing w:val="-6"/>
        </w:rPr>
        <w:t>佣人员签字确认后,于每月</w:t>
      </w:r>
      <w:r>
        <w:rPr>
          <w:rFonts w:ascii="FangSong" w:hAnsi="FangSong" w:eastAsia="FangSong" w:cs="FangSong"/>
          <w:sz w:val="24"/>
          <w:szCs w:val="24"/>
          <w:spacing w:val="-109"/>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71"/>
        </w:rPr>
        <w:t xml:space="preserve"> </w:t>
      </w:r>
      <w:r>
        <w:rPr>
          <w:rFonts w:ascii="FangSong" w:hAnsi="FangSong" w:eastAsia="FangSong" w:cs="FangSong"/>
          <w:sz w:val="24"/>
          <w:szCs w:val="24"/>
          <w:spacing w:val="-6"/>
        </w:rPr>
        <w:t>日前将上个月的实名工资表报送甲方，</w:t>
      </w:r>
      <w:r>
        <w:rPr>
          <w:rFonts w:ascii="FangSong" w:hAnsi="FangSong" w:eastAsia="FangSong" w:cs="FangSong"/>
          <w:sz w:val="24"/>
          <w:szCs w:val="24"/>
          <w:spacing w:val="-6"/>
        </w:rPr>
        <w:t xml:space="preserve"> </w:t>
      </w:r>
      <w:r>
        <w:rPr>
          <w:rFonts w:ascii="FangSong" w:hAnsi="FangSong" w:eastAsia="FangSong" w:cs="FangSong"/>
          <w:sz w:val="24"/>
          <w:szCs w:val="24"/>
          <w:spacing w:val="-6"/>
        </w:rPr>
        <w:t>由甲方</w:t>
      </w:r>
      <w:r>
        <w:rPr>
          <w:rFonts w:ascii="FangSong" w:hAnsi="FangSong" w:eastAsia="FangSong" w:cs="FangSong"/>
          <w:sz w:val="24"/>
          <w:szCs w:val="24"/>
          <w:spacing w:val="-6"/>
        </w:rPr>
        <w:t xml:space="preserve"> </w:t>
      </w:r>
      <w:r>
        <w:rPr>
          <w:rFonts w:ascii="FangSong" w:hAnsi="FangSong" w:eastAsia="FangSong" w:cs="FangSong"/>
          <w:sz w:val="24"/>
          <w:szCs w:val="24"/>
          <w:spacing w:val="-1"/>
        </w:rPr>
        <w:t>代乙方发放其雇佣人员工资，代发款项从甲方与乙方的当期结算工程款中扣除。</w:t>
      </w:r>
    </w:p>
    <w:p>
      <w:pPr>
        <w:ind w:left="31" w:right="88" w:firstLine="482"/>
        <w:spacing w:before="113" w:line="286" w:lineRule="auto"/>
        <w:rPr>
          <w:rFonts w:ascii="FangSong" w:hAnsi="FangSong" w:eastAsia="FangSong" w:cs="FangSong"/>
          <w:sz w:val="24"/>
          <w:szCs w:val="24"/>
        </w:rPr>
      </w:pPr>
      <w:r>
        <w:rPr>
          <w:rFonts w:ascii="FangSong" w:hAnsi="FangSong" w:eastAsia="FangSong" w:cs="FangSong"/>
          <w:sz w:val="24"/>
          <w:szCs w:val="24"/>
        </w:rPr>
        <w:t>（5）乙方不得以拖欠农民工工资为由煽动、组织其施工人员到甲方或建设</w:t>
      </w:r>
      <w:r>
        <w:rPr>
          <w:rFonts w:ascii="FangSong" w:hAnsi="FangSong" w:eastAsia="FangSong" w:cs="FangSong"/>
          <w:sz w:val="24"/>
          <w:szCs w:val="24"/>
          <w:spacing w:val="5"/>
        </w:rPr>
        <w:t xml:space="preserve"> </w:t>
      </w:r>
      <w:r>
        <w:rPr>
          <w:rFonts w:ascii="FangSong" w:hAnsi="FangSong" w:eastAsia="FangSong" w:cs="FangSong"/>
          <w:sz w:val="24"/>
          <w:szCs w:val="24"/>
          <w:spacing w:val="2"/>
        </w:rPr>
        <w:t>单位办公场所、施工现场、政府部门等公共场所围堵闹事，否则每发生一起，</w:t>
      </w:r>
      <w:r>
        <w:rPr>
          <w:rFonts w:ascii="FangSong" w:hAnsi="FangSong" w:eastAsia="FangSong" w:cs="FangSong"/>
          <w:sz w:val="24"/>
          <w:szCs w:val="24"/>
          <w:spacing w:val="17"/>
        </w:rPr>
        <w:t xml:space="preserve"> </w:t>
      </w:r>
      <w:r>
        <w:rPr>
          <w:rFonts w:ascii="FangSong" w:hAnsi="FangSong" w:eastAsia="FangSong" w:cs="FangSong"/>
          <w:sz w:val="24"/>
          <w:szCs w:val="24"/>
          <w:spacing w:val="-4"/>
        </w:rPr>
        <w:t>乙方须向甲方承担</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1"/>
        </w:rPr>
        <w:t xml:space="preserve"> </w:t>
      </w:r>
      <w:r>
        <w:rPr>
          <w:rFonts w:ascii="FangSong" w:hAnsi="FangSong" w:eastAsia="FangSong" w:cs="FangSong"/>
          <w:sz w:val="24"/>
          <w:szCs w:val="24"/>
          <w:spacing w:val="-4"/>
        </w:rPr>
        <w:t>万元/起的违约金并承担所引起的一切后果，</w:t>
      </w:r>
      <w:r>
        <w:rPr>
          <w:rFonts w:ascii="FangSong" w:hAnsi="FangSong" w:eastAsia="FangSong" w:cs="FangSong"/>
          <w:sz w:val="24"/>
          <w:szCs w:val="24"/>
          <w:spacing w:val="-4"/>
        </w:rPr>
        <w:t xml:space="preserve"> </w:t>
      </w:r>
      <w:r>
        <w:rPr>
          <w:rFonts w:ascii="FangSong" w:hAnsi="FangSong" w:eastAsia="FangSong" w:cs="FangSong"/>
          <w:sz w:val="24"/>
          <w:szCs w:val="24"/>
          <w:spacing w:val="-5"/>
        </w:rPr>
        <w:t>甲方有权从</w:t>
      </w:r>
      <w:r>
        <w:rPr>
          <w:rFonts w:ascii="FangSong" w:hAnsi="FangSong" w:eastAsia="FangSong" w:cs="FangSong"/>
          <w:sz w:val="24"/>
          <w:szCs w:val="24"/>
        </w:rPr>
        <w:t xml:space="preserve"> </w:t>
      </w:r>
      <w:r>
        <w:rPr>
          <w:rFonts w:ascii="FangSong" w:hAnsi="FangSong" w:eastAsia="FangSong" w:cs="FangSong"/>
          <w:sz w:val="24"/>
          <w:szCs w:val="24"/>
          <w:spacing w:val="1"/>
        </w:rPr>
        <w:t>最终结算中直接扣除违约金。</w:t>
      </w:r>
    </w:p>
    <w:p>
      <w:pPr>
        <w:ind w:left="28" w:right="112" w:firstLine="485"/>
        <w:spacing w:before="112" w:line="265" w:lineRule="auto"/>
        <w:rPr>
          <w:rFonts w:ascii="FangSong" w:hAnsi="FangSong" w:eastAsia="FangSong" w:cs="FangSong"/>
          <w:sz w:val="24"/>
          <w:szCs w:val="24"/>
        </w:rPr>
      </w:pPr>
      <w:r>
        <w:rPr>
          <w:rFonts w:ascii="FangSong" w:hAnsi="FangSong" w:eastAsia="FangSong" w:cs="FangSong"/>
          <w:sz w:val="24"/>
          <w:szCs w:val="24"/>
          <w:spacing w:val="-1"/>
        </w:rPr>
        <w:t>（6）乙方服从项目对农民工实名制及工资支付管理要求，实行每日考勤管</w:t>
      </w:r>
      <w:r>
        <w:rPr>
          <w:rFonts w:ascii="FangSong" w:hAnsi="FangSong" w:eastAsia="FangSong" w:cs="FangSong"/>
          <w:sz w:val="24"/>
          <w:szCs w:val="24"/>
          <w:spacing w:val="14"/>
        </w:rPr>
        <w:t xml:space="preserve"> </w:t>
      </w:r>
      <w:r>
        <w:rPr>
          <w:rFonts w:ascii="FangSong" w:hAnsi="FangSong" w:eastAsia="FangSong" w:cs="FangSong"/>
          <w:sz w:val="24"/>
          <w:szCs w:val="24"/>
          <w:spacing w:val="1"/>
        </w:rPr>
        <w:t>理，无考勤，不予计发工资。</w:t>
      </w:r>
    </w:p>
    <w:p>
      <w:pPr>
        <w:ind w:left="513"/>
        <w:spacing w:before="111" w:line="222" w:lineRule="auto"/>
        <w:rPr>
          <w:rFonts w:ascii="FangSong" w:hAnsi="FangSong" w:eastAsia="FangSong" w:cs="FangSong"/>
          <w:sz w:val="24"/>
          <w:szCs w:val="24"/>
        </w:rPr>
      </w:pPr>
      <w:r>
        <w:rPr>
          <w:rFonts w:ascii="FangSong" w:hAnsi="FangSong" w:eastAsia="FangSong" w:cs="FangSong"/>
          <w:sz w:val="24"/>
          <w:szCs w:val="24"/>
          <w:spacing w:val="-1"/>
        </w:rPr>
        <w:t>（7）</w:t>
      </w:r>
      <w:r>
        <w:rPr>
          <w:rFonts w:ascii="FangSong" w:hAnsi="FangSong" w:eastAsia="FangSong" w:cs="FangSong"/>
          <w:sz w:val="24"/>
          <w:szCs w:val="24"/>
          <w:spacing w:val="55"/>
        </w:rPr>
        <w:t xml:space="preserve"> </w:t>
      </w:r>
      <w:r>
        <w:rPr>
          <w:rFonts w:ascii="FangSong" w:hAnsi="FangSong" w:eastAsia="FangSong" w:cs="FangSong"/>
          <w:sz w:val="24"/>
          <w:szCs w:val="24"/>
          <w:spacing w:val="-1"/>
        </w:rPr>
        <w:t>乙方不得以讨要农民工工资为由讨要本合同款项。</w:t>
      </w:r>
    </w:p>
    <w:p>
      <w:pPr>
        <w:ind w:left="32" w:right="89" w:firstLine="481"/>
        <w:spacing w:before="112" w:line="264" w:lineRule="auto"/>
        <w:rPr>
          <w:rFonts w:ascii="FangSong" w:hAnsi="FangSong" w:eastAsia="FangSong" w:cs="FangSong"/>
          <w:sz w:val="24"/>
          <w:szCs w:val="24"/>
        </w:rPr>
      </w:pPr>
      <w:r>
        <w:rPr>
          <w:rFonts w:ascii="FangSong" w:hAnsi="FangSong" w:eastAsia="FangSong" w:cs="FangSong"/>
          <w:sz w:val="24"/>
          <w:szCs w:val="24"/>
        </w:rPr>
        <w:t>（8）甲方仅代付农民工工资实发部分，农民工社会保险及个人所得税由乙</w:t>
      </w:r>
      <w:r>
        <w:rPr>
          <w:rFonts w:ascii="FangSong" w:hAnsi="FangSong" w:eastAsia="FangSong" w:cs="FangSong"/>
          <w:sz w:val="24"/>
          <w:szCs w:val="24"/>
          <w:spacing w:val="5"/>
        </w:rPr>
        <w:t xml:space="preserve"> </w:t>
      </w:r>
      <w:r>
        <w:rPr>
          <w:rFonts w:ascii="FangSong" w:hAnsi="FangSong" w:eastAsia="FangSong" w:cs="FangSong"/>
          <w:sz w:val="24"/>
          <w:szCs w:val="24"/>
          <w:spacing w:val="-6"/>
        </w:rPr>
        <w:t>方自行扣缴。</w:t>
      </w:r>
    </w:p>
    <w:p>
      <w:pPr>
        <w:ind w:left="30" w:right="88" w:firstLine="493"/>
        <w:spacing w:before="111" w:line="280" w:lineRule="auto"/>
        <w:rPr>
          <w:rFonts w:ascii="FangSong" w:hAnsi="FangSong" w:eastAsia="FangSong" w:cs="FangSong"/>
          <w:sz w:val="24"/>
          <w:szCs w:val="24"/>
        </w:rPr>
      </w:pPr>
      <w:r>
        <w:rPr>
          <w:rFonts w:ascii="FangSong" w:hAnsi="FangSong" w:eastAsia="FangSong" w:cs="FangSong"/>
          <w:sz w:val="24"/>
          <w:szCs w:val="24"/>
          <w:spacing w:val="1"/>
        </w:rPr>
        <w:t>10.4</w:t>
      </w:r>
      <w:r>
        <w:rPr>
          <w:rFonts w:ascii="FangSong" w:hAnsi="FangSong" w:eastAsia="FangSong" w:cs="FangSong"/>
          <w:sz w:val="24"/>
          <w:szCs w:val="24"/>
          <w:spacing w:val="1"/>
        </w:rPr>
        <w:t xml:space="preserve"> </w:t>
      </w:r>
      <w:r>
        <w:rPr>
          <w:rFonts w:ascii="FangSong" w:hAnsi="FangSong" w:eastAsia="FangSong" w:cs="FangSong"/>
          <w:sz w:val="24"/>
          <w:szCs w:val="24"/>
          <w:spacing w:val="1"/>
        </w:rPr>
        <w:t>甲方以网银、转账支票、银行承兑汇票、商业承兑汇票、e</w:t>
      </w:r>
      <w:r>
        <w:rPr>
          <w:rFonts w:ascii="FangSong" w:hAnsi="FangSong" w:eastAsia="FangSong" w:cs="FangSong"/>
          <w:sz w:val="24"/>
          <w:szCs w:val="24"/>
          <w:spacing w:val="-40"/>
        </w:rPr>
        <w:t xml:space="preserve"> </w:t>
      </w:r>
      <w:r>
        <w:rPr>
          <w:rFonts w:ascii="FangSong" w:hAnsi="FangSong" w:eastAsia="FangSong" w:cs="FangSong"/>
          <w:sz w:val="24"/>
          <w:szCs w:val="24"/>
          <w:spacing w:val="1"/>
        </w:rPr>
        <w:t>信通等方</w:t>
      </w:r>
      <w:r>
        <w:rPr>
          <w:rFonts w:ascii="FangSong" w:hAnsi="FangSong" w:eastAsia="FangSong" w:cs="FangSong"/>
          <w:sz w:val="24"/>
          <w:szCs w:val="24"/>
        </w:rPr>
        <w:t xml:space="preserve"> </w:t>
      </w:r>
      <w:r>
        <w:rPr>
          <w:rFonts w:ascii="FangSong" w:hAnsi="FangSong" w:eastAsia="FangSong" w:cs="FangSong"/>
          <w:sz w:val="24"/>
          <w:szCs w:val="24"/>
          <w:spacing w:val="3"/>
        </w:rPr>
        <w:t>式支付，乙方并积极配合提供银行相关资料。若采用支付银行承兑汇票的</w:t>
      </w:r>
      <w:r>
        <w:rPr>
          <w:rFonts w:ascii="FangSong" w:hAnsi="FangSong" w:eastAsia="FangSong" w:cs="FangSong"/>
          <w:sz w:val="24"/>
          <w:szCs w:val="24"/>
          <w:spacing w:val="2"/>
        </w:rPr>
        <w:t>，则</w:t>
      </w:r>
      <w:r>
        <w:rPr>
          <w:rFonts w:ascii="FangSong" w:hAnsi="FangSong" w:eastAsia="FangSong" w:cs="FangSong"/>
          <w:sz w:val="24"/>
          <w:szCs w:val="24"/>
        </w:rPr>
        <w:t xml:space="preserve"> </w:t>
      </w:r>
      <w:r>
        <w:rPr>
          <w:rFonts w:ascii="FangSong" w:hAnsi="FangSong" w:eastAsia="FangSong" w:cs="FangSong"/>
          <w:sz w:val="24"/>
          <w:szCs w:val="24"/>
          <w:spacing w:val="-6"/>
        </w:rPr>
        <w:t>贴息费由</w:t>
      </w:r>
      <w:r>
        <w:rPr>
          <w:rFonts w:ascii="FangSong" w:hAnsi="FangSong" w:eastAsia="FangSong" w:cs="FangSong"/>
          <w:sz w:val="24"/>
          <w:szCs w:val="24"/>
          <w:spacing w:val="-114"/>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4"/>
        </w:rPr>
        <w:t xml:space="preserve"> </w:t>
      </w:r>
      <w:r>
        <w:rPr>
          <w:rFonts w:ascii="FangSong" w:hAnsi="FangSong" w:eastAsia="FangSong" w:cs="FangSong"/>
          <w:sz w:val="24"/>
          <w:szCs w:val="24"/>
          <w:spacing w:val="-6"/>
        </w:rPr>
        <w:t>方承担。</w:t>
      </w:r>
    </w:p>
    <w:p>
      <w:pPr>
        <w:ind w:left="26" w:right="88" w:firstLine="497"/>
        <w:spacing w:before="111" w:line="290" w:lineRule="auto"/>
        <w:rPr>
          <w:rFonts w:ascii="FangSong" w:hAnsi="FangSong" w:eastAsia="FangSong" w:cs="FangSong"/>
          <w:sz w:val="24"/>
          <w:szCs w:val="24"/>
        </w:rPr>
      </w:pPr>
      <w:r>
        <w:rPr>
          <w:rFonts w:ascii="FangSong" w:hAnsi="FangSong" w:eastAsia="FangSong" w:cs="FangSong"/>
          <w:sz w:val="24"/>
          <w:szCs w:val="24"/>
        </w:rPr>
        <w:t>10.5</w:t>
      </w:r>
      <w:r>
        <w:rPr>
          <w:rFonts w:ascii="FangSong" w:hAnsi="FangSong" w:eastAsia="FangSong" w:cs="FangSong"/>
          <w:sz w:val="24"/>
          <w:szCs w:val="24"/>
        </w:rPr>
        <w:t xml:space="preserve"> </w:t>
      </w:r>
      <w:r>
        <w:rPr>
          <w:rFonts w:ascii="FangSong" w:hAnsi="FangSong" w:eastAsia="FangSong" w:cs="FangSong"/>
          <w:sz w:val="24"/>
          <w:szCs w:val="24"/>
        </w:rPr>
        <w:t>甲方付款前乙方必须向甲方提供已认定完成量金额</w:t>
      </w:r>
      <w:r>
        <w:rPr>
          <w:rFonts w:ascii="FangSong" w:hAnsi="FangSong" w:eastAsia="FangSong" w:cs="FangSong"/>
          <w:sz w:val="24"/>
          <w:szCs w:val="24"/>
          <w:spacing w:val="-1"/>
        </w:rPr>
        <w:t>相匹配的合法、有</w:t>
      </w:r>
      <w:r>
        <w:rPr>
          <w:rFonts w:ascii="FangSong" w:hAnsi="FangSong" w:eastAsia="FangSong" w:cs="FangSong"/>
          <w:sz w:val="24"/>
          <w:szCs w:val="24"/>
        </w:rPr>
        <w:t xml:space="preserve"> </w:t>
      </w:r>
      <w:r>
        <w:rPr>
          <w:rFonts w:ascii="FangSong" w:hAnsi="FangSong" w:eastAsia="FangSong" w:cs="FangSong"/>
          <w:sz w:val="24"/>
          <w:szCs w:val="24"/>
          <w:spacing w:val="-5"/>
        </w:rPr>
        <w:t>效的增值税票。（发票备注栏注明工程名称和工程地点，</w:t>
      </w:r>
      <w:r>
        <w:rPr>
          <w:rFonts w:ascii="FangSong" w:hAnsi="FangSong" w:eastAsia="FangSong" w:cs="FangSong"/>
          <w:sz w:val="24"/>
          <w:szCs w:val="24"/>
          <w:spacing w:val="68"/>
        </w:rPr>
        <w:t xml:space="preserve"> </w:t>
      </w:r>
      <w:r>
        <w:rPr>
          <w:rFonts w:ascii="FangSong" w:hAnsi="FangSong" w:eastAsia="FangSong" w:cs="FangSong"/>
          <w:sz w:val="24"/>
          <w:szCs w:val="24"/>
          <w:spacing w:val="-5"/>
        </w:rPr>
        <w:t>当期需提供发票金额=</w:t>
      </w:r>
      <w:r>
        <w:rPr>
          <w:rFonts w:ascii="FangSong" w:hAnsi="FangSong" w:eastAsia="FangSong" w:cs="FangSong"/>
          <w:sz w:val="24"/>
          <w:szCs w:val="24"/>
        </w:rPr>
        <w:t xml:space="preserve"> </w:t>
      </w:r>
      <w:r>
        <w:rPr>
          <w:rFonts w:ascii="FangSong" w:hAnsi="FangSong" w:eastAsia="FangSong" w:cs="FangSong"/>
          <w:sz w:val="24"/>
          <w:szCs w:val="24"/>
          <w:spacing w:val="4"/>
        </w:rPr>
        <w:t>承包方累计已认定完成量×合同约定支付比例—分包方已提供发票金</w:t>
      </w:r>
      <w:r>
        <w:rPr>
          <w:rFonts w:ascii="FangSong" w:hAnsi="FangSong" w:eastAsia="FangSong" w:cs="FangSong"/>
          <w:sz w:val="24"/>
          <w:szCs w:val="24"/>
          <w:spacing w:val="3"/>
        </w:rPr>
        <w:t>额）。若</w:t>
      </w:r>
      <w:r>
        <w:rPr>
          <w:rFonts w:ascii="FangSong" w:hAnsi="FangSong" w:eastAsia="FangSong" w:cs="FangSong"/>
          <w:sz w:val="24"/>
          <w:szCs w:val="24"/>
        </w:rPr>
        <w:t xml:space="preserve"> </w:t>
      </w:r>
      <w:r>
        <w:rPr>
          <w:rFonts w:ascii="FangSong" w:hAnsi="FangSong" w:eastAsia="FangSong" w:cs="FangSong"/>
          <w:sz w:val="24"/>
          <w:szCs w:val="24"/>
          <w:spacing w:val="3"/>
        </w:rPr>
        <w:t>乙方提供的发票经税务机关检查认定为无效票据及</w:t>
      </w:r>
      <w:r>
        <w:rPr>
          <w:rFonts w:ascii="FangSong" w:hAnsi="FangSong" w:eastAsia="FangSong" w:cs="FangSong"/>
          <w:sz w:val="24"/>
          <w:szCs w:val="24"/>
          <w:spacing w:val="2"/>
        </w:rPr>
        <w:t>假票，甲方拒绝支付货款，</w:t>
      </w:r>
      <w:r>
        <w:rPr>
          <w:rFonts w:ascii="FangSong" w:hAnsi="FangSong" w:eastAsia="FangSong" w:cs="FangSong"/>
          <w:sz w:val="24"/>
          <w:szCs w:val="24"/>
        </w:rPr>
        <w:t xml:space="preserve"> </w:t>
      </w:r>
      <w:r>
        <w:rPr>
          <w:rFonts w:ascii="FangSong" w:hAnsi="FangSong" w:eastAsia="FangSong" w:cs="FangSong"/>
          <w:sz w:val="24"/>
          <w:szCs w:val="24"/>
          <w:spacing w:val="1"/>
        </w:rPr>
        <w:t>由此产生的一切经济责任并由乙方承担。</w:t>
      </w:r>
    </w:p>
    <w:p>
      <w:pPr>
        <w:ind w:left="524"/>
        <w:spacing w:before="114" w:line="222" w:lineRule="auto"/>
        <w:rPr>
          <w:rFonts w:ascii="FangSong" w:hAnsi="FangSong" w:eastAsia="FangSong" w:cs="FangSong"/>
          <w:sz w:val="24"/>
          <w:szCs w:val="24"/>
        </w:rPr>
      </w:pPr>
      <w:r>
        <w:rPr>
          <w:rFonts w:ascii="FangSong" w:hAnsi="FangSong" w:eastAsia="FangSong" w:cs="FangSong"/>
          <w:sz w:val="24"/>
          <w:szCs w:val="24"/>
          <w:spacing w:val="-1"/>
        </w:rPr>
        <w:t>10.6</w:t>
      </w:r>
      <w:r>
        <w:rPr>
          <w:rFonts w:ascii="FangSong" w:hAnsi="FangSong" w:eastAsia="FangSong" w:cs="FangSong"/>
          <w:sz w:val="24"/>
          <w:szCs w:val="24"/>
          <w:spacing w:val="-1"/>
        </w:rPr>
        <w:t xml:space="preserve"> </w:t>
      </w:r>
      <w:r>
        <w:rPr>
          <w:rFonts w:ascii="FangSong" w:hAnsi="FangSong" w:eastAsia="FangSong" w:cs="FangSong"/>
          <w:sz w:val="24"/>
          <w:szCs w:val="24"/>
          <w:spacing w:val="-1"/>
        </w:rPr>
        <w:t>甲方支付劳务款的账户必须与合同签订的劳务分包方一致。</w:t>
      </w:r>
    </w:p>
    <w:p>
      <w:pPr>
        <w:ind w:left="32" w:right="80" w:firstLine="491"/>
        <w:spacing w:before="112" w:line="279" w:lineRule="auto"/>
        <w:rPr>
          <w:rFonts w:ascii="FangSong" w:hAnsi="FangSong" w:eastAsia="FangSong" w:cs="FangSong"/>
          <w:sz w:val="24"/>
          <w:szCs w:val="24"/>
        </w:rPr>
      </w:pPr>
      <w:r>
        <w:rPr>
          <w:rFonts w:ascii="FangSong" w:hAnsi="FangSong" w:eastAsia="FangSong" w:cs="FangSong"/>
          <w:sz w:val="24"/>
          <w:szCs w:val="24"/>
          <w:spacing w:val="-2"/>
        </w:rPr>
        <w:t>10.7</w:t>
      </w:r>
      <w:r>
        <w:rPr>
          <w:rFonts w:ascii="FangSong" w:hAnsi="FangSong" w:eastAsia="FangSong" w:cs="FangSong"/>
          <w:sz w:val="24"/>
          <w:szCs w:val="24"/>
          <w:spacing w:val="-41"/>
        </w:rPr>
        <w:t xml:space="preserve"> </w:t>
      </w:r>
      <w:r>
        <w:rPr>
          <w:rFonts w:ascii="FangSong" w:hAnsi="FangSong" w:eastAsia="FangSong" w:cs="FangSong"/>
          <w:sz w:val="24"/>
          <w:szCs w:val="24"/>
          <w:spacing w:val="-2"/>
        </w:rPr>
        <w:t>本合同分包范围及分包工作内容全</w:t>
      </w:r>
      <w:r>
        <w:rPr>
          <w:rFonts w:ascii="FangSong" w:hAnsi="FangSong" w:eastAsia="FangSong" w:cs="FangSong"/>
          <w:sz w:val="24"/>
          <w:szCs w:val="24"/>
          <w:spacing w:val="-3"/>
        </w:rPr>
        <w:t>部完成，</w:t>
      </w:r>
      <w:r>
        <w:rPr>
          <w:rFonts w:ascii="FangSong" w:hAnsi="FangSong" w:eastAsia="FangSong" w:cs="FangSong"/>
          <w:sz w:val="24"/>
          <w:szCs w:val="24"/>
          <w:spacing w:val="-3"/>
        </w:rPr>
        <w:t xml:space="preserve"> </w:t>
      </w:r>
      <w:r>
        <w:rPr>
          <w:rFonts w:ascii="FangSong" w:hAnsi="FangSong" w:eastAsia="FangSong" w:cs="FangSong"/>
          <w:sz w:val="24"/>
          <w:szCs w:val="24"/>
          <w:spacing w:val="-3"/>
        </w:rPr>
        <w:t>质量达到合同要求，乙方</w:t>
      </w:r>
      <w:r>
        <w:rPr>
          <w:rFonts w:ascii="FangSong" w:hAnsi="FangSong" w:eastAsia="FangSong" w:cs="FangSong"/>
          <w:sz w:val="24"/>
          <w:szCs w:val="24"/>
        </w:rPr>
        <w:t xml:space="preserve"> </w:t>
      </w:r>
      <w:r>
        <w:rPr>
          <w:rFonts w:ascii="FangSong" w:hAnsi="FangSong" w:eastAsia="FangSong" w:cs="FangSong"/>
          <w:sz w:val="24"/>
          <w:szCs w:val="24"/>
          <w:spacing w:val="4"/>
        </w:rPr>
        <w:t>与甲方办理完最终结算手续后，甲方才能支付尾款，无最终结算单，甲方</w:t>
      </w:r>
      <w:r>
        <w:rPr>
          <w:rFonts w:ascii="FangSong" w:hAnsi="FangSong" w:eastAsia="FangSong" w:cs="FangSong"/>
          <w:sz w:val="24"/>
          <w:szCs w:val="24"/>
          <w:spacing w:val="3"/>
        </w:rPr>
        <w:t>有权</w:t>
      </w:r>
      <w:r>
        <w:rPr>
          <w:rFonts w:ascii="FangSong" w:hAnsi="FangSong" w:eastAsia="FangSong" w:cs="FangSong"/>
          <w:sz w:val="24"/>
          <w:szCs w:val="24"/>
        </w:rPr>
        <w:t xml:space="preserve"> </w:t>
      </w:r>
      <w:r>
        <w:rPr>
          <w:rFonts w:ascii="FangSong" w:hAnsi="FangSong" w:eastAsia="FangSong" w:cs="FangSong"/>
          <w:sz w:val="24"/>
          <w:szCs w:val="24"/>
          <w:spacing w:val="1"/>
        </w:rPr>
        <w:t>不予支付剩余尾款，由此造成的一切后果由</w:t>
      </w:r>
      <w:r>
        <w:rPr>
          <w:rFonts w:ascii="FangSong" w:hAnsi="FangSong" w:eastAsia="FangSong" w:cs="FangSong"/>
          <w:sz w:val="24"/>
          <w:szCs w:val="24"/>
        </w:rPr>
        <w:t>乙方承担。</w:t>
      </w:r>
    </w:p>
    <w:p>
      <w:pPr>
        <w:ind w:left="26" w:right="80" w:firstLine="497"/>
        <w:spacing w:before="111" w:line="293" w:lineRule="auto"/>
        <w:rPr>
          <w:rFonts w:ascii="FangSong" w:hAnsi="FangSong" w:eastAsia="FangSong" w:cs="FangSong"/>
          <w:sz w:val="24"/>
          <w:szCs w:val="24"/>
        </w:rPr>
      </w:pPr>
      <w:r>
        <w:rPr>
          <w:rFonts w:ascii="FangSong" w:hAnsi="FangSong" w:eastAsia="FangSong" w:cs="FangSong"/>
          <w:sz w:val="24"/>
          <w:szCs w:val="24"/>
          <w:spacing w:val="-7"/>
        </w:rPr>
        <w:t>10.8</w:t>
      </w:r>
      <w:r>
        <w:rPr>
          <w:rFonts w:ascii="FangSong" w:hAnsi="FangSong" w:eastAsia="FangSong" w:cs="FangSong"/>
          <w:sz w:val="24"/>
          <w:szCs w:val="24"/>
          <w:spacing w:val="-25"/>
        </w:rPr>
        <w:t xml:space="preserve"> </w:t>
      </w:r>
      <w:r>
        <w:rPr>
          <w:rFonts w:ascii="FangSong" w:hAnsi="FangSong" w:eastAsia="FangSong" w:cs="FangSong"/>
          <w:sz w:val="24"/>
          <w:szCs w:val="24"/>
          <w:spacing w:val="-7"/>
        </w:rPr>
        <w:t>乙方必须保证专款专用，</w:t>
      </w:r>
      <w:r>
        <w:rPr>
          <w:rFonts w:ascii="FangSong" w:hAnsi="FangSong" w:eastAsia="FangSong" w:cs="FangSong"/>
          <w:sz w:val="24"/>
          <w:szCs w:val="24"/>
          <w:spacing w:val="39"/>
        </w:rPr>
        <w:t xml:space="preserve"> </w:t>
      </w:r>
      <w:r>
        <w:rPr>
          <w:rFonts w:ascii="FangSong" w:hAnsi="FangSong" w:eastAsia="FangSong" w:cs="FangSong"/>
          <w:sz w:val="24"/>
          <w:szCs w:val="24"/>
          <w:spacing w:val="-7"/>
        </w:rPr>
        <w:t>甲方有权</w:t>
      </w:r>
      <w:r>
        <w:rPr>
          <w:rFonts w:ascii="FangSong" w:hAnsi="FangSong" w:eastAsia="FangSong" w:cs="FangSong"/>
          <w:sz w:val="24"/>
          <w:szCs w:val="24"/>
          <w:spacing w:val="-8"/>
        </w:rPr>
        <w:t>监督乙方的资金使用，</w:t>
      </w:r>
      <w:r>
        <w:rPr>
          <w:rFonts w:ascii="FangSong" w:hAnsi="FangSong" w:eastAsia="FangSong" w:cs="FangSong"/>
          <w:sz w:val="24"/>
          <w:szCs w:val="24"/>
          <w:spacing w:val="-8"/>
        </w:rPr>
        <w:t xml:space="preserve"> </w:t>
      </w:r>
      <w:r>
        <w:rPr>
          <w:rFonts w:ascii="FangSong" w:hAnsi="FangSong" w:eastAsia="FangSong" w:cs="FangSong"/>
          <w:sz w:val="24"/>
          <w:szCs w:val="24"/>
          <w:spacing w:val="-8"/>
        </w:rPr>
        <w:t>若因乙方原</w:t>
      </w:r>
      <w:r>
        <w:rPr>
          <w:rFonts w:ascii="FangSong" w:hAnsi="FangSong" w:eastAsia="FangSong" w:cs="FangSong"/>
          <w:sz w:val="24"/>
          <w:szCs w:val="24"/>
        </w:rPr>
        <w:t xml:space="preserve"> </w:t>
      </w:r>
      <w:r>
        <w:rPr>
          <w:rFonts w:ascii="FangSong" w:hAnsi="FangSong" w:eastAsia="FangSong" w:cs="FangSong"/>
          <w:sz w:val="24"/>
          <w:szCs w:val="24"/>
          <w:spacing w:val="4"/>
        </w:rPr>
        <w:t>因造成拖欠生产工人工资时，甲方有权从进度款中直接代扣并代为支付，并扣</w:t>
      </w:r>
      <w:r>
        <w:rPr>
          <w:rFonts w:ascii="FangSong" w:hAnsi="FangSong" w:eastAsia="FangSong" w:cs="FangSong"/>
          <w:sz w:val="24"/>
          <w:szCs w:val="24"/>
          <w:spacing w:val="4"/>
        </w:rPr>
        <w:t xml:space="preserve"> </w:t>
      </w:r>
      <w:r>
        <w:rPr>
          <w:rFonts w:ascii="FangSong" w:hAnsi="FangSong" w:eastAsia="FangSong" w:cs="FangSong"/>
          <w:sz w:val="24"/>
          <w:szCs w:val="24"/>
        </w:rPr>
        <w:t>单次代付价款的</w:t>
      </w:r>
      <w:r>
        <w:rPr>
          <w:rFonts w:ascii="FangSong" w:hAnsi="FangSong" w:eastAsia="FangSong" w:cs="FangSong"/>
          <w:sz w:val="24"/>
          <w:szCs w:val="24"/>
          <w:spacing w:val="-119"/>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5"/>
        </w:rPr>
        <w:t xml:space="preserve"> </w:t>
      </w:r>
      <w:r>
        <w:rPr>
          <w:rFonts w:ascii="FangSong" w:hAnsi="FangSong" w:eastAsia="FangSong" w:cs="FangSong"/>
          <w:sz w:val="24"/>
          <w:szCs w:val="24"/>
        </w:rPr>
        <w:t>%作为代付费用。发生乙方相关人员上门索取工资、费用等</w:t>
      </w:r>
      <w:r>
        <w:rPr>
          <w:rFonts w:ascii="FangSong" w:hAnsi="FangSong" w:eastAsia="FangSong" w:cs="FangSong"/>
          <w:sz w:val="24"/>
          <w:szCs w:val="24"/>
        </w:rPr>
        <w:t xml:space="preserve"> </w:t>
      </w:r>
      <w:r>
        <w:rPr>
          <w:rFonts w:ascii="FangSong" w:hAnsi="FangSong" w:eastAsia="FangSong" w:cs="FangSong"/>
          <w:sz w:val="24"/>
          <w:szCs w:val="24"/>
          <w:spacing w:val="3"/>
        </w:rPr>
        <w:t>事件，甲方有权在支付乙方剩余劳务款项时扣除乙方所拖欠的民工工资款，直</w:t>
      </w:r>
      <w:r>
        <w:rPr>
          <w:rFonts w:ascii="FangSong" w:hAnsi="FangSong" w:eastAsia="FangSong" w:cs="FangSong"/>
          <w:sz w:val="24"/>
          <w:szCs w:val="24"/>
          <w:spacing w:val="13"/>
        </w:rPr>
        <w:t xml:space="preserve"> </w:t>
      </w:r>
      <w:r>
        <w:rPr>
          <w:rFonts w:ascii="FangSong" w:hAnsi="FangSong" w:eastAsia="FangSong" w:cs="FangSong"/>
          <w:sz w:val="24"/>
          <w:szCs w:val="24"/>
          <w:spacing w:val="3"/>
        </w:rPr>
        <w:t>接由甲方代乙方发放，同时，视为乙方授权委托甲</w:t>
      </w:r>
      <w:r>
        <w:rPr>
          <w:rFonts w:ascii="FangSong" w:hAnsi="FangSong" w:eastAsia="FangSong" w:cs="FangSong"/>
          <w:sz w:val="24"/>
          <w:szCs w:val="24"/>
          <w:spacing w:val="2"/>
        </w:rPr>
        <w:t>方代乙方支付民工工资等，</w:t>
      </w:r>
      <w:r>
        <w:rPr>
          <w:rFonts w:ascii="FangSong" w:hAnsi="FangSong" w:eastAsia="FangSong" w:cs="FangSong"/>
          <w:sz w:val="24"/>
          <w:szCs w:val="24"/>
        </w:rPr>
        <w:t xml:space="preserve"> </w:t>
      </w:r>
      <w:r>
        <w:rPr>
          <w:rFonts w:ascii="FangSong" w:hAnsi="FangSong" w:eastAsia="FangSong" w:cs="FangSong"/>
          <w:sz w:val="24"/>
          <w:szCs w:val="24"/>
          <w:spacing w:val="4"/>
        </w:rPr>
        <w:t>由此产生的一切后果由乙方自行承担，与甲方无关。乙方并另行向甲方支付本</w:t>
      </w:r>
    </w:p>
    <w:p>
      <w:pPr>
        <w:spacing w:line="293" w:lineRule="auto"/>
        <w:sectPr>
          <w:footerReference w:type="default" r:id="rId9"/>
          <w:pgSz w:w="11905" w:h="16840"/>
          <w:pgMar w:top="1431" w:right="1709" w:bottom="1321" w:left="1785" w:header="0" w:footer="1163" w:gutter="0"/>
        </w:sectPr>
        <w:rPr>
          <w:rFonts w:ascii="FangSong" w:hAnsi="FangSong" w:eastAsia="FangSong" w:cs="FangSong"/>
          <w:sz w:val="24"/>
          <w:szCs w:val="24"/>
        </w:rPr>
      </w:pPr>
    </w:p>
    <w:p>
      <w:pPr>
        <w:ind w:left="33"/>
        <w:spacing w:before="132" w:line="220" w:lineRule="auto"/>
        <w:rPr>
          <w:rFonts w:ascii="FangSong" w:hAnsi="FangSong" w:eastAsia="FangSong" w:cs="FangSong"/>
          <w:sz w:val="24"/>
          <w:szCs w:val="24"/>
        </w:rPr>
      </w:pPr>
      <w:bookmarkStart w:name="bookmark16" w:id="12"/>
      <w:bookmarkEnd w:id="12"/>
      <w:bookmarkStart w:name="bookmark17" w:id="13"/>
      <w:bookmarkEnd w:id="13"/>
      <w:r>
        <w:rPr>
          <w:rFonts w:ascii="FangSong" w:hAnsi="FangSong" w:eastAsia="FangSong" w:cs="FangSong"/>
          <w:sz w:val="24"/>
          <w:szCs w:val="24"/>
          <w:spacing w:val="-2"/>
        </w:rPr>
        <w:t>合同暂估价款</w:t>
      </w:r>
      <w:r>
        <w:rPr>
          <w:rFonts w:ascii="FangSong" w:hAnsi="FangSong" w:eastAsia="FangSong" w:cs="FangSong"/>
          <w:sz w:val="24"/>
          <w:szCs w:val="24"/>
          <w:spacing w:val="-22"/>
        </w:rPr>
        <w:t xml:space="preserve"> </w:t>
      </w:r>
      <w:r>
        <w:rPr>
          <w:rFonts w:ascii="FangSong" w:hAnsi="FangSong" w:eastAsia="FangSong" w:cs="FangSong"/>
          <w:sz w:val="24"/>
          <w:szCs w:val="24"/>
          <w:spacing w:val="-2"/>
        </w:rPr>
        <w:t>15%的违约金。</w:t>
      </w:r>
    </w:p>
    <w:p>
      <w:pPr>
        <w:ind w:left="30" w:right="74" w:firstLine="493"/>
        <w:spacing w:before="113" w:line="279" w:lineRule="auto"/>
        <w:jc w:val="both"/>
        <w:rPr>
          <w:rFonts w:ascii="FangSong" w:hAnsi="FangSong" w:eastAsia="FangSong" w:cs="FangSong"/>
          <w:sz w:val="24"/>
          <w:szCs w:val="24"/>
        </w:rPr>
      </w:pPr>
      <w:r>
        <w:rPr>
          <w:rFonts w:ascii="FangSong" w:hAnsi="FangSong" w:eastAsia="FangSong" w:cs="FangSong"/>
          <w:sz w:val="24"/>
          <w:szCs w:val="24"/>
          <w:spacing w:val="1"/>
        </w:rPr>
        <w:t>10.9</w:t>
      </w:r>
      <w:r>
        <w:rPr>
          <w:rFonts w:ascii="FangSong" w:hAnsi="FangSong" w:eastAsia="FangSong" w:cs="FangSong"/>
          <w:sz w:val="24"/>
          <w:szCs w:val="24"/>
          <w:spacing w:val="-41"/>
        </w:rPr>
        <w:t xml:space="preserve"> </w:t>
      </w:r>
      <w:r>
        <w:rPr>
          <w:rFonts w:ascii="FangSong" w:hAnsi="FangSong" w:eastAsia="FangSong" w:cs="FangSong"/>
          <w:sz w:val="24"/>
          <w:szCs w:val="24"/>
          <w:spacing w:val="1"/>
        </w:rPr>
        <w:t>确因甲方原因未能按合同约定向乙方支付无争议劳务款项的，乙方自</w:t>
      </w:r>
      <w:r>
        <w:rPr>
          <w:rFonts w:ascii="FangSong" w:hAnsi="FangSong" w:eastAsia="FangSong" w:cs="FangSong"/>
          <w:sz w:val="24"/>
          <w:szCs w:val="24"/>
        </w:rPr>
        <w:t xml:space="preserve"> </w:t>
      </w:r>
      <w:r>
        <w:rPr>
          <w:rFonts w:ascii="FangSong" w:hAnsi="FangSong" w:eastAsia="FangSong" w:cs="FangSong"/>
          <w:sz w:val="24"/>
          <w:szCs w:val="24"/>
          <w:spacing w:val="4"/>
        </w:rPr>
        <w:t>愿放弃对资金占用费及利息等费用的主张，若该条违反法律强制性规定的，双</w:t>
      </w:r>
      <w:r>
        <w:rPr>
          <w:rFonts w:ascii="FangSong" w:hAnsi="FangSong" w:eastAsia="FangSong" w:cs="FangSong"/>
          <w:sz w:val="24"/>
          <w:szCs w:val="24"/>
        </w:rPr>
        <w:t xml:space="preserve"> </w:t>
      </w:r>
      <w:r>
        <w:rPr>
          <w:rFonts w:ascii="FangSong" w:hAnsi="FangSong" w:eastAsia="FangSong" w:cs="FangSong"/>
          <w:sz w:val="24"/>
          <w:szCs w:val="24"/>
          <w:spacing w:val="1"/>
        </w:rPr>
        <w:t>方约定欠款利息按以下标准计算。</w:t>
      </w:r>
    </w:p>
    <w:p>
      <w:pPr>
        <w:ind w:left="25" w:firstLine="519"/>
        <w:spacing w:before="109" w:line="291" w:lineRule="auto"/>
        <w:jc w:val="both"/>
        <w:rPr>
          <w:rFonts w:ascii="FangSong" w:hAnsi="FangSong" w:eastAsia="FangSong" w:cs="FangSong"/>
          <w:sz w:val="24"/>
          <w:szCs w:val="24"/>
        </w:rPr>
      </w:pPr>
      <w:r>
        <w:rPr>
          <w:rFonts w:ascii="FangSong" w:hAnsi="FangSong" w:eastAsia="FangSong" w:cs="FangSong"/>
          <w:sz w:val="24"/>
          <w:szCs w:val="24"/>
          <w:spacing w:val="-2"/>
        </w:rPr>
        <w:t>甲方应承担逾期付款的违约责任。对于逾期付款损失及其它所有违约损失、</w:t>
      </w:r>
      <w:r>
        <w:rPr>
          <w:rFonts w:ascii="FangSong" w:hAnsi="FangSong" w:eastAsia="FangSong" w:cs="FangSong"/>
          <w:sz w:val="24"/>
          <w:szCs w:val="24"/>
          <w:spacing w:val="1"/>
        </w:rPr>
        <w:t xml:space="preserve"> </w:t>
      </w:r>
      <w:r>
        <w:rPr>
          <w:rFonts w:ascii="FangSong" w:hAnsi="FangSong" w:eastAsia="FangSong" w:cs="FangSong"/>
          <w:sz w:val="24"/>
          <w:szCs w:val="24"/>
          <w:spacing w:val="4"/>
        </w:rPr>
        <w:t>逾期利息总额，以甲方最后一笔付款时剩余欠款本金为基数，不包括前期逾期</w:t>
      </w:r>
      <w:r>
        <w:rPr>
          <w:rFonts w:ascii="FangSong" w:hAnsi="FangSong" w:eastAsia="FangSong" w:cs="FangSong"/>
          <w:sz w:val="24"/>
          <w:szCs w:val="24"/>
          <w:spacing w:val="5"/>
        </w:rPr>
        <w:t xml:space="preserve"> </w:t>
      </w:r>
      <w:r>
        <w:rPr>
          <w:rFonts w:ascii="FangSong" w:hAnsi="FangSong" w:eastAsia="FangSong" w:cs="FangSong"/>
          <w:sz w:val="24"/>
          <w:szCs w:val="24"/>
          <w:spacing w:val="-1"/>
        </w:rPr>
        <w:t>但现已支付部分的费用，</w:t>
      </w:r>
      <w:r>
        <w:rPr>
          <w:rFonts w:ascii="FangSong" w:hAnsi="FangSong" w:eastAsia="FangSong" w:cs="FangSong"/>
          <w:sz w:val="24"/>
          <w:szCs w:val="24"/>
          <w:spacing w:val="70"/>
        </w:rPr>
        <w:t xml:space="preserve"> </w:t>
      </w:r>
      <w:r>
        <w:rPr>
          <w:rFonts w:ascii="FangSong" w:hAnsi="FangSong" w:eastAsia="FangSong" w:cs="FangSong"/>
          <w:sz w:val="24"/>
          <w:szCs w:val="24"/>
          <w:spacing w:val="-1"/>
        </w:rPr>
        <w:t>按照全国银行间同</w:t>
      </w:r>
      <w:r>
        <w:rPr>
          <w:rFonts w:ascii="FangSong" w:hAnsi="FangSong" w:eastAsia="FangSong" w:cs="FangSong"/>
          <w:sz w:val="24"/>
          <w:szCs w:val="24"/>
          <w:spacing w:val="-2"/>
        </w:rPr>
        <w:t>业拆借中心公布的贷款市场一年期</w:t>
      </w:r>
      <w:r>
        <w:rPr>
          <w:rFonts w:ascii="FangSong" w:hAnsi="FangSong" w:eastAsia="FangSong" w:cs="FangSong"/>
          <w:sz w:val="24"/>
          <w:szCs w:val="24"/>
        </w:rPr>
        <w:t xml:space="preserve"> </w:t>
      </w:r>
      <w:r>
        <w:rPr>
          <w:rFonts w:ascii="FangSong" w:hAnsi="FangSong" w:eastAsia="FangSong" w:cs="FangSong"/>
          <w:sz w:val="24"/>
          <w:szCs w:val="24"/>
          <w:spacing w:val="4"/>
        </w:rPr>
        <w:t>（</w:t>
      </w:r>
      <w:r>
        <w:rPr>
          <w:rFonts w:ascii="FangSong" w:hAnsi="FangSong" w:eastAsia="FangSong" w:cs="FangSong"/>
          <w:sz w:val="24"/>
          <w:szCs w:val="24"/>
        </w:rPr>
        <w:t>LPR</w:t>
      </w:r>
      <w:r>
        <w:rPr>
          <w:rFonts w:ascii="FangSong" w:hAnsi="FangSong" w:eastAsia="FangSong" w:cs="FangSong"/>
          <w:sz w:val="24"/>
          <w:szCs w:val="24"/>
          <w:spacing w:val="4"/>
        </w:rPr>
        <w:t>)报价利率为标准计算，向乙方支付逾期付款违约金，累计最高不超过甲</w:t>
      </w:r>
      <w:r>
        <w:rPr>
          <w:rFonts w:ascii="FangSong" w:hAnsi="FangSong" w:eastAsia="FangSong" w:cs="FangSong"/>
          <w:sz w:val="24"/>
          <w:szCs w:val="24"/>
          <w:spacing w:val="5"/>
        </w:rPr>
        <w:t xml:space="preserve"> </w:t>
      </w:r>
      <w:r>
        <w:rPr>
          <w:rFonts w:ascii="FangSong" w:hAnsi="FangSong" w:eastAsia="FangSong" w:cs="FangSong"/>
          <w:sz w:val="24"/>
          <w:szCs w:val="24"/>
          <w:spacing w:val="1"/>
        </w:rPr>
        <w:t>方最后一笔付款时剩余欠款金额的</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5"/>
        </w:rPr>
        <w:t xml:space="preserve"> </w:t>
      </w:r>
      <w:r>
        <w:rPr>
          <w:rFonts w:ascii="FangSong" w:hAnsi="FangSong" w:eastAsia="FangSong" w:cs="FangSong"/>
          <w:sz w:val="24"/>
          <w:szCs w:val="24"/>
          <w:spacing w:val="1"/>
        </w:rPr>
        <w:t>%。</w:t>
      </w:r>
    </w:p>
    <w:p>
      <w:pPr>
        <w:ind w:left="28" w:right="74" w:firstLine="495"/>
        <w:spacing w:before="111" w:line="286" w:lineRule="auto"/>
        <w:jc w:val="both"/>
        <w:rPr>
          <w:rFonts w:ascii="FangSong" w:hAnsi="FangSong" w:eastAsia="FangSong" w:cs="FangSong"/>
          <w:sz w:val="24"/>
          <w:szCs w:val="24"/>
        </w:rPr>
      </w:pPr>
      <w:r>
        <w:rPr>
          <w:rFonts w:ascii="FangSong" w:hAnsi="FangSong" w:eastAsia="FangSong" w:cs="FangSong"/>
          <w:sz w:val="24"/>
          <w:szCs w:val="24"/>
          <w:spacing w:val="3"/>
        </w:rPr>
        <w:t>10.10</w:t>
      </w:r>
      <w:r>
        <w:rPr>
          <w:rFonts w:ascii="FangSong" w:hAnsi="FangSong" w:eastAsia="FangSong" w:cs="FangSong"/>
          <w:sz w:val="24"/>
          <w:szCs w:val="24"/>
          <w:spacing w:val="3"/>
        </w:rPr>
        <w:t xml:space="preserve"> </w:t>
      </w:r>
      <w:r>
        <w:rPr>
          <w:rFonts w:ascii="FangSong" w:hAnsi="FangSong" w:eastAsia="FangSong" w:cs="FangSong"/>
          <w:sz w:val="24"/>
          <w:szCs w:val="24"/>
          <w:spacing w:val="3"/>
        </w:rPr>
        <w:t>甲方就本合同所支付的所有资金均为无利息资金，且不产生本金外</w:t>
      </w:r>
      <w:r>
        <w:rPr>
          <w:rFonts w:ascii="FangSong" w:hAnsi="FangSong" w:eastAsia="FangSong" w:cs="FangSong"/>
          <w:sz w:val="24"/>
          <w:szCs w:val="24"/>
          <w:spacing w:val="1"/>
        </w:rPr>
        <w:t xml:space="preserve"> </w:t>
      </w:r>
      <w:r>
        <w:rPr>
          <w:rFonts w:ascii="FangSong" w:hAnsi="FangSong" w:eastAsia="FangSong" w:cs="FangSong"/>
          <w:sz w:val="24"/>
          <w:szCs w:val="24"/>
          <w:spacing w:val="4"/>
        </w:rPr>
        <w:t>其他的任何费用，乙方不得向甲方索要利息以及本金以外的其他任何费用。甲</w:t>
      </w:r>
      <w:r>
        <w:rPr>
          <w:rFonts w:ascii="FangSong" w:hAnsi="FangSong" w:eastAsia="FangSong" w:cs="FangSong"/>
          <w:sz w:val="24"/>
          <w:szCs w:val="24"/>
          <w:spacing w:val="2"/>
        </w:rPr>
        <w:t xml:space="preserve"> </w:t>
      </w:r>
      <w:r>
        <w:rPr>
          <w:rFonts w:ascii="FangSong" w:hAnsi="FangSong" w:eastAsia="FangSong" w:cs="FangSong"/>
          <w:sz w:val="24"/>
          <w:szCs w:val="24"/>
          <w:spacing w:val="4"/>
        </w:rPr>
        <w:t>方已支付的所有资金为无利息资金，乙方不得向甲方索要利息以及本金以外的</w:t>
      </w:r>
      <w:r>
        <w:rPr>
          <w:rFonts w:ascii="FangSong" w:hAnsi="FangSong" w:eastAsia="FangSong" w:cs="FangSong"/>
          <w:sz w:val="24"/>
          <w:szCs w:val="24"/>
          <w:spacing w:val="2"/>
        </w:rPr>
        <w:t xml:space="preserve"> </w:t>
      </w:r>
      <w:r>
        <w:rPr>
          <w:rFonts w:ascii="FangSong" w:hAnsi="FangSong" w:eastAsia="FangSong" w:cs="FangSong"/>
          <w:sz w:val="24"/>
          <w:szCs w:val="24"/>
          <w:spacing w:val="-4"/>
        </w:rPr>
        <w:t>其他任何费用。</w:t>
      </w:r>
    </w:p>
    <w:p>
      <w:pPr>
        <w:ind w:left="524"/>
        <w:spacing w:before="112" w:line="222"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11.发票有关事项</w:t>
      </w:r>
    </w:p>
    <w:p>
      <w:pPr>
        <w:ind w:left="524"/>
        <w:spacing w:before="112" w:line="222" w:lineRule="auto"/>
        <w:rPr>
          <w:rFonts w:ascii="FangSong" w:hAnsi="FangSong" w:eastAsia="FangSong" w:cs="FangSong"/>
          <w:sz w:val="24"/>
          <w:szCs w:val="24"/>
        </w:rPr>
      </w:pPr>
      <w:r>
        <w:rPr>
          <w:rFonts w:ascii="FangSong" w:hAnsi="FangSong" w:eastAsia="FangSong" w:cs="FangSong"/>
          <w:sz w:val="24"/>
          <w:szCs w:val="24"/>
          <w:spacing w:val="-3"/>
        </w:rPr>
        <w:t>11.1</w:t>
      </w:r>
      <w:r>
        <w:rPr>
          <w:rFonts w:ascii="FangSong" w:hAnsi="FangSong" w:eastAsia="FangSong" w:cs="FangSong"/>
          <w:sz w:val="24"/>
          <w:szCs w:val="24"/>
          <w:spacing w:val="-32"/>
        </w:rPr>
        <w:t xml:space="preserve"> </w:t>
      </w:r>
      <w:r>
        <w:rPr>
          <w:rFonts w:ascii="FangSong" w:hAnsi="FangSong" w:eastAsia="FangSong" w:cs="FangSong"/>
          <w:sz w:val="24"/>
          <w:szCs w:val="24"/>
          <w:spacing w:val="-3"/>
        </w:rPr>
        <w:t>项目计税方式：</w:t>
      </w:r>
    </w:p>
    <w:p>
      <w:pPr>
        <w:ind w:left="513"/>
        <w:spacing w:before="111" w:line="221" w:lineRule="auto"/>
        <w:rPr>
          <w:rFonts w:ascii="FangSong" w:hAnsi="FangSong" w:eastAsia="FangSong" w:cs="FangSong"/>
          <w:sz w:val="24"/>
          <w:szCs w:val="24"/>
        </w:rPr>
      </w:pPr>
      <w:r>
        <w:rPr>
          <w:rFonts w:ascii="FangSong" w:hAnsi="FangSong" w:eastAsia="FangSong" w:cs="FangSong"/>
          <w:sz w:val="24"/>
          <w:szCs w:val="24"/>
          <w:spacing w:val="3"/>
        </w:rPr>
        <w:t>（1）</w:t>
      </w:r>
      <w:r>
        <w:rPr>
          <w:rFonts w:ascii="FangSong" w:hAnsi="FangSong" w:eastAsia="FangSong" w:cs="FangSong"/>
          <w:sz w:val="24"/>
          <w:szCs w:val="24"/>
          <w:spacing w:val="-56"/>
        </w:rPr>
        <w:t xml:space="preserve"> </w:t>
      </w:r>
      <w:r>
        <w:rPr>
          <w:rFonts w:ascii="FangSong" w:hAnsi="FangSong" w:eastAsia="FangSong" w:cs="FangSong"/>
          <w:sz w:val="24"/>
          <w:szCs w:val="24"/>
          <w:spacing w:val="3"/>
        </w:rPr>
        <w:t>一般计税项目□;（2）简易计税项目□。</w:t>
      </w:r>
    </w:p>
    <w:p>
      <w:pPr>
        <w:ind w:left="58" w:right="80" w:firstLine="465"/>
        <w:spacing w:before="112" w:line="265" w:lineRule="auto"/>
        <w:rPr>
          <w:rFonts w:ascii="FangSong" w:hAnsi="FangSong" w:eastAsia="FangSong" w:cs="FangSong"/>
          <w:sz w:val="24"/>
          <w:szCs w:val="24"/>
        </w:rPr>
      </w:pPr>
      <w:r>
        <w:rPr>
          <w:rFonts w:ascii="FangSong" w:hAnsi="FangSong" w:eastAsia="FangSong" w:cs="FangSong"/>
          <w:sz w:val="24"/>
          <w:szCs w:val="24"/>
          <w:spacing w:val="-3"/>
        </w:rPr>
        <w:t>11.2</w:t>
      </w:r>
      <w:r>
        <w:rPr>
          <w:rFonts w:ascii="FangSong" w:hAnsi="FangSong" w:eastAsia="FangSong" w:cs="FangSong"/>
          <w:sz w:val="24"/>
          <w:szCs w:val="24"/>
          <w:spacing w:val="-19"/>
        </w:rPr>
        <w:t xml:space="preserve"> </w:t>
      </w:r>
      <w:r>
        <w:rPr>
          <w:rFonts w:ascii="FangSong" w:hAnsi="FangSong" w:eastAsia="FangSong" w:cs="FangSong"/>
          <w:sz w:val="24"/>
          <w:szCs w:val="24"/>
          <w:spacing w:val="-3"/>
        </w:rPr>
        <w:t>每期支付工程款时，</w:t>
      </w:r>
      <w:r>
        <w:rPr>
          <w:rFonts w:ascii="FangSong" w:hAnsi="FangSong" w:eastAsia="FangSong" w:cs="FangSong"/>
          <w:sz w:val="24"/>
          <w:szCs w:val="24"/>
          <w:spacing w:val="-3"/>
        </w:rPr>
        <w:t xml:space="preserve"> </w:t>
      </w:r>
      <w:r>
        <w:rPr>
          <w:rFonts w:ascii="FangSong" w:hAnsi="FangSong" w:eastAsia="FangSong" w:cs="FangSong"/>
          <w:sz w:val="24"/>
          <w:szCs w:val="24"/>
          <w:spacing w:val="-3"/>
        </w:rPr>
        <w:t>乙方必须向甲方提供与其开据结算单相同金额的</w:t>
      </w:r>
      <w:r>
        <w:rPr>
          <w:rFonts w:ascii="FangSong" w:hAnsi="FangSong" w:eastAsia="FangSong" w:cs="FangSong"/>
          <w:sz w:val="24"/>
          <w:szCs w:val="24"/>
        </w:rPr>
        <w:t xml:space="preserve"> </w:t>
      </w:r>
      <w:r>
        <w:rPr>
          <w:rFonts w:ascii="FangSong" w:hAnsi="FangSong" w:eastAsia="FangSong" w:cs="FangSong"/>
          <w:sz w:val="24"/>
          <w:szCs w:val="24"/>
        </w:rPr>
        <w:t>甲方约定增值税发票。否则，</w:t>
      </w:r>
      <w:r>
        <w:rPr>
          <w:rFonts w:ascii="FangSong" w:hAnsi="FangSong" w:eastAsia="FangSong" w:cs="FangSong"/>
          <w:sz w:val="24"/>
          <w:szCs w:val="24"/>
          <w:spacing w:val="-67"/>
        </w:rPr>
        <w:t xml:space="preserve"> </w:t>
      </w:r>
      <w:r>
        <w:rPr>
          <w:rFonts w:ascii="FangSong" w:hAnsi="FangSong" w:eastAsia="FangSong" w:cs="FangSong"/>
          <w:sz w:val="24"/>
          <w:szCs w:val="24"/>
        </w:rPr>
        <w:t>甲方有权拒付工程款或扣除相应费用后</w:t>
      </w:r>
      <w:r>
        <w:rPr>
          <w:rFonts w:ascii="FangSong" w:hAnsi="FangSong" w:eastAsia="FangSong" w:cs="FangSong"/>
          <w:sz w:val="24"/>
          <w:szCs w:val="24"/>
          <w:spacing w:val="-1"/>
        </w:rPr>
        <w:t>付款。</w:t>
      </w:r>
    </w:p>
    <w:p>
      <w:pPr>
        <w:ind w:left="524"/>
        <w:spacing w:before="112" w:line="222" w:lineRule="auto"/>
        <w:rPr>
          <w:rFonts w:ascii="FangSong" w:hAnsi="FangSong" w:eastAsia="FangSong" w:cs="FangSong"/>
          <w:sz w:val="24"/>
          <w:szCs w:val="24"/>
        </w:rPr>
      </w:pPr>
      <w:r>
        <w:rPr>
          <w:rFonts w:ascii="FangSong" w:hAnsi="FangSong" w:eastAsia="FangSong" w:cs="FangSong"/>
          <w:sz w:val="24"/>
          <w:szCs w:val="24"/>
          <w:spacing w:val="-2"/>
        </w:rPr>
        <w:t>11.3</w:t>
      </w:r>
      <w:r>
        <w:rPr>
          <w:rFonts w:ascii="FangSong" w:hAnsi="FangSong" w:eastAsia="FangSong" w:cs="FangSong"/>
          <w:sz w:val="24"/>
          <w:szCs w:val="24"/>
          <w:spacing w:val="-22"/>
        </w:rPr>
        <w:t xml:space="preserve"> </w:t>
      </w:r>
      <w:r>
        <w:rPr>
          <w:rFonts w:ascii="FangSong" w:hAnsi="FangSong" w:eastAsia="FangSong" w:cs="FangSong"/>
          <w:sz w:val="24"/>
          <w:szCs w:val="24"/>
          <w:spacing w:val="-2"/>
        </w:rPr>
        <w:t>乙方增值税纳税人类别：</w:t>
      </w:r>
    </w:p>
    <w:p>
      <w:pPr>
        <w:ind w:left="513"/>
        <w:spacing w:before="111" w:line="222" w:lineRule="auto"/>
        <w:rPr>
          <w:rFonts w:ascii="FangSong" w:hAnsi="FangSong" w:eastAsia="FangSong" w:cs="FangSong"/>
          <w:sz w:val="24"/>
          <w:szCs w:val="24"/>
        </w:rPr>
      </w:pPr>
      <w:r>
        <w:rPr>
          <w:rFonts w:ascii="FangSong" w:hAnsi="FangSong" w:eastAsia="FangSong" w:cs="FangSong"/>
          <w:sz w:val="24"/>
          <w:szCs w:val="24"/>
          <w:spacing w:val="-14"/>
        </w:rPr>
        <w:t>（1）</w:t>
      </w:r>
      <w:r>
        <w:rPr>
          <w:rFonts w:ascii="FangSong" w:hAnsi="FangSong" w:eastAsia="FangSong" w:cs="FangSong"/>
          <w:sz w:val="24"/>
          <w:szCs w:val="24"/>
          <w:spacing w:val="-14"/>
        </w:rPr>
        <w:t xml:space="preserve"> </w:t>
      </w:r>
      <w:r>
        <w:rPr>
          <w:rFonts w:ascii="FangSong" w:hAnsi="FangSong" w:eastAsia="FangSong" w:cs="FangSong"/>
          <w:sz w:val="24"/>
          <w:szCs w:val="24"/>
          <w:spacing w:val="-14"/>
        </w:rPr>
        <w:t>一般纳税人□;</w:t>
      </w:r>
      <w:r>
        <w:rPr>
          <w:rFonts w:ascii="FangSong" w:hAnsi="FangSong" w:eastAsia="FangSong" w:cs="FangSong"/>
          <w:sz w:val="24"/>
          <w:szCs w:val="24"/>
          <w:spacing w:val="44"/>
        </w:rPr>
        <w:t xml:space="preserve">  </w:t>
      </w:r>
      <w:r>
        <w:rPr>
          <w:rFonts w:ascii="FangSong" w:hAnsi="FangSong" w:eastAsia="FangSong" w:cs="FangSong"/>
          <w:sz w:val="24"/>
          <w:szCs w:val="24"/>
          <w:spacing w:val="-14"/>
        </w:rPr>
        <w:t>（2）小规模纳税人□。</w:t>
      </w:r>
    </w:p>
    <w:p>
      <w:pPr>
        <w:ind w:left="524"/>
        <w:spacing w:before="111" w:line="222" w:lineRule="auto"/>
        <w:rPr>
          <w:rFonts w:ascii="FangSong" w:hAnsi="FangSong" w:eastAsia="FangSong" w:cs="FangSong"/>
          <w:sz w:val="24"/>
          <w:szCs w:val="24"/>
        </w:rPr>
      </w:pPr>
      <w:r>
        <w:rPr>
          <w:rFonts w:ascii="FangSong" w:hAnsi="FangSong" w:eastAsia="FangSong" w:cs="FangSong"/>
          <w:sz w:val="24"/>
          <w:szCs w:val="24"/>
          <w:spacing w:val="-7"/>
        </w:rPr>
        <w:t>11.4</w:t>
      </w:r>
      <w:r>
        <w:rPr>
          <w:rFonts w:ascii="FangSong" w:hAnsi="FangSong" w:eastAsia="FangSong" w:cs="FangSong"/>
          <w:sz w:val="24"/>
          <w:szCs w:val="24"/>
          <w:spacing w:val="-7"/>
        </w:rPr>
        <w:t xml:space="preserve"> </w:t>
      </w:r>
      <w:r>
        <w:rPr>
          <w:rFonts w:ascii="FangSong" w:hAnsi="FangSong" w:eastAsia="FangSong" w:cs="FangSong"/>
          <w:sz w:val="24"/>
          <w:szCs w:val="24"/>
          <w:spacing w:val="-7"/>
        </w:rPr>
        <w:t>甲乙双方的信息：</w:t>
      </w:r>
    </w:p>
    <w:p>
      <w:pPr>
        <w:ind w:left="524"/>
        <w:spacing w:before="111" w:line="222" w:lineRule="auto"/>
        <w:rPr>
          <w:rFonts w:ascii="FangSong" w:hAnsi="FangSong" w:eastAsia="FangSong" w:cs="FangSong"/>
          <w:sz w:val="24"/>
          <w:szCs w:val="24"/>
        </w:rPr>
      </w:pPr>
      <w:r>
        <w:rPr>
          <w:rFonts w:ascii="FangSong" w:hAnsi="FangSong" w:eastAsia="FangSong" w:cs="FangSong"/>
          <w:sz w:val="24"/>
          <w:szCs w:val="24"/>
          <w:spacing w:val="-3"/>
        </w:rPr>
        <w:t>11.5（1）</w:t>
      </w:r>
      <w:r>
        <w:rPr>
          <w:rFonts w:ascii="FangSong" w:hAnsi="FangSong" w:eastAsia="FangSong" w:cs="FangSong"/>
          <w:sz w:val="24"/>
          <w:szCs w:val="24"/>
          <w:spacing w:val="-64"/>
        </w:rPr>
        <w:t xml:space="preserve"> </w:t>
      </w:r>
      <w:r>
        <w:rPr>
          <w:rFonts w:ascii="FangSong" w:hAnsi="FangSong" w:eastAsia="FangSong" w:cs="FangSong"/>
          <w:sz w:val="24"/>
          <w:szCs w:val="24"/>
          <w:spacing w:val="-3"/>
        </w:rPr>
        <w:t>甲方开票信息如下：</w:t>
      </w:r>
    </w:p>
    <w:p>
      <w:pPr>
        <w:ind w:left="516"/>
        <w:spacing w:before="112" w:line="308" w:lineRule="auto"/>
        <w:rPr>
          <w:rFonts w:ascii="FangSong" w:hAnsi="FangSong" w:eastAsia="FangSong" w:cs="FangSong"/>
          <w:sz w:val="24"/>
          <w:szCs w:val="24"/>
        </w:rPr>
      </w:pPr>
      <w:r>
        <w:rPr>
          <w:rFonts w:ascii="FangSong" w:hAnsi="FangSong" w:eastAsia="FangSong" w:cs="FangSong"/>
          <w:sz w:val="24"/>
          <w:szCs w:val="24"/>
          <w:spacing w:val="-16"/>
        </w:rPr>
        <w:t>纳税人名称：</w:t>
      </w:r>
      <w:r>
        <w:rPr>
          <w:rFonts w:ascii="FangSong" w:hAnsi="FangSong" w:eastAsia="FangSong" w:cs="FangSong"/>
          <w:sz w:val="24"/>
          <w:szCs w:val="24"/>
          <w:spacing w:val="-26"/>
        </w:rPr>
        <w:t xml:space="preserve"> </w:t>
      </w:r>
      <w:r>
        <w:rPr>
          <w:rFonts w:ascii="FangSong" w:hAnsi="FangSong" w:eastAsia="FangSong" w:cs="FangSong"/>
          <w:sz w:val="24"/>
          <w:szCs w:val="24"/>
          <w:u w:val="single" w:color="auto"/>
        </w:rPr>
        <w:t xml:space="preserve">                              </w:t>
      </w:r>
    </w:p>
    <w:p>
      <w:pPr>
        <w:ind w:left="516"/>
        <w:spacing w:before="1" w:line="222" w:lineRule="auto"/>
        <w:rPr>
          <w:rFonts w:ascii="FangSong" w:hAnsi="FangSong" w:eastAsia="FangSong" w:cs="FangSong"/>
          <w:sz w:val="24"/>
          <w:szCs w:val="24"/>
        </w:rPr>
      </w:pPr>
      <w:r>
        <w:rPr>
          <w:rFonts w:ascii="FangSong" w:hAnsi="FangSong" w:eastAsia="FangSong" w:cs="FangSong"/>
          <w:sz w:val="24"/>
          <w:szCs w:val="24"/>
        </w:rPr>
        <w:t>纳税人识别号：</w:t>
      </w:r>
      <w:r>
        <w:rPr>
          <w:rFonts w:ascii="FangSong" w:hAnsi="FangSong" w:eastAsia="FangSong" w:cs="FangSong"/>
          <w:sz w:val="24"/>
          <w:szCs w:val="24"/>
          <w:u w:val="single" w:color="auto"/>
        </w:rPr>
        <w:t xml:space="preserve">                            </w:t>
      </w:r>
    </w:p>
    <w:p>
      <w:pPr>
        <w:ind w:left="514"/>
        <w:spacing w:before="110" w:line="223" w:lineRule="auto"/>
        <w:rPr>
          <w:rFonts w:ascii="FangSong" w:hAnsi="FangSong" w:eastAsia="FangSong" w:cs="FangSong"/>
          <w:sz w:val="24"/>
          <w:szCs w:val="24"/>
        </w:rPr>
      </w:pPr>
      <w:r>
        <w:rPr>
          <w:rFonts w:ascii="FangSong" w:hAnsi="FangSong" w:eastAsia="FangSong" w:cs="FangSong"/>
          <w:sz w:val="24"/>
          <w:szCs w:val="24"/>
          <w:spacing w:val="-17"/>
        </w:rPr>
        <w:t>地址、电话：</w:t>
      </w:r>
      <w:r>
        <w:rPr>
          <w:rFonts w:ascii="FangSong" w:hAnsi="FangSong" w:eastAsia="FangSong" w:cs="FangSong"/>
          <w:sz w:val="24"/>
          <w:szCs w:val="24"/>
          <w:spacing w:val="-18"/>
        </w:rPr>
        <w:t xml:space="preserve"> </w:t>
      </w:r>
      <w:r>
        <w:rPr>
          <w:rFonts w:ascii="FangSong" w:hAnsi="FangSong" w:eastAsia="FangSong" w:cs="FangSong"/>
          <w:sz w:val="24"/>
          <w:szCs w:val="24"/>
          <w:u w:val="single" w:color="auto"/>
        </w:rPr>
        <w:t xml:space="preserve">                              </w:t>
      </w:r>
    </w:p>
    <w:p>
      <w:pPr>
        <w:ind w:left="513"/>
        <w:spacing w:before="110" w:line="221" w:lineRule="auto"/>
        <w:rPr>
          <w:rFonts w:ascii="FangSong" w:hAnsi="FangSong" w:eastAsia="FangSong" w:cs="FangSong"/>
          <w:sz w:val="24"/>
          <w:szCs w:val="24"/>
        </w:rPr>
      </w:pPr>
      <w:r>
        <w:rPr>
          <w:rFonts w:ascii="FangSong" w:hAnsi="FangSong" w:eastAsia="FangSong" w:cs="FangSong"/>
          <w:sz w:val="24"/>
          <w:szCs w:val="24"/>
          <w:spacing w:val="-1"/>
        </w:rPr>
        <w:t>开户行名称:</w:t>
      </w:r>
      <w:r>
        <w:rPr>
          <w:rFonts w:ascii="FangSong" w:hAnsi="FangSong" w:eastAsia="FangSong" w:cs="FangSong"/>
          <w:sz w:val="24"/>
          <w:szCs w:val="24"/>
          <w:u w:val="single" w:color="auto"/>
        </w:rPr>
        <w:t xml:space="preserve">                               </w:t>
      </w:r>
    </w:p>
    <w:p>
      <w:pPr>
        <w:ind w:left="513"/>
        <w:spacing w:before="113" w:line="221" w:lineRule="auto"/>
        <w:rPr>
          <w:rFonts w:ascii="FangSong" w:hAnsi="FangSong" w:eastAsia="FangSong" w:cs="FangSong"/>
          <w:sz w:val="24"/>
          <w:szCs w:val="24"/>
        </w:rPr>
      </w:pPr>
      <w:r>
        <w:rPr>
          <w:rFonts w:ascii="FangSong" w:hAnsi="FangSong" w:eastAsia="FangSong" w:cs="FangSong"/>
          <w:sz w:val="24"/>
          <w:szCs w:val="24"/>
        </w:rPr>
        <w:t>开户银行账号:</w:t>
      </w:r>
      <w:r>
        <w:rPr>
          <w:rFonts w:ascii="FangSong" w:hAnsi="FangSong" w:eastAsia="FangSong" w:cs="FangSong"/>
          <w:sz w:val="24"/>
          <w:szCs w:val="24"/>
        </w:rPr>
        <w:t xml:space="preserve"> </w:t>
      </w:r>
      <w:r>
        <w:rPr>
          <w:rFonts w:ascii="FangSong" w:hAnsi="FangSong" w:eastAsia="FangSong" w:cs="FangSong"/>
          <w:sz w:val="24"/>
          <w:szCs w:val="24"/>
          <w:u w:val="single" w:color="auto"/>
        </w:rPr>
        <w:t xml:space="preserve">                            </w:t>
      </w:r>
    </w:p>
    <w:p>
      <w:pPr>
        <w:ind w:left="513"/>
        <w:spacing w:before="112" w:line="222" w:lineRule="auto"/>
        <w:rPr>
          <w:rFonts w:ascii="FangSong" w:hAnsi="FangSong" w:eastAsia="FangSong" w:cs="FangSong"/>
          <w:sz w:val="24"/>
          <w:szCs w:val="24"/>
        </w:rPr>
      </w:pPr>
      <w:r>
        <w:rPr>
          <w:rFonts w:ascii="FangSong" w:hAnsi="FangSong" w:eastAsia="FangSong" w:cs="FangSong"/>
          <w:sz w:val="24"/>
          <w:szCs w:val="24"/>
          <w:spacing w:val="-1"/>
        </w:rPr>
        <w:t>（2）乙方开票信息如下：</w:t>
      </w:r>
    </w:p>
    <w:p>
      <w:pPr>
        <w:ind w:left="516"/>
        <w:spacing w:before="112" w:line="308" w:lineRule="auto"/>
        <w:rPr>
          <w:rFonts w:ascii="FangSong" w:hAnsi="FangSong" w:eastAsia="FangSong" w:cs="FangSong"/>
          <w:sz w:val="24"/>
          <w:szCs w:val="24"/>
        </w:rPr>
      </w:pPr>
      <w:r>
        <w:rPr>
          <w:rFonts w:ascii="FangSong" w:hAnsi="FangSong" w:eastAsia="FangSong" w:cs="FangSong"/>
          <w:sz w:val="24"/>
          <w:szCs w:val="24"/>
          <w:spacing w:val="-16"/>
        </w:rPr>
        <w:t>纳税人名称：</w:t>
      </w:r>
      <w:r>
        <w:rPr>
          <w:rFonts w:ascii="FangSong" w:hAnsi="FangSong" w:eastAsia="FangSong" w:cs="FangSong"/>
          <w:sz w:val="24"/>
          <w:szCs w:val="24"/>
          <w:spacing w:val="-26"/>
        </w:rPr>
        <w:t xml:space="preserve"> </w:t>
      </w:r>
      <w:r>
        <w:rPr>
          <w:rFonts w:ascii="FangSong" w:hAnsi="FangSong" w:eastAsia="FangSong" w:cs="FangSong"/>
          <w:sz w:val="24"/>
          <w:szCs w:val="24"/>
          <w:u w:val="single" w:color="auto"/>
        </w:rPr>
        <w:t xml:space="preserve">                              </w:t>
      </w:r>
    </w:p>
    <w:p>
      <w:pPr>
        <w:ind w:left="516"/>
        <w:spacing w:before="1" w:line="222" w:lineRule="auto"/>
        <w:rPr>
          <w:rFonts w:ascii="FangSong" w:hAnsi="FangSong" w:eastAsia="FangSong" w:cs="FangSong"/>
          <w:sz w:val="24"/>
          <w:szCs w:val="24"/>
        </w:rPr>
      </w:pPr>
      <w:r>
        <w:rPr>
          <w:rFonts w:ascii="FangSong" w:hAnsi="FangSong" w:eastAsia="FangSong" w:cs="FangSong"/>
          <w:sz w:val="24"/>
          <w:szCs w:val="24"/>
        </w:rPr>
        <w:t>纳税人识别号：</w:t>
      </w:r>
      <w:r>
        <w:rPr>
          <w:rFonts w:ascii="FangSong" w:hAnsi="FangSong" w:eastAsia="FangSong" w:cs="FangSong"/>
          <w:sz w:val="24"/>
          <w:szCs w:val="24"/>
          <w:u w:val="single" w:color="auto"/>
        </w:rPr>
        <w:t xml:space="preserve">                            </w:t>
      </w:r>
    </w:p>
    <w:p>
      <w:pPr>
        <w:ind w:left="514"/>
        <w:spacing w:before="110" w:line="223" w:lineRule="auto"/>
        <w:rPr>
          <w:rFonts w:ascii="FangSong" w:hAnsi="FangSong" w:eastAsia="FangSong" w:cs="FangSong"/>
          <w:sz w:val="24"/>
          <w:szCs w:val="24"/>
        </w:rPr>
      </w:pPr>
      <w:r>
        <w:rPr>
          <w:rFonts w:ascii="FangSong" w:hAnsi="FangSong" w:eastAsia="FangSong" w:cs="FangSong"/>
          <w:sz w:val="24"/>
          <w:szCs w:val="24"/>
          <w:spacing w:val="-17"/>
        </w:rPr>
        <w:t>地址、电话：</w:t>
      </w:r>
      <w:r>
        <w:rPr>
          <w:rFonts w:ascii="FangSong" w:hAnsi="FangSong" w:eastAsia="FangSong" w:cs="FangSong"/>
          <w:sz w:val="24"/>
          <w:szCs w:val="24"/>
          <w:spacing w:val="-18"/>
        </w:rPr>
        <w:t xml:space="preserve"> </w:t>
      </w:r>
      <w:r>
        <w:rPr>
          <w:rFonts w:ascii="FangSong" w:hAnsi="FangSong" w:eastAsia="FangSong" w:cs="FangSong"/>
          <w:sz w:val="24"/>
          <w:szCs w:val="24"/>
          <w:u w:val="single" w:color="auto"/>
        </w:rPr>
        <w:t xml:space="preserve">                              </w:t>
      </w:r>
    </w:p>
    <w:p>
      <w:pPr>
        <w:ind w:left="513"/>
        <w:spacing w:before="110" w:line="221" w:lineRule="auto"/>
        <w:rPr>
          <w:rFonts w:ascii="FangSong" w:hAnsi="FangSong" w:eastAsia="FangSong" w:cs="FangSong"/>
          <w:sz w:val="24"/>
          <w:szCs w:val="24"/>
        </w:rPr>
      </w:pPr>
      <w:r>
        <w:rPr>
          <w:rFonts w:ascii="FangSong" w:hAnsi="FangSong" w:eastAsia="FangSong" w:cs="FangSong"/>
          <w:sz w:val="24"/>
          <w:szCs w:val="24"/>
        </w:rPr>
        <w:t>开户银行：</w:t>
      </w:r>
      <w:r>
        <w:rPr>
          <w:rFonts w:ascii="FangSong" w:hAnsi="FangSong" w:eastAsia="FangSong" w:cs="FangSong"/>
          <w:sz w:val="24"/>
          <w:szCs w:val="24"/>
        </w:rPr>
        <w:t xml:space="preserve"> </w:t>
      </w:r>
      <w:r>
        <w:rPr>
          <w:rFonts w:ascii="FangSong" w:hAnsi="FangSong" w:eastAsia="FangSong" w:cs="FangSong"/>
          <w:sz w:val="24"/>
          <w:szCs w:val="24"/>
          <w:u w:val="single" w:color="auto"/>
        </w:rPr>
        <w:t xml:space="preserve">                               </w:t>
      </w:r>
    </w:p>
    <w:p>
      <w:pPr>
        <w:ind w:left="511"/>
        <w:spacing w:before="113" w:line="224" w:lineRule="auto"/>
        <w:rPr>
          <w:rFonts w:ascii="FangSong" w:hAnsi="FangSong" w:eastAsia="FangSong" w:cs="FangSong"/>
          <w:sz w:val="24"/>
          <w:szCs w:val="24"/>
        </w:rPr>
      </w:pPr>
      <w:r>
        <w:rPr>
          <w:rFonts w:ascii="FangSong" w:hAnsi="FangSong" w:eastAsia="FangSong" w:cs="FangSong"/>
          <w:sz w:val="24"/>
          <w:szCs w:val="24"/>
          <w:spacing w:val="-2"/>
        </w:rPr>
        <w:t>账号：</w:t>
      </w:r>
      <w:r>
        <w:rPr>
          <w:rFonts w:ascii="FangSong" w:hAnsi="FangSong" w:eastAsia="FangSong" w:cs="FangSong"/>
          <w:sz w:val="24"/>
          <w:szCs w:val="24"/>
          <w:u w:val="single" w:color="auto"/>
          <w:spacing w:val="-2"/>
        </w:rPr>
        <w:t xml:space="preserve">                                    </w:t>
      </w:r>
    </w:p>
    <w:p>
      <w:pPr>
        <w:ind w:left="524"/>
        <w:spacing w:before="108" w:line="222" w:lineRule="auto"/>
        <w:rPr>
          <w:rFonts w:ascii="FangSong" w:hAnsi="FangSong" w:eastAsia="FangSong" w:cs="FangSong"/>
          <w:sz w:val="24"/>
          <w:szCs w:val="24"/>
        </w:rPr>
      </w:pPr>
      <w:r>
        <w:rPr>
          <w:rFonts w:ascii="FangSong" w:hAnsi="FangSong" w:eastAsia="FangSong" w:cs="FangSong"/>
          <w:sz w:val="24"/>
          <w:szCs w:val="24"/>
          <w:spacing w:val="-2"/>
        </w:rPr>
        <w:t>11.6</w:t>
      </w:r>
      <w:r>
        <w:rPr>
          <w:rFonts w:ascii="FangSong" w:hAnsi="FangSong" w:eastAsia="FangSong" w:cs="FangSong"/>
          <w:sz w:val="24"/>
          <w:szCs w:val="24"/>
          <w:spacing w:val="-42"/>
        </w:rPr>
        <w:t xml:space="preserve"> </w:t>
      </w:r>
      <w:r>
        <w:rPr>
          <w:rFonts w:ascii="FangSong" w:hAnsi="FangSong" w:eastAsia="FangSong" w:cs="FangSong"/>
          <w:sz w:val="24"/>
          <w:szCs w:val="24"/>
          <w:spacing w:val="-2"/>
        </w:rPr>
        <w:t>若双方开票信息出现变更，</w:t>
      </w:r>
      <w:r>
        <w:rPr>
          <w:rFonts w:ascii="FangSong" w:hAnsi="FangSong" w:eastAsia="FangSong" w:cs="FangSong"/>
          <w:sz w:val="24"/>
          <w:szCs w:val="24"/>
          <w:spacing w:val="-2"/>
        </w:rPr>
        <w:t xml:space="preserve"> </w:t>
      </w:r>
      <w:r>
        <w:rPr>
          <w:rFonts w:ascii="FangSong" w:hAnsi="FangSong" w:eastAsia="FangSong" w:cs="FangSong"/>
          <w:sz w:val="24"/>
          <w:szCs w:val="24"/>
          <w:spacing w:val="-2"/>
        </w:rPr>
        <w:t>要及时</w:t>
      </w:r>
      <w:r>
        <w:rPr>
          <w:rFonts w:ascii="FangSong" w:hAnsi="FangSong" w:eastAsia="FangSong" w:cs="FangSong"/>
          <w:sz w:val="24"/>
          <w:szCs w:val="24"/>
          <w:spacing w:val="-3"/>
        </w:rPr>
        <w:t>书面通知对方。否则因此造成的发</w:t>
      </w:r>
    </w:p>
    <w:p>
      <w:pPr>
        <w:spacing w:line="222" w:lineRule="auto"/>
        <w:sectPr>
          <w:footerReference w:type="default" r:id="rId10"/>
          <w:pgSz w:w="11905" w:h="16840"/>
          <w:pgMar w:top="1431" w:right="1716" w:bottom="1324" w:left="1785" w:header="0" w:footer="1164" w:gutter="0"/>
        </w:sectPr>
        <w:rPr>
          <w:rFonts w:ascii="FangSong" w:hAnsi="FangSong" w:eastAsia="FangSong" w:cs="FangSong"/>
          <w:sz w:val="24"/>
          <w:szCs w:val="24"/>
        </w:rPr>
      </w:pPr>
    </w:p>
    <w:p>
      <w:pPr>
        <w:ind w:left="30"/>
        <w:spacing w:before="131" w:line="222" w:lineRule="auto"/>
        <w:rPr>
          <w:rFonts w:ascii="FangSong" w:hAnsi="FangSong" w:eastAsia="FangSong" w:cs="FangSong"/>
          <w:sz w:val="24"/>
          <w:szCs w:val="24"/>
        </w:rPr>
      </w:pPr>
      <w:r>
        <w:rPr>
          <w:rFonts w:ascii="FangSong" w:hAnsi="FangSong" w:eastAsia="FangSong" w:cs="FangSong"/>
          <w:sz w:val="24"/>
          <w:szCs w:val="24"/>
          <w:spacing w:val="1"/>
        </w:rPr>
        <w:t>票不能认证的，由过错方承担相关责任。</w:t>
      </w:r>
    </w:p>
    <w:p>
      <w:pPr>
        <w:ind w:left="524"/>
        <w:spacing w:before="111" w:line="222" w:lineRule="auto"/>
        <w:rPr>
          <w:rFonts w:ascii="FangSong" w:hAnsi="FangSong" w:eastAsia="FangSong" w:cs="FangSong"/>
          <w:sz w:val="24"/>
          <w:szCs w:val="24"/>
        </w:rPr>
      </w:pPr>
      <w:r>
        <w:rPr>
          <w:rFonts w:ascii="FangSong" w:hAnsi="FangSong" w:eastAsia="FangSong" w:cs="FangSong"/>
          <w:sz w:val="24"/>
          <w:szCs w:val="24"/>
          <w:spacing w:val="-4"/>
        </w:rPr>
        <w:t>11.7</w:t>
      </w:r>
      <w:r>
        <w:rPr>
          <w:rFonts w:ascii="FangSong" w:hAnsi="FangSong" w:eastAsia="FangSong" w:cs="FangSong"/>
          <w:sz w:val="24"/>
          <w:szCs w:val="24"/>
          <w:spacing w:val="-41"/>
        </w:rPr>
        <w:t xml:space="preserve"> </w:t>
      </w:r>
      <w:r>
        <w:rPr>
          <w:rFonts w:ascii="FangSong" w:hAnsi="FangSong" w:eastAsia="FangSong" w:cs="FangSong"/>
          <w:sz w:val="24"/>
          <w:szCs w:val="24"/>
          <w:spacing w:val="-4"/>
        </w:rPr>
        <w:t>增值税发票类型：</w:t>
      </w:r>
    </w:p>
    <w:p>
      <w:pPr>
        <w:ind w:left="877" w:right="3172" w:firstLine="1"/>
        <w:spacing w:before="112" w:line="286" w:lineRule="auto"/>
        <w:rPr>
          <w:rFonts w:ascii="FangSong" w:hAnsi="FangSong" w:eastAsia="FangSong" w:cs="FangSong"/>
          <w:sz w:val="24"/>
          <w:szCs w:val="24"/>
        </w:rPr>
      </w:pPr>
      <w:r>
        <w:rPr>
          <w:rFonts w:ascii="FangSong" w:hAnsi="FangSong" w:eastAsia="FangSong" w:cs="FangSong"/>
          <w:sz w:val="24"/>
          <w:szCs w:val="24"/>
          <w:spacing w:val="5"/>
        </w:rPr>
        <w:t>（1）增值税专用发票□,税率</w:t>
      </w:r>
      <w:r>
        <w:rPr>
          <w:rFonts w:ascii="FangSong" w:hAnsi="FangSong" w:eastAsia="FangSong" w:cs="FangSong"/>
          <w:sz w:val="24"/>
          <w:szCs w:val="24"/>
          <w:spacing w:val="-110"/>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4"/>
        </w:rPr>
        <w:t xml:space="preserve"> </w:t>
      </w:r>
      <w:r>
        <w:rPr>
          <w:rFonts w:ascii="FangSong" w:hAnsi="FangSong" w:eastAsia="FangSong" w:cs="FangSong"/>
          <w:sz w:val="24"/>
          <w:szCs w:val="24"/>
          <w:spacing w:val="5"/>
        </w:rPr>
        <w:t>%；</w:t>
      </w:r>
      <w:r>
        <w:rPr>
          <w:rFonts w:ascii="FangSong" w:hAnsi="FangSong" w:eastAsia="FangSong" w:cs="FangSong"/>
          <w:sz w:val="24"/>
          <w:szCs w:val="24"/>
        </w:rPr>
        <w:t xml:space="preserve">  </w:t>
      </w:r>
      <w:r>
        <w:rPr>
          <w:rFonts w:ascii="SimSun" w:hAnsi="SimSun" w:eastAsia="SimSun" w:cs="SimSun"/>
          <w:sz w:val="21"/>
          <w:szCs w:val="21"/>
          <w:spacing w:val="10"/>
        </w:rPr>
        <w:t>（</w:t>
      </w:r>
      <w:r>
        <w:rPr>
          <w:rFonts w:ascii="Times New Roman" w:hAnsi="Times New Roman" w:eastAsia="Times New Roman" w:cs="Times New Roman"/>
          <w:sz w:val="21"/>
          <w:szCs w:val="21"/>
          <w:spacing w:val="10"/>
        </w:rPr>
        <w:t>2</w:t>
      </w:r>
      <w:r>
        <w:rPr>
          <w:rFonts w:ascii="SimSun" w:hAnsi="SimSun" w:eastAsia="SimSun" w:cs="SimSun"/>
          <w:sz w:val="21"/>
          <w:szCs w:val="21"/>
          <w:spacing w:val="10"/>
        </w:rPr>
        <w:t>）</w:t>
      </w:r>
      <w:r>
        <w:rPr>
          <w:rFonts w:ascii="FangSong" w:hAnsi="FangSong" w:eastAsia="FangSong" w:cs="FangSong"/>
          <w:sz w:val="24"/>
          <w:szCs w:val="24"/>
          <w:spacing w:val="10"/>
        </w:rPr>
        <w:t>增值税普通发票□,税率</w:t>
      </w:r>
      <w:r>
        <w:rPr>
          <w:rFonts w:ascii="FangSong" w:hAnsi="FangSong" w:eastAsia="FangSong" w:cs="FangSong"/>
          <w:sz w:val="24"/>
          <w:szCs w:val="24"/>
          <w:spacing w:val="-111"/>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4"/>
        </w:rPr>
        <w:t xml:space="preserve"> </w:t>
      </w:r>
      <w:r>
        <w:rPr>
          <w:rFonts w:ascii="FangSong" w:hAnsi="FangSong" w:eastAsia="FangSong" w:cs="FangSong"/>
          <w:sz w:val="24"/>
          <w:szCs w:val="24"/>
          <w:spacing w:val="10"/>
        </w:rPr>
        <w:t>%</w:t>
      </w:r>
      <w:r>
        <w:rPr>
          <w:rFonts w:ascii="FangSong" w:hAnsi="FangSong" w:eastAsia="FangSong" w:cs="FangSong"/>
          <w:sz w:val="24"/>
          <w:szCs w:val="24"/>
          <w:spacing w:val="10"/>
        </w:rPr>
        <w:t xml:space="preserve"> </w:t>
      </w:r>
      <w:r>
        <w:rPr>
          <w:rFonts w:ascii="FangSong" w:hAnsi="FangSong" w:eastAsia="FangSong" w:cs="FangSong"/>
          <w:sz w:val="24"/>
          <w:szCs w:val="24"/>
          <w:spacing w:val="10"/>
        </w:rPr>
        <w:t>；</w:t>
      </w:r>
      <w:r>
        <w:rPr>
          <w:rFonts w:ascii="FangSong" w:hAnsi="FangSong" w:eastAsia="FangSong" w:cs="FangSong"/>
          <w:sz w:val="24"/>
          <w:szCs w:val="24"/>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3</w:t>
      </w:r>
      <w:r>
        <w:rPr>
          <w:rFonts w:ascii="SimSun" w:hAnsi="SimSun" w:eastAsia="SimSun" w:cs="SimSun"/>
          <w:sz w:val="21"/>
          <w:szCs w:val="21"/>
          <w:spacing w:val="2"/>
        </w:rPr>
        <w:t>）</w:t>
      </w:r>
      <w:r>
        <w:rPr>
          <w:rFonts w:ascii="SimSun" w:hAnsi="SimSun" w:eastAsia="SimSun" w:cs="SimSun"/>
          <w:sz w:val="21"/>
          <w:szCs w:val="21"/>
          <w:spacing w:val="-46"/>
        </w:rPr>
        <w:t xml:space="preserve"> </w:t>
      </w:r>
      <w:r>
        <w:rPr>
          <w:rFonts w:ascii="FangSong" w:hAnsi="FangSong" w:eastAsia="FangSong" w:cs="FangSong"/>
          <w:sz w:val="24"/>
          <w:szCs w:val="24"/>
          <w:spacing w:val="2"/>
        </w:rPr>
        <w:t>国税通用机打发票□,税率</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5"/>
        </w:rPr>
        <w:t xml:space="preserve"> </w:t>
      </w:r>
      <w:r>
        <w:rPr>
          <w:rFonts w:ascii="FangSong" w:hAnsi="FangSong" w:eastAsia="FangSong" w:cs="FangSong"/>
          <w:sz w:val="24"/>
          <w:szCs w:val="24"/>
          <w:spacing w:val="2"/>
        </w:rPr>
        <w:t>%；</w:t>
      </w:r>
      <w:r>
        <w:rPr>
          <w:rFonts w:ascii="FangSong" w:hAnsi="FangSong" w:eastAsia="FangSong" w:cs="FangSong"/>
          <w:sz w:val="24"/>
          <w:szCs w:val="24"/>
        </w:rPr>
        <w:t xml:space="preserve"> </w:t>
      </w:r>
      <w:r>
        <w:rPr>
          <w:rFonts w:ascii="SimSun" w:hAnsi="SimSun" w:eastAsia="SimSun" w:cs="SimSun"/>
          <w:sz w:val="21"/>
          <w:szCs w:val="21"/>
          <w:spacing w:val="8"/>
        </w:rPr>
        <w:t>（</w:t>
      </w:r>
      <w:r>
        <w:rPr>
          <w:rFonts w:ascii="Times New Roman" w:hAnsi="Times New Roman" w:eastAsia="Times New Roman" w:cs="Times New Roman"/>
          <w:sz w:val="21"/>
          <w:szCs w:val="21"/>
          <w:spacing w:val="8"/>
        </w:rPr>
        <w:t>4</w:t>
      </w:r>
      <w:r>
        <w:rPr>
          <w:rFonts w:ascii="SimSun" w:hAnsi="SimSun" w:eastAsia="SimSun" w:cs="SimSun"/>
          <w:sz w:val="21"/>
          <w:szCs w:val="21"/>
          <w:spacing w:val="8"/>
        </w:rPr>
        <w:t>）</w:t>
      </w:r>
      <w:r>
        <w:rPr>
          <w:rFonts w:ascii="FangSong" w:hAnsi="FangSong" w:eastAsia="FangSong" w:cs="FangSong"/>
          <w:sz w:val="24"/>
          <w:szCs w:val="24"/>
          <w:spacing w:val="8"/>
        </w:rPr>
        <w:t>其他发票□,税率</w:t>
      </w:r>
      <w:r>
        <w:rPr>
          <w:rFonts w:ascii="FangSong" w:hAnsi="FangSong" w:eastAsia="FangSong" w:cs="FangSong"/>
          <w:sz w:val="24"/>
          <w:szCs w:val="24"/>
          <w:spacing w:val="-105"/>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6"/>
        </w:rPr>
        <w:t xml:space="preserve"> </w:t>
      </w:r>
      <w:r>
        <w:rPr>
          <w:rFonts w:ascii="FangSong" w:hAnsi="FangSong" w:eastAsia="FangSong" w:cs="FangSong"/>
          <w:sz w:val="24"/>
          <w:szCs w:val="24"/>
          <w:spacing w:val="8"/>
        </w:rPr>
        <w:t>%；</w:t>
      </w:r>
    </w:p>
    <w:p>
      <w:pPr>
        <w:ind w:left="524"/>
        <w:spacing w:before="112" w:line="222" w:lineRule="auto"/>
        <w:rPr>
          <w:rFonts w:ascii="FangSong" w:hAnsi="FangSong" w:eastAsia="FangSong" w:cs="FangSong"/>
          <w:sz w:val="24"/>
          <w:szCs w:val="24"/>
        </w:rPr>
      </w:pPr>
      <w:r>
        <w:rPr>
          <w:rFonts w:ascii="FangSong" w:hAnsi="FangSong" w:eastAsia="FangSong" w:cs="FangSong"/>
          <w:sz w:val="24"/>
          <w:szCs w:val="24"/>
          <w:spacing w:val="-3"/>
        </w:rPr>
        <w:t>11.8</w:t>
      </w:r>
      <w:r>
        <w:rPr>
          <w:rFonts w:ascii="FangSong" w:hAnsi="FangSong" w:eastAsia="FangSong" w:cs="FangSong"/>
          <w:sz w:val="24"/>
          <w:szCs w:val="24"/>
          <w:spacing w:val="-41"/>
        </w:rPr>
        <w:t xml:space="preserve"> </w:t>
      </w:r>
      <w:r>
        <w:rPr>
          <w:rFonts w:ascii="FangSong" w:hAnsi="FangSong" w:eastAsia="FangSong" w:cs="FangSong"/>
          <w:sz w:val="24"/>
          <w:szCs w:val="24"/>
          <w:spacing w:val="-3"/>
        </w:rPr>
        <w:t>增值税发票提供方式：</w:t>
      </w:r>
    </w:p>
    <w:p>
      <w:pPr>
        <w:ind w:left="530"/>
        <w:spacing w:before="110" w:line="221" w:lineRule="auto"/>
        <w:rPr>
          <w:rFonts w:ascii="FangSong" w:hAnsi="FangSong" w:eastAsia="FangSong" w:cs="FangSong"/>
          <w:sz w:val="24"/>
          <w:szCs w:val="24"/>
        </w:rPr>
      </w:pPr>
      <w:r>
        <w:rPr>
          <w:rFonts w:ascii="FangSong" w:hAnsi="FangSong" w:eastAsia="FangSong" w:cs="FangSong"/>
          <w:sz w:val="24"/>
          <w:szCs w:val="24"/>
          <w:spacing w:val="-8"/>
        </w:rPr>
        <w:t>乙方发票开具方式：税局代开□;</w:t>
      </w:r>
      <w:r>
        <w:rPr>
          <w:rFonts w:ascii="FangSong" w:hAnsi="FangSong" w:eastAsia="FangSong" w:cs="FangSong"/>
          <w:sz w:val="24"/>
          <w:szCs w:val="24"/>
          <w:spacing w:val="-8"/>
        </w:rPr>
        <w:t xml:space="preserve">  </w:t>
      </w:r>
      <w:r>
        <w:rPr>
          <w:rFonts w:ascii="FangSong" w:hAnsi="FangSong" w:eastAsia="FangSong" w:cs="FangSong"/>
          <w:sz w:val="24"/>
          <w:szCs w:val="24"/>
          <w:spacing w:val="-8"/>
        </w:rPr>
        <w:t>自行开具□;</w:t>
      </w:r>
      <w:r>
        <w:rPr>
          <w:rFonts w:ascii="FangSong" w:hAnsi="FangSong" w:eastAsia="FangSong" w:cs="FangSong"/>
          <w:sz w:val="24"/>
          <w:szCs w:val="24"/>
          <w:spacing w:val="81"/>
        </w:rPr>
        <w:t xml:space="preserve"> </w:t>
      </w:r>
      <w:r>
        <w:rPr>
          <w:rFonts w:ascii="FangSong" w:hAnsi="FangSong" w:eastAsia="FangSong" w:cs="FangSong"/>
          <w:sz w:val="24"/>
          <w:szCs w:val="24"/>
          <w:spacing w:val="-8"/>
        </w:rPr>
        <w:t>一票制□;</w:t>
      </w:r>
      <w:r>
        <w:rPr>
          <w:rFonts w:ascii="FangSong" w:hAnsi="FangSong" w:eastAsia="FangSong" w:cs="FangSong"/>
          <w:sz w:val="24"/>
          <w:szCs w:val="24"/>
          <w:spacing w:val="86"/>
        </w:rPr>
        <w:t xml:space="preserve"> </w:t>
      </w:r>
      <w:r>
        <w:rPr>
          <w:rFonts w:ascii="FangSong" w:hAnsi="FangSong" w:eastAsia="FangSong" w:cs="FangSong"/>
          <w:sz w:val="24"/>
          <w:szCs w:val="24"/>
          <w:spacing w:val="-8"/>
        </w:rPr>
        <w:t>两票制□;</w:t>
      </w:r>
    </w:p>
    <w:p>
      <w:pPr>
        <w:ind w:left="26" w:right="121" w:firstLine="497"/>
        <w:spacing w:before="114" w:line="264" w:lineRule="auto"/>
        <w:rPr>
          <w:rFonts w:ascii="FangSong" w:hAnsi="FangSong" w:eastAsia="FangSong" w:cs="FangSong"/>
          <w:sz w:val="24"/>
          <w:szCs w:val="24"/>
        </w:rPr>
      </w:pPr>
      <w:r>
        <w:rPr>
          <w:rFonts w:ascii="FangSong" w:hAnsi="FangSong" w:eastAsia="FangSong" w:cs="FangSong"/>
          <w:sz w:val="24"/>
          <w:szCs w:val="24"/>
        </w:rPr>
        <w:t>11.9</w:t>
      </w:r>
      <w:r>
        <w:rPr>
          <w:rFonts w:ascii="FangSong" w:hAnsi="FangSong" w:eastAsia="FangSong" w:cs="FangSong"/>
          <w:sz w:val="24"/>
          <w:szCs w:val="24"/>
          <w:spacing w:val="-42"/>
        </w:rPr>
        <w:t xml:space="preserve"> </w:t>
      </w:r>
      <w:r>
        <w:rPr>
          <w:rFonts w:ascii="FangSong" w:hAnsi="FangSong" w:eastAsia="FangSong" w:cs="FangSong"/>
          <w:sz w:val="24"/>
          <w:szCs w:val="24"/>
        </w:rPr>
        <w:t>增值税发票的备注栏注明建筑服务发生地（某市某区）。项目</w:t>
      </w:r>
      <w:r>
        <w:rPr>
          <w:rFonts w:ascii="FangSong" w:hAnsi="FangSong" w:eastAsia="FangSong" w:cs="FangSong"/>
          <w:sz w:val="24"/>
          <w:szCs w:val="24"/>
          <w:spacing w:val="-1"/>
        </w:rPr>
        <w:t>名称：</w:t>
      </w:r>
      <w:r>
        <w:rPr>
          <w:rFonts w:ascii="FangSong" w:hAnsi="FangSong" w:eastAsia="FangSong" w:cs="FangSong"/>
          <w:sz w:val="24"/>
          <w:szCs w:val="24"/>
        </w:rPr>
        <w:t xml:space="preserve"> </w:t>
      </w:r>
      <w:r>
        <w:rPr>
          <w:rFonts w:ascii="FangSong" w:hAnsi="FangSong" w:eastAsia="FangSong" w:cs="FangSong"/>
          <w:sz w:val="24"/>
          <w:szCs w:val="24"/>
          <w:spacing w:val="-1"/>
        </w:rPr>
        <w:t>（主合同签订项目名称）</w:t>
      </w:r>
    </w:p>
    <w:p>
      <w:pPr>
        <w:ind w:left="28" w:firstLine="495"/>
        <w:spacing w:before="112" w:line="286" w:lineRule="auto"/>
        <w:rPr>
          <w:rFonts w:ascii="FangSong" w:hAnsi="FangSong" w:eastAsia="FangSong" w:cs="FangSong"/>
          <w:sz w:val="24"/>
          <w:szCs w:val="24"/>
        </w:rPr>
      </w:pPr>
      <w:r>
        <w:rPr>
          <w:rFonts w:ascii="FangSong" w:hAnsi="FangSong" w:eastAsia="FangSong" w:cs="FangSong"/>
          <w:sz w:val="24"/>
          <w:szCs w:val="24"/>
          <w:spacing w:val="-4"/>
        </w:rPr>
        <w:t>11.10</w:t>
      </w:r>
      <w:r>
        <w:rPr>
          <w:rFonts w:ascii="FangSong" w:hAnsi="FangSong" w:eastAsia="FangSong" w:cs="FangSong"/>
          <w:sz w:val="24"/>
          <w:szCs w:val="24"/>
          <w:spacing w:val="-19"/>
        </w:rPr>
        <w:t xml:space="preserve"> </w:t>
      </w:r>
      <w:r>
        <w:rPr>
          <w:rFonts w:ascii="FangSong" w:hAnsi="FangSong" w:eastAsia="FangSong" w:cs="FangSong"/>
          <w:sz w:val="24"/>
          <w:szCs w:val="24"/>
          <w:spacing w:val="-4"/>
        </w:rPr>
        <w:t>乙方在提供服务后，根据纳税义务发生时间开具发票，</w:t>
      </w:r>
      <w:r>
        <w:rPr>
          <w:rFonts w:ascii="FangSong" w:hAnsi="FangSong" w:eastAsia="FangSong" w:cs="FangSong"/>
          <w:sz w:val="24"/>
          <w:szCs w:val="24"/>
          <w:spacing w:val="-4"/>
        </w:rPr>
        <w:t xml:space="preserve"> </w:t>
      </w:r>
      <w:r>
        <w:rPr>
          <w:rFonts w:ascii="FangSong" w:hAnsi="FangSong" w:eastAsia="FangSong" w:cs="FangSong"/>
          <w:sz w:val="24"/>
          <w:szCs w:val="24"/>
          <w:spacing w:val="-4"/>
        </w:rPr>
        <w:t>保证合同流、</w:t>
      </w:r>
      <w:r>
        <w:rPr>
          <w:rFonts w:ascii="FangSong" w:hAnsi="FangSong" w:eastAsia="FangSong" w:cs="FangSong"/>
          <w:sz w:val="24"/>
          <w:szCs w:val="24"/>
        </w:rPr>
        <w:t xml:space="preserve"> </w:t>
      </w:r>
      <w:r>
        <w:rPr>
          <w:rFonts w:ascii="FangSong" w:hAnsi="FangSong" w:eastAsia="FangSong" w:cs="FangSong"/>
          <w:sz w:val="24"/>
          <w:szCs w:val="24"/>
          <w:spacing w:val="2"/>
        </w:rPr>
        <w:t>货物流、发票流及资金流“四流统一”，即：货物劳务供应、发票提供、资金</w:t>
      </w:r>
      <w:r>
        <w:rPr>
          <w:rFonts w:ascii="FangSong" w:hAnsi="FangSong" w:eastAsia="FangSong" w:cs="FangSong"/>
          <w:sz w:val="24"/>
          <w:szCs w:val="24"/>
          <w:spacing w:val="8"/>
        </w:rPr>
        <w:t xml:space="preserve">  </w:t>
      </w:r>
      <w:r>
        <w:rPr>
          <w:rFonts w:ascii="FangSong" w:hAnsi="FangSong" w:eastAsia="FangSong" w:cs="FangSong"/>
          <w:sz w:val="24"/>
          <w:szCs w:val="24"/>
        </w:rPr>
        <w:t>收付相关信息需与合同主体约定一致。</w:t>
      </w:r>
      <w:r>
        <w:rPr>
          <w:rFonts w:ascii="FangSong" w:hAnsi="FangSong" w:eastAsia="FangSong" w:cs="FangSong"/>
          <w:sz w:val="24"/>
          <w:szCs w:val="24"/>
          <w:spacing w:val="-22"/>
        </w:rPr>
        <w:t xml:space="preserve"> </w:t>
      </w:r>
      <w:r>
        <w:rPr>
          <w:rFonts w:ascii="FangSong" w:hAnsi="FangSong" w:eastAsia="FangSong" w:cs="FangSong"/>
          <w:sz w:val="24"/>
          <w:szCs w:val="24"/>
        </w:rPr>
        <w:t>若乙方因</w:t>
      </w:r>
      <w:r>
        <w:rPr>
          <w:rFonts w:ascii="FangSong" w:hAnsi="FangSong" w:eastAsia="FangSong" w:cs="FangSong"/>
          <w:sz w:val="24"/>
          <w:szCs w:val="24"/>
          <w:spacing w:val="-1"/>
        </w:rPr>
        <w:t>债务重组、工商注销，应提供</w:t>
      </w:r>
      <w:r>
        <w:rPr>
          <w:rFonts w:ascii="FangSong" w:hAnsi="FangSong" w:eastAsia="FangSong" w:cs="FangSong"/>
          <w:sz w:val="24"/>
          <w:szCs w:val="24"/>
        </w:rPr>
        <w:t xml:space="preserve">  </w:t>
      </w:r>
      <w:r>
        <w:rPr>
          <w:rFonts w:ascii="FangSong" w:hAnsi="FangSong" w:eastAsia="FangSong" w:cs="FangSong"/>
          <w:sz w:val="24"/>
          <w:szCs w:val="24"/>
        </w:rPr>
        <w:t>相应资料，导致甲方无法付款，</w:t>
      </w:r>
      <w:r>
        <w:rPr>
          <w:rFonts w:ascii="FangSong" w:hAnsi="FangSong" w:eastAsia="FangSong" w:cs="FangSong"/>
          <w:sz w:val="24"/>
          <w:szCs w:val="24"/>
          <w:spacing w:val="-67"/>
        </w:rPr>
        <w:t xml:space="preserve"> </w:t>
      </w:r>
      <w:r>
        <w:rPr>
          <w:rFonts w:ascii="FangSong" w:hAnsi="FangSong" w:eastAsia="FangSong" w:cs="FangSong"/>
          <w:sz w:val="24"/>
          <w:szCs w:val="24"/>
        </w:rPr>
        <w:t>由此产生的经济和法律责任由乙方承担。</w:t>
      </w:r>
    </w:p>
    <w:p>
      <w:pPr>
        <w:ind w:left="26" w:right="74" w:firstLine="497"/>
        <w:spacing w:before="116" w:line="286" w:lineRule="auto"/>
        <w:rPr>
          <w:rFonts w:ascii="FangSong" w:hAnsi="FangSong" w:eastAsia="FangSong" w:cs="FangSong"/>
          <w:sz w:val="24"/>
          <w:szCs w:val="24"/>
        </w:rPr>
      </w:pPr>
      <w:r>
        <w:rPr>
          <w:rFonts w:ascii="FangSong" w:hAnsi="FangSong" w:eastAsia="FangSong" w:cs="FangSong"/>
          <w:sz w:val="24"/>
          <w:szCs w:val="24"/>
          <w:spacing w:val="3"/>
        </w:rPr>
        <w:t>11.11</w:t>
      </w:r>
      <w:r>
        <w:rPr>
          <w:rFonts w:ascii="FangSong" w:hAnsi="FangSong" w:eastAsia="FangSong" w:cs="FangSong"/>
          <w:sz w:val="24"/>
          <w:szCs w:val="24"/>
          <w:spacing w:val="-21"/>
        </w:rPr>
        <w:t xml:space="preserve"> </w:t>
      </w:r>
      <w:r>
        <w:rPr>
          <w:rFonts w:ascii="FangSong" w:hAnsi="FangSong" w:eastAsia="FangSong" w:cs="FangSong"/>
          <w:sz w:val="24"/>
          <w:szCs w:val="24"/>
          <w:spacing w:val="3"/>
        </w:rPr>
        <w:t>乙方就本合同约定之业务向甲方开具真实、合法、有效发票</w:t>
      </w:r>
      <w:r>
        <w:rPr>
          <w:rFonts w:ascii="FangSong" w:hAnsi="FangSong" w:eastAsia="FangSong" w:cs="FangSong"/>
          <w:sz w:val="24"/>
          <w:szCs w:val="24"/>
          <w:spacing w:val="2"/>
        </w:rPr>
        <w:t>，因乙</w:t>
      </w:r>
      <w:r>
        <w:rPr>
          <w:rFonts w:ascii="FangSong" w:hAnsi="FangSong" w:eastAsia="FangSong" w:cs="FangSong"/>
          <w:sz w:val="24"/>
          <w:szCs w:val="24"/>
        </w:rPr>
        <w:t xml:space="preserve"> </w:t>
      </w:r>
      <w:r>
        <w:rPr>
          <w:rFonts w:ascii="FangSong" w:hAnsi="FangSong" w:eastAsia="FangSong" w:cs="FangSong"/>
          <w:sz w:val="24"/>
          <w:szCs w:val="24"/>
          <w:spacing w:val="4"/>
        </w:rPr>
        <w:t>方开具的增值税专用发票不符合国家关于增值税专用发票规定的，或涉嫌虚开</w:t>
      </w:r>
      <w:r>
        <w:rPr>
          <w:rFonts w:ascii="FangSong" w:hAnsi="FangSong" w:eastAsia="FangSong" w:cs="FangSong"/>
          <w:sz w:val="24"/>
          <w:szCs w:val="24"/>
          <w:spacing w:val="4"/>
        </w:rPr>
        <w:t xml:space="preserve"> </w:t>
      </w:r>
      <w:r>
        <w:rPr>
          <w:rFonts w:ascii="FangSong" w:hAnsi="FangSong" w:eastAsia="FangSong" w:cs="FangSong"/>
          <w:sz w:val="24"/>
          <w:szCs w:val="24"/>
          <w:spacing w:val="4"/>
        </w:rPr>
        <w:t>增值税专用发票等违反法律规定的行为，乙方应向甲方承担赔偿责任以及损失</w:t>
      </w:r>
      <w:r>
        <w:rPr>
          <w:rFonts w:ascii="FangSong" w:hAnsi="FangSong" w:eastAsia="FangSong" w:cs="FangSong"/>
          <w:sz w:val="24"/>
          <w:szCs w:val="24"/>
          <w:spacing w:val="4"/>
        </w:rPr>
        <w:t xml:space="preserve"> </w:t>
      </w:r>
      <w:r>
        <w:rPr>
          <w:rFonts w:ascii="FangSong" w:hAnsi="FangSong" w:eastAsia="FangSong" w:cs="FangSong"/>
          <w:sz w:val="24"/>
          <w:szCs w:val="24"/>
          <w:spacing w:val="2"/>
        </w:rPr>
        <w:t>金额</w:t>
      </w:r>
      <w:r>
        <w:rPr>
          <w:rFonts w:ascii="FangSong" w:hAnsi="FangSong" w:eastAsia="FangSong" w:cs="FangSong"/>
          <w:sz w:val="24"/>
          <w:szCs w:val="24"/>
          <w:spacing w:val="-113"/>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8"/>
        </w:rPr>
        <w:t xml:space="preserve"> </w:t>
      </w:r>
      <w:r>
        <w:rPr>
          <w:rFonts w:ascii="FangSong" w:hAnsi="FangSong" w:eastAsia="FangSong" w:cs="FangSong"/>
          <w:sz w:val="24"/>
          <w:szCs w:val="24"/>
          <w:spacing w:val="2"/>
        </w:rPr>
        <w:t>%的违约责任，且不免除乙方向甲方开具合法发票的义务；</w:t>
      </w:r>
    </w:p>
    <w:p>
      <w:pPr>
        <w:ind w:left="29" w:right="111" w:firstLine="494"/>
        <w:spacing w:before="111" w:line="264" w:lineRule="auto"/>
        <w:rPr>
          <w:rFonts w:ascii="FangSong" w:hAnsi="FangSong" w:eastAsia="FangSong" w:cs="FangSong"/>
          <w:sz w:val="24"/>
          <w:szCs w:val="24"/>
        </w:rPr>
      </w:pPr>
      <w:r>
        <w:rPr>
          <w:rFonts w:ascii="FangSong" w:hAnsi="FangSong" w:eastAsia="FangSong" w:cs="FangSong"/>
          <w:sz w:val="24"/>
          <w:szCs w:val="24"/>
          <w:spacing w:val="3"/>
        </w:rPr>
        <w:t>11.12</w:t>
      </w:r>
      <w:r>
        <w:rPr>
          <w:rFonts w:ascii="FangSong" w:hAnsi="FangSong" w:eastAsia="FangSong" w:cs="FangSong"/>
          <w:sz w:val="24"/>
          <w:szCs w:val="24"/>
          <w:spacing w:val="-17"/>
        </w:rPr>
        <w:t xml:space="preserve"> </w:t>
      </w:r>
      <w:r>
        <w:rPr>
          <w:rFonts w:ascii="FangSong" w:hAnsi="FangSong" w:eastAsia="FangSong" w:cs="FangSong"/>
          <w:sz w:val="24"/>
          <w:szCs w:val="24"/>
          <w:spacing w:val="3"/>
        </w:rPr>
        <w:t>合同标的、内容应与发票载明一致，甲方未取得合规的增值税发票</w:t>
      </w:r>
      <w:r>
        <w:rPr>
          <w:rFonts w:ascii="FangSong" w:hAnsi="FangSong" w:eastAsia="FangSong" w:cs="FangSong"/>
          <w:sz w:val="24"/>
          <w:szCs w:val="24"/>
        </w:rPr>
        <w:t xml:space="preserve"> </w:t>
      </w:r>
      <w:r>
        <w:rPr>
          <w:rFonts w:ascii="FangSong" w:hAnsi="FangSong" w:eastAsia="FangSong" w:cs="FangSong"/>
          <w:sz w:val="24"/>
          <w:szCs w:val="24"/>
          <w:spacing w:val="-8"/>
        </w:rPr>
        <w:t>前有权拒绝履行支付义务，</w:t>
      </w:r>
      <w:r>
        <w:rPr>
          <w:rFonts w:ascii="FangSong" w:hAnsi="FangSong" w:eastAsia="FangSong" w:cs="FangSong"/>
          <w:sz w:val="24"/>
          <w:szCs w:val="24"/>
          <w:spacing w:val="107"/>
        </w:rPr>
        <w:t xml:space="preserve"> </w:t>
      </w:r>
      <w:r>
        <w:rPr>
          <w:rFonts w:ascii="FangSong" w:hAnsi="FangSong" w:eastAsia="FangSong" w:cs="FangSong"/>
          <w:sz w:val="24"/>
          <w:szCs w:val="24"/>
          <w:spacing w:val="-8"/>
        </w:rPr>
        <w:t>由此引起的不利后果由乙方承担；</w:t>
      </w:r>
    </w:p>
    <w:p>
      <w:pPr>
        <w:ind w:left="26" w:right="74" w:firstLine="497"/>
        <w:spacing w:before="112" w:line="279" w:lineRule="auto"/>
        <w:rPr>
          <w:rFonts w:ascii="FangSong" w:hAnsi="FangSong" w:eastAsia="FangSong" w:cs="FangSong"/>
          <w:sz w:val="24"/>
          <w:szCs w:val="24"/>
        </w:rPr>
      </w:pPr>
      <w:r>
        <w:rPr>
          <w:rFonts w:ascii="FangSong" w:hAnsi="FangSong" w:eastAsia="FangSong" w:cs="FangSong"/>
          <w:sz w:val="24"/>
          <w:szCs w:val="24"/>
          <w:spacing w:val="3"/>
        </w:rPr>
        <w:t>11.13</w:t>
      </w:r>
      <w:r>
        <w:rPr>
          <w:rFonts w:ascii="FangSong" w:hAnsi="FangSong" w:eastAsia="FangSong" w:cs="FangSong"/>
          <w:sz w:val="24"/>
          <w:szCs w:val="24"/>
          <w:spacing w:val="-14"/>
        </w:rPr>
        <w:t xml:space="preserve"> </w:t>
      </w:r>
      <w:r>
        <w:rPr>
          <w:rFonts w:ascii="FangSong" w:hAnsi="FangSong" w:eastAsia="FangSong" w:cs="FangSong"/>
          <w:sz w:val="24"/>
          <w:szCs w:val="24"/>
          <w:spacing w:val="3"/>
        </w:rPr>
        <w:t>乙方提供的发票必须与签订合同名称一致。若乙方债务重组、工商</w:t>
      </w:r>
      <w:r>
        <w:rPr>
          <w:rFonts w:ascii="FangSong" w:hAnsi="FangSong" w:eastAsia="FangSong" w:cs="FangSong"/>
          <w:sz w:val="24"/>
          <w:szCs w:val="24"/>
        </w:rPr>
        <w:t xml:space="preserve"> </w:t>
      </w:r>
      <w:r>
        <w:rPr>
          <w:rFonts w:ascii="FangSong" w:hAnsi="FangSong" w:eastAsia="FangSong" w:cs="FangSong"/>
          <w:sz w:val="24"/>
          <w:szCs w:val="24"/>
          <w:spacing w:val="4"/>
        </w:rPr>
        <w:t>注销，乙方应提供相关资料。如因乙方的原因导致甲方无法付款，由此产生的</w:t>
      </w:r>
      <w:r>
        <w:rPr>
          <w:rFonts w:ascii="FangSong" w:hAnsi="FangSong" w:eastAsia="FangSong" w:cs="FangSong"/>
          <w:sz w:val="24"/>
          <w:szCs w:val="24"/>
          <w:spacing w:val="4"/>
        </w:rPr>
        <w:t xml:space="preserve"> </w:t>
      </w:r>
      <w:r>
        <w:rPr>
          <w:rFonts w:ascii="FangSong" w:hAnsi="FangSong" w:eastAsia="FangSong" w:cs="FangSong"/>
          <w:sz w:val="24"/>
          <w:szCs w:val="24"/>
          <w:spacing w:val="1"/>
        </w:rPr>
        <w:t>经济、法律责任由乙方承担。</w:t>
      </w:r>
    </w:p>
    <w:p>
      <w:pPr>
        <w:ind w:left="25" w:right="82" w:firstLine="498"/>
        <w:spacing w:before="115" w:line="290" w:lineRule="auto"/>
        <w:rPr>
          <w:rFonts w:ascii="FangSong" w:hAnsi="FangSong" w:eastAsia="FangSong" w:cs="FangSong"/>
          <w:sz w:val="24"/>
          <w:szCs w:val="24"/>
        </w:rPr>
      </w:pPr>
      <w:r>
        <w:rPr>
          <w:rFonts w:ascii="FangSong" w:hAnsi="FangSong" w:eastAsia="FangSong" w:cs="FangSong"/>
          <w:sz w:val="24"/>
          <w:szCs w:val="24"/>
          <w:spacing w:val="4"/>
        </w:rPr>
        <w:t>11.14</w:t>
      </w:r>
      <w:r>
        <w:rPr>
          <w:rFonts w:ascii="FangSong" w:hAnsi="FangSong" w:eastAsia="FangSong" w:cs="FangSong"/>
          <w:sz w:val="24"/>
          <w:szCs w:val="24"/>
          <w:spacing w:val="-21"/>
        </w:rPr>
        <w:t xml:space="preserve"> </w:t>
      </w:r>
      <w:r>
        <w:rPr>
          <w:rFonts w:ascii="FangSong" w:hAnsi="FangSong" w:eastAsia="FangSong" w:cs="FangSong"/>
          <w:sz w:val="24"/>
          <w:szCs w:val="24"/>
          <w:spacing w:val="4"/>
        </w:rPr>
        <w:t>乙方向甲方送达增值税专用发票发票联和抵扣</w:t>
      </w:r>
      <w:r>
        <w:rPr>
          <w:rFonts w:ascii="FangSong" w:hAnsi="FangSong" w:eastAsia="FangSong" w:cs="FangSong"/>
          <w:sz w:val="24"/>
          <w:szCs w:val="24"/>
          <w:spacing w:val="3"/>
        </w:rPr>
        <w:t>联时，送达日期不得</w:t>
      </w:r>
      <w:r>
        <w:rPr>
          <w:rFonts w:ascii="FangSong" w:hAnsi="FangSong" w:eastAsia="FangSong" w:cs="FangSong"/>
          <w:sz w:val="24"/>
          <w:szCs w:val="24"/>
        </w:rPr>
        <w:t xml:space="preserve"> </w:t>
      </w:r>
      <w:r>
        <w:rPr>
          <w:rFonts w:ascii="FangSong" w:hAnsi="FangSong" w:eastAsia="FangSong" w:cs="FangSong"/>
          <w:sz w:val="24"/>
          <w:szCs w:val="24"/>
          <w:spacing w:val="-9"/>
        </w:rPr>
        <w:t>超过自开票日期起</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1"/>
        </w:rPr>
        <w:t xml:space="preserve"> </w:t>
      </w:r>
      <w:r>
        <w:rPr>
          <w:rFonts w:ascii="FangSong" w:hAnsi="FangSong" w:eastAsia="FangSong" w:cs="FangSong"/>
          <w:sz w:val="24"/>
          <w:szCs w:val="24"/>
          <w:spacing w:val="-9"/>
        </w:rPr>
        <w:t>天（不含节假日）</w:t>
      </w:r>
      <w:r>
        <w:rPr>
          <w:rFonts w:ascii="FangSong" w:hAnsi="FangSong" w:eastAsia="FangSong" w:cs="FangSong"/>
          <w:sz w:val="24"/>
          <w:szCs w:val="24"/>
          <w:spacing w:val="-9"/>
        </w:rPr>
        <w:t xml:space="preserve"> </w:t>
      </w:r>
      <w:r>
        <w:rPr>
          <w:rFonts w:ascii="FangSong" w:hAnsi="FangSong" w:eastAsia="FangSong" w:cs="FangSong"/>
          <w:sz w:val="24"/>
          <w:szCs w:val="24"/>
          <w:spacing w:val="-9"/>
        </w:rPr>
        <w:t>。给甲方</w:t>
      </w:r>
      <w:r>
        <w:rPr>
          <w:rFonts w:ascii="FangSong" w:hAnsi="FangSong" w:eastAsia="FangSong" w:cs="FangSong"/>
          <w:sz w:val="24"/>
          <w:szCs w:val="24"/>
          <w:spacing w:val="-10"/>
        </w:rPr>
        <w:t>造成损失的，</w:t>
      </w:r>
      <w:r>
        <w:rPr>
          <w:rFonts w:ascii="FangSong" w:hAnsi="FangSong" w:eastAsia="FangSong" w:cs="FangSong"/>
          <w:sz w:val="24"/>
          <w:szCs w:val="24"/>
          <w:spacing w:val="68"/>
        </w:rPr>
        <w:t xml:space="preserve"> </w:t>
      </w:r>
      <w:r>
        <w:rPr>
          <w:rFonts w:ascii="FangSong" w:hAnsi="FangSong" w:eastAsia="FangSong" w:cs="FangSong"/>
          <w:sz w:val="24"/>
          <w:szCs w:val="24"/>
          <w:spacing w:val="-10"/>
        </w:rPr>
        <w:t>乙方应向甲方承</w:t>
      </w:r>
      <w:r>
        <w:rPr>
          <w:rFonts w:ascii="FangSong" w:hAnsi="FangSong" w:eastAsia="FangSong" w:cs="FangSong"/>
          <w:sz w:val="24"/>
          <w:szCs w:val="24"/>
        </w:rPr>
        <w:t xml:space="preserve"> </w:t>
      </w:r>
      <w:r>
        <w:rPr>
          <w:rFonts w:ascii="FangSong" w:hAnsi="FangSong" w:eastAsia="FangSong" w:cs="FangSong"/>
          <w:sz w:val="24"/>
          <w:szCs w:val="24"/>
        </w:rPr>
        <w:t>担赔偿责任以及损失金额</w:t>
      </w:r>
      <w:r>
        <w:rPr>
          <w:rFonts w:ascii="FangSong" w:hAnsi="FangSong" w:eastAsia="FangSong" w:cs="FangSong"/>
          <w:sz w:val="24"/>
          <w:szCs w:val="24"/>
          <w:spacing w:val="-115"/>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7"/>
        </w:rPr>
        <w:t xml:space="preserve"> </w:t>
      </w:r>
      <w:r>
        <w:rPr>
          <w:rFonts w:ascii="FangSong" w:hAnsi="FangSong" w:eastAsia="FangSong" w:cs="FangSong"/>
          <w:sz w:val="24"/>
          <w:szCs w:val="24"/>
        </w:rPr>
        <w:t>%的违约责任。如果甲方丢失增值税专用发票联和</w:t>
      </w:r>
      <w:r>
        <w:rPr>
          <w:rFonts w:ascii="FangSong" w:hAnsi="FangSong" w:eastAsia="FangSong" w:cs="FangSong"/>
          <w:sz w:val="24"/>
          <w:szCs w:val="24"/>
        </w:rPr>
        <w:t xml:space="preserve"> </w:t>
      </w:r>
      <w:r>
        <w:rPr>
          <w:rFonts w:ascii="FangSong" w:hAnsi="FangSong" w:eastAsia="FangSong" w:cs="FangSong"/>
          <w:sz w:val="24"/>
          <w:szCs w:val="24"/>
          <w:spacing w:val="7"/>
        </w:rPr>
        <w:t>抵扣联,乙方必须向甲方提供专用发票记账联复印件及销售方主管税务机关出</w:t>
      </w:r>
      <w:r>
        <w:rPr>
          <w:rFonts w:ascii="FangSong" w:hAnsi="FangSong" w:eastAsia="FangSong" w:cs="FangSong"/>
          <w:sz w:val="24"/>
          <w:szCs w:val="24"/>
          <w:spacing w:val="3"/>
        </w:rPr>
        <w:t xml:space="preserve"> </w:t>
      </w:r>
      <w:r>
        <w:rPr>
          <w:rFonts w:ascii="FangSong" w:hAnsi="FangSong" w:eastAsia="FangSong" w:cs="FangSong"/>
          <w:sz w:val="24"/>
          <w:szCs w:val="24"/>
        </w:rPr>
        <w:t>具的《丢失增值税专用发票已报税证明单》。</w:t>
      </w:r>
    </w:p>
    <w:p>
      <w:pPr>
        <w:ind w:left="31" w:right="88" w:firstLine="492"/>
        <w:spacing w:before="114" w:line="265" w:lineRule="auto"/>
        <w:rPr>
          <w:rFonts w:ascii="FangSong" w:hAnsi="FangSong" w:eastAsia="FangSong" w:cs="FangSong"/>
          <w:sz w:val="24"/>
          <w:szCs w:val="24"/>
        </w:rPr>
      </w:pPr>
      <w:r>
        <w:rPr>
          <w:rFonts w:ascii="FangSong" w:hAnsi="FangSong" w:eastAsia="FangSong" w:cs="FangSong"/>
          <w:sz w:val="24"/>
          <w:szCs w:val="24"/>
          <w:spacing w:val="4"/>
        </w:rPr>
        <w:t>11.15</w:t>
      </w:r>
      <w:r>
        <w:rPr>
          <w:rFonts w:ascii="FangSong" w:hAnsi="FangSong" w:eastAsia="FangSong" w:cs="FangSong"/>
          <w:sz w:val="24"/>
          <w:szCs w:val="24"/>
          <w:spacing w:val="-21"/>
        </w:rPr>
        <w:t xml:space="preserve"> </w:t>
      </w:r>
      <w:r>
        <w:rPr>
          <w:rFonts w:ascii="FangSong" w:hAnsi="FangSong" w:eastAsia="FangSong" w:cs="FangSong"/>
          <w:sz w:val="24"/>
          <w:szCs w:val="24"/>
          <w:spacing w:val="4"/>
        </w:rPr>
        <w:t>乙方要提供纳税人资格认定表复印件及供应商纳税</w:t>
      </w:r>
      <w:r>
        <w:rPr>
          <w:rFonts w:ascii="FangSong" w:hAnsi="FangSong" w:eastAsia="FangSong" w:cs="FangSong"/>
          <w:sz w:val="24"/>
          <w:szCs w:val="24"/>
          <w:spacing w:val="3"/>
        </w:rPr>
        <w:t>信息登记表盖章</w:t>
      </w:r>
      <w:r>
        <w:rPr>
          <w:rFonts w:ascii="FangSong" w:hAnsi="FangSong" w:eastAsia="FangSong" w:cs="FangSong"/>
          <w:sz w:val="24"/>
          <w:szCs w:val="24"/>
        </w:rPr>
        <w:t xml:space="preserve"> </w:t>
      </w:r>
      <w:r>
        <w:rPr>
          <w:rFonts w:ascii="FangSong" w:hAnsi="FangSong" w:eastAsia="FangSong" w:cs="FangSong"/>
          <w:sz w:val="24"/>
          <w:szCs w:val="24"/>
          <w:spacing w:val="-6"/>
        </w:rPr>
        <w:t>公章给甲方。</w:t>
      </w:r>
    </w:p>
    <w:p>
      <w:pPr>
        <w:ind w:left="524"/>
        <w:spacing w:before="110" w:line="223"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12.工程施工及变更</w:t>
      </w:r>
    </w:p>
    <w:p>
      <w:pPr>
        <w:ind w:left="524"/>
        <w:spacing w:before="110" w:line="221" w:lineRule="auto"/>
        <w:rPr>
          <w:rFonts w:ascii="FangSong" w:hAnsi="FangSong" w:eastAsia="FangSong" w:cs="FangSong"/>
          <w:sz w:val="24"/>
          <w:szCs w:val="24"/>
        </w:rPr>
      </w:pPr>
      <w:r>
        <w:rPr>
          <w:rFonts w:ascii="FangSong" w:hAnsi="FangSong" w:eastAsia="FangSong" w:cs="FangSong"/>
          <w:sz w:val="24"/>
          <w:szCs w:val="24"/>
        </w:rPr>
        <w:t>12.1</w:t>
      </w:r>
      <w:r>
        <w:rPr>
          <w:rFonts w:ascii="FangSong" w:hAnsi="FangSong" w:eastAsia="FangSong" w:cs="FangSong"/>
          <w:sz w:val="24"/>
          <w:szCs w:val="24"/>
          <w:spacing w:val="-14"/>
        </w:rPr>
        <w:t xml:space="preserve"> </w:t>
      </w:r>
      <w:r>
        <w:rPr>
          <w:rFonts w:ascii="FangSong" w:hAnsi="FangSong" w:eastAsia="FangSong" w:cs="FangSong"/>
          <w:sz w:val="24"/>
          <w:szCs w:val="24"/>
        </w:rPr>
        <w:t>乙方根据甲方下达的施工进度计划的要求组织施工。</w:t>
      </w:r>
    </w:p>
    <w:p>
      <w:pPr>
        <w:ind w:left="28" w:right="11" w:firstLine="495"/>
        <w:spacing w:before="113" w:line="264" w:lineRule="auto"/>
        <w:rPr>
          <w:rFonts w:ascii="FangSong" w:hAnsi="FangSong" w:eastAsia="FangSong" w:cs="FangSong"/>
          <w:sz w:val="24"/>
          <w:szCs w:val="24"/>
        </w:rPr>
      </w:pPr>
      <w:r>
        <w:rPr>
          <w:rFonts w:ascii="FangSong" w:hAnsi="FangSong" w:eastAsia="FangSong" w:cs="FangSong"/>
          <w:sz w:val="24"/>
          <w:szCs w:val="24"/>
          <w:spacing w:val="-3"/>
        </w:rPr>
        <w:t>12.2</w:t>
      </w:r>
      <w:r>
        <w:rPr>
          <w:rFonts w:ascii="FangSong" w:hAnsi="FangSong" w:eastAsia="FangSong" w:cs="FangSong"/>
          <w:sz w:val="24"/>
          <w:szCs w:val="24"/>
          <w:spacing w:val="-58"/>
        </w:rPr>
        <w:t xml:space="preserve"> </w:t>
      </w:r>
      <w:r>
        <w:rPr>
          <w:rFonts w:ascii="FangSong" w:hAnsi="FangSong" w:eastAsia="FangSong" w:cs="FangSong"/>
          <w:sz w:val="24"/>
          <w:szCs w:val="24"/>
          <w:spacing w:val="-3"/>
        </w:rPr>
        <w:t>施工中乙方必须按施工图纸及说明施工，不得</w:t>
      </w:r>
      <w:r>
        <w:rPr>
          <w:rFonts w:ascii="FangSong" w:hAnsi="FangSong" w:eastAsia="FangSong" w:cs="FangSong"/>
          <w:sz w:val="24"/>
          <w:szCs w:val="24"/>
          <w:spacing w:val="-4"/>
        </w:rPr>
        <w:t>对原工程设计进行变更，</w:t>
      </w:r>
      <w:r>
        <w:rPr>
          <w:rFonts w:ascii="FangSong" w:hAnsi="FangSong" w:eastAsia="FangSong" w:cs="FangSong"/>
          <w:sz w:val="24"/>
          <w:szCs w:val="24"/>
        </w:rPr>
        <w:t xml:space="preserve"> </w:t>
      </w:r>
      <w:r>
        <w:rPr>
          <w:rFonts w:ascii="FangSong" w:hAnsi="FangSong" w:eastAsia="FangSong" w:cs="FangSong"/>
          <w:sz w:val="24"/>
          <w:szCs w:val="24"/>
          <w:spacing w:val="2"/>
        </w:rPr>
        <w:t>如有合理化建议应征得甲方同意，并办理书面洽</w:t>
      </w:r>
      <w:r>
        <w:rPr>
          <w:rFonts w:ascii="FangSong" w:hAnsi="FangSong" w:eastAsia="FangSong" w:cs="FangSong"/>
          <w:sz w:val="24"/>
          <w:szCs w:val="24"/>
          <w:spacing w:val="1"/>
        </w:rPr>
        <w:t>商手续后方可改动施工。</w:t>
      </w:r>
    </w:p>
    <w:p>
      <w:pPr>
        <w:spacing w:line="264" w:lineRule="auto"/>
        <w:sectPr>
          <w:footerReference w:type="default" r:id="rId11"/>
          <w:pgSz w:w="11905" w:h="16840"/>
          <w:pgMar w:top="1431" w:right="1716" w:bottom="1324" w:left="1785" w:header="0" w:footer="1163" w:gutter="0"/>
        </w:sectPr>
        <w:rPr>
          <w:rFonts w:ascii="FangSong" w:hAnsi="FangSong" w:eastAsia="FangSong" w:cs="FangSong"/>
          <w:sz w:val="24"/>
          <w:szCs w:val="24"/>
        </w:rPr>
      </w:pPr>
    </w:p>
    <w:p>
      <w:pPr>
        <w:ind w:left="26" w:firstLine="497"/>
        <w:spacing w:before="135" w:line="293" w:lineRule="auto"/>
        <w:jc w:val="both"/>
        <w:rPr>
          <w:rFonts w:ascii="FangSong" w:hAnsi="FangSong" w:eastAsia="FangSong" w:cs="FangSong"/>
          <w:sz w:val="24"/>
          <w:szCs w:val="24"/>
        </w:rPr>
      </w:pPr>
      <w:bookmarkStart w:name="bookmark18" w:id="14"/>
      <w:bookmarkEnd w:id="14"/>
      <w:r>
        <w:rPr>
          <w:rFonts w:ascii="FangSong" w:hAnsi="FangSong" w:eastAsia="FangSong" w:cs="FangSong"/>
          <w:sz w:val="24"/>
          <w:szCs w:val="24"/>
          <w:spacing w:val="-3"/>
        </w:rPr>
        <w:t>12.3</w:t>
      </w:r>
      <w:r>
        <w:rPr>
          <w:rFonts w:ascii="FangSong" w:hAnsi="FangSong" w:eastAsia="FangSong" w:cs="FangSong"/>
          <w:sz w:val="24"/>
          <w:szCs w:val="24"/>
          <w:spacing w:val="-29"/>
        </w:rPr>
        <w:t xml:space="preserve"> </w:t>
      </w:r>
      <w:r>
        <w:rPr>
          <w:rFonts w:ascii="FangSong" w:hAnsi="FangSong" w:eastAsia="FangSong" w:cs="FangSong"/>
          <w:sz w:val="24"/>
          <w:szCs w:val="24"/>
          <w:spacing w:val="-3"/>
        </w:rPr>
        <w:t>若乙方不按施工验收规范及施工图纸及设计变更通知施工，</w:t>
      </w:r>
      <w:r>
        <w:rPr>
          <w:rFonts w:ascii="FangSong" w:hAnsi="FangSong" w:eastAsia="FangSong" w:cs="FangSong"/>
          <w:sz w:val="24"/>
          <w:szCs w:val="24"/>
          <w:spacing w:val="-3"/>
        </w:rPr>
        <w:t xml:space="preserve"> </w:t>
      </w:r>
      <w:r>
        <w:rPr>
          <w:rFonts w:ascii="FangSong" w:hAnsi="FangSong" w:eastAsia="FangSong" w:cs="FangSong"/>
          <w:sz w:val="24"/>
          <w:szCs w:val="24"/>
          <w:spacing w:val="-3"/>
        </w:rPr>
        <w:t>乙方必须</w:t>
      </w:r>
      <w:r>
        <w:rPr>
          <w:rFonts w:ascii="FangSong" w:hAnsi="FangSong" w:eastAsia="FangSong" w:cs="FangSong"/>
          <w:sz w:val="24"/>
          <w:szCs w:val="24"/>
          <w:spacing w:val="-3"/>
        </w:rPr>
        <w:t xml:space="preserve"> </w:t>
      </w:r>
      <w:r>
        <w:rPr>
          <w:rFonts w:ascii="FangSong" w:hAnsi="FangSong" w:eastAsia="FangSong" w:cs="FangSong"/>
          <w:sz w:val="24"/>
          <w:szCs w:val="24"/>
          <w:spacing w:val="-5"/>
        </w:rPr>
        <w:t>及时返工达到验收标准，</w:t>
      </w:r>
      <w:r>
        <w:rPr>
          <w:rFonts w:ascii="FangSong" w:hAnsi="FangSong" w:eastAsia="FangSong" w:cs="FangSong"/>
          <w:sz w:val="24"/>
          <w:szCs w:val="24"/>
          <w:spacing w:val="43"/>
        </w:rPr>
        <w:t xml:space="preserve"> </w:t>
      </w:r>
      <w:r>
        <w:rPr>
          <w:rFonts w:ascii="FangSong" w:hAnsi="FangSong" w:eastAsia="FangSong" w:cs="FangSong"/>
          <w:sz w:val="24"/>
          <w:szCs w:val="24"/>
          <w:spacing w:val="-5"/>
        </w:rPr>
        <w:t>造成的返工人工费、材料费、机械费</w:t>
      </w:r>
      <w:r>
        <w:rPr>
          <w:rFonts w:ascii="FangSong" w:hAnsi="FangSong" w:eastAsia="FangSong" w:cs="FangSong"/>
          <w:sz w:val="24"/>
          <w:szCs w:val="24"/>
          <w:spacing w:val="-6"/>
        </w:rPr>
        <w:t>等均由乙方承担。</w:t>
      </w:r>
      <w:r>
        <w:rPr>
          <w:rFonts w:ascii="FangSong" w:hAnsi="FangSong" w:eastAsia="FangSong" w:cs="FangSong"/>
          <w:sz w:val="24"/>
          <w:szCs w:val="24"/>
        </w:rPr>
        <w:t xml:space="preserve"> </w:t>
      </w:r>
      <w:r>
        <w:rPr>
          <w:rFonts w:ascii="FangSong" w:hAnsi="FangSong" w:eastAsia="FangSong" w:cs="FangSong"/>
          <w:sz w:val="24"/>
          <w:szCs w:val="24"/>
          <w:spacing w:val="-2"/>
        </w:rPr>
        <w:t>因此造成工期延误的，工期不予顺延，</w:t>
      </w:r>
      <w:r>
        <w:rPr>
          <w:rFonts w:ascii="FangSong" w:hAnsi="FangSong" w:eastAsia="FangSong" w:cs="FangSong"/>
          <w:sz w:val="24"/>
          <w:szCs w:val="24"/>
          <w:spacing w:val="72"/>
        </w:rPr>
        <w:t xml:space="preserve"> </w:t>
      </w:r>
      <w:r>
        <w:rPr>
          <w:rFonts w:ascii="FangSong" w:hAnsi="FangSong" w:eastAsia="FangSong" w:cs="FangSong"/>
          <w:sz w:val="24"/>
          <w:szCs w:val="24"/>
          <w:spacing w:val="-2"/>
        </w:rPr>
        <w:t>并承担工期延误的违约责任。情节严</w:t>
      </w:r>
      <w:r>
        <w:rPr>
          <w:rFonts w:ascii="FangSong" w:hAnsi="FangSong" w:eastAsia="FangSong" w:cs="FangSong"/>
          <w:sz w:val="24"/>
          <w:szCs w:val="24"/>
          <w:spacing w:val="-3"/>
        </w:rPr>
        <w:t>重</w:t>
      </w:r>
      <w:r>
        <w:rPr>
          <w:rFonts w:ascii="FangSong" w:hAnsi="FangSong" w:eastAsia="FangSong" w:cs="FangSong"/>
          <w:sz w:val="24"/>
          <w:szCs w:val="24"/>
          <w:spacing w:val="-3"/>
        </w:rPr>
        <w:t xml:space="preserve"> </w:t>
      </w:r>
      <w:r>
        <w:rPr>
          <w:rFonts w:ascii="FangSong" w:hAnsi="FangSong" w:eastAsia="FangSong" w:cs="FangSong"/>
          <w:sz w:val="24"/>
          <w:szCs w:val="24"/>
          <w:spacing w:val="3"/>
        </w:rPr>
        <w:t>时甲方有权更换劳务分包单位或终止合同，造成的一切损失均由乙方承担。乙</w:t>
      </w:r>
      <w:r>
        <w:rPr>
          <w:rFonts w:ascii="FangSong" w:hAnsi="FangSong" w:eastAsia="FangSong" w:cs="FangSong"/>
          <w:sz w:val="24"/>
          <w:szCs w:val="24"/>
          <w:spacing w:val="3"/>
        </w:rPr>
        <w:t xml:space="preserve"> </w:t>
      </w:r>
      <w:r>
        <w:rPr>
          <w:rFonts w:ascii="FangSong" w:hAnsi="FangSong" w:eastAsia="FangSong" w:cs="FangSong"/>
          <w:sz w:val="24"/>
          <w:szCs w:val="24"/>
          <w:spacing w:val="4"/>
        </w:rPr>
        <w:t>方无条件配合甲方完成划分及交叉施工组织，并不得以任何理由向甲方索要任</w:t>
      </w:r>
      <w:r>
        <w:rPr>
          <w:rFonts w:ascii="FangSong" w:hAnsi="FangSong" w:eastAsia="FangSong" w:cs="FangSong"/>
          <w:sz w:val="24"/>
          <w:szCs w:val="24"/>
          <w:spacing w:val="4"/>
        </w:rPr>
        <w:t xml:space="preserve"> </w:t>
      </w:r>
      <w:r>
        <w:rPr>
          <w:rFonts w:ascii="FangSong" w:hAnsi="FangSong" w:eastAsia="FangSong" w:cs="FangSong"/>
          <w:sz w:val="24"/>
          <w:szCs w:val="24"/>
          <w:spacing w:val="-8"/>
        </w:rPr>
        <w:t>何补偿。</w:t>
      </w:r>
    </w:p>
    <w:p>
      <w:pPr>
        <w:ind w:left="23" w:right="80" w:firstLine="500"/>
        <w:spacing w:before="110" w:line="279" w:lineRule="auto"/>
        <w:jc w:val="both"/>
        <w:rPr>
          <w:rFonts w:ascii="FangSong" w:hAnsi="FangSong" w:eastAsia="FangSong" w:cs="FangSong"/>
          <w:sz w:val="24"/>
          <w:szCs w:val="24"/>
        </w:rPr>
      </w:pPr>
      <w:r>
        <w:rPr>
          <w:rFonts w:ascii="FangSong" w:hAnsi="FangSong" w:eastAsia="FangSong" w:cs="FangSong"/>
          <w:sz w:val="24"/>
          <w:szCs w:val="24"/>
        </w:rPr>
        <w:t>12.4</w:t>
      </w:r>
      <w:r>
        <w:rPr>
          <w:rFonts w:ascii="FangSong" w:hAnsi="FangSong" w:eastAsia="FangSong" w:cs="FangSong"/>
          <w:sz w:val="24"/>
          <w:szCs w:val="24"/>
        </w:rPr>
        <w:t xml:space="preserve"> </w:t>
      </w:r>
      <w:r>
        <w:rPr>
          <w:rFonts w:ascii="FangSong" w:hAnsi="FangSong" w:eastAsia="FangSong" w:cs="FangSong"/>
          <w:sz w:val="24"/>
          <w:szCs w:val="24"/>
        </w:rPr>
        <w:t>因乙方自身原因导致的工程变更，其所有责任和造成的损失</w:t>
      </w:r>
      <w:r>
        <w:rPr>
          <w:rFonts w:ascii="FangSong" w:hAnsi="FangSong" w:eastAsia="FangSong" w:cs="FangSong"/>
          <w:sz w:val="24"/>
          <w:szCs w:val="24"/>
          <w:spacing w:val="-1"/>
        </w:rPr>
        <w:t>均由乙方</w:t>
      </w:r>
      <w:r>
        <w:rPr>
          <w:rFonts w:ascii="FangSong" w:hAnsi="FangSong" w:eastAsia="FangSong" w:cs="FangSong"/>
          <w:sz w:val="24"/>
          <w:szCs w:val="24"/>
        </w:rPr>
        <w:t xml:space="preserve"> </w:t>
      </w:r>
      <w:r>
        <w:rPr>
          <w:rFonts w:ascii="FangSong" w:hAnsi="FangSong" w:eastAsia="FangSong" w:cs="FangSong"/>
          <w:sz w:val="24"/>
          <w:szCs w:val="24"/>
          <w:spacing w:val="4"/>
        </w:rPr>
        <w:t>自行承担。若因此工程变更给甲方造成不利影响（含损失）的，乙方需承担所</w:t>
      </w:r>
      <w:r>
        <w:rPr>
          <w:rFonts w:ascii="FangSong" w:hAnsi="FangSong" w:eastAsia="FangSong" w:cs="FangSong"/>
          <w:sz w:val="24"/>
          <w:szCs w:val="24"/>
          <w:spacing w:val="7"/>
        </w:rPr>
        <w:t xml:space="preserve"> </w:t>
      </w:r>
      <w:r>
        <w:rPr>
          <w:rFonts w:ascii="FangSong" w:hAnsi="FangSong" w:eastAsia="FangSong" w:cs="FangSong"/>
          <w:sz w:val="24"/>
          <w:szCs w:val="24"/>
          <w:spacing w:val="-2"/>
        </w:rPr>
        <w:t>有责任并赔偿损失。</w:t>
      </w:r>
    </w:p>
    <w:p>
      <w:pPr>
        <w:ind w:left="524"/>
        <w:spacing w:before="113" w:line="220"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13.安全施工与检查</w:t>
      </w:r>
    </w:p>
    <w:p>
      <w:pPr>
        <w:ind w:left="28" w:right="85" w:firstLine="495"/>
        <w:spacing w:before="114" w:line="264" w:lineRule="auto"/>
        <w:rPr>
          <w:rFonts w:ascii="FangSong" w:hAnsi="FangSong" w:eastAsia="FangSong" w:cs="FangSong"/>
          <w:sz w:val="24"/>
          <w:szCs w:val="24"/>
        </w:rPr>
      </w:pPr>
      <w:r>
        <w:rPr>
          <w:rFonts w:ascii="FangSong" w:hAnsi="FangSong" w:eastAsia="FangSong" w:cs="FangSong"/>
          <w:sz w:val="24"/>
          <w:szCs w:val="24"/>
          <w:spacing w:val="-6"/>
        </w:rPr>
        <w:t>13.1</w:t>
      </w:r>
      <w:r>
        <w:rPr>
          <w:rFonts w:ascii="FangSong" w:hAnsi="FangSong" w:eastAsia="FangSong" w:cs="FangSong"/>
          <w:sz w:val="24"/>
          <w:szCs w:val="24"/>
          <w:spacing w:val="-21"/>
        </w:rPr>
        <w:t xml:space="preserve"> </w:t>
      </w:r>
      <w:r>
        <w:rPr>
          <w:rFonts w:ascii="FangSong" w:hAnsi="FangSong" w:eastAsia="FangSong" w:cs="FangSong"/>
          <w:sz w:val="24"/>
          <w:szCs w:val="24"/>
          <w:spacing w:val="-6"/>
        </w:rPr>
        <w:t>安全施工：</w:t>
      </w:r>
      <w:r>
        <w:rPr>
          <w:rFonts w:ascii="FangSong" w:hAnsi="FangSong" w:eastAsia="FangSong" w:cs="FangSong"/>
          <w:sz w:val="24"/>
          <w:szCs w:val="24"/>
          <w:spacing w:val="-71"/>
        </w:rPr>
        <w:t xml:space="preserve"> </w:t>
      </w:r>
      <w:r>
        <w:rPr>
          <w:rFonts w:ascii="FangSong" w:hAnsi="FangSong" w:eastAsia="FangSong" w:cs="FangSong"/>
          <w:sz w:val="24"/>
          <w:szCs w:val="24"/>
          <w:spacing w:val="-6"/>
        </w:rPr>
        <w:t>甲方、乙方必须贯彻、</w:t>
      </w:r>
      <w:r>
        <w:rPr>
          <w:rFonts w:ascii="FangSong" w:hAnsi="FangSong" w:eastAsia="FangSong" w:cs="FangSong"/>
          <w:sz w:val="24"/>
          <w:szCs w:val="24"/>
          <w:spacing w:val="53"/>
        </w:rPr>
        <w:t xml:space="preserve"> </w:t>
      </w:r>
      <w:r>
        <w:rPr>
          <w:rFonts w:ascii="FangSong" w:hAnsi="FangSong" w:eastAsia="FangSong" w:cs="FangSong"/>
          <w:sz w:val="24"/>
          <w:szCs w:val="24"/>
          <w:spacing w:val="-6"/>
        </w:rPr>
        <w:t>执行国家和政府、行业主管部门颁</w:t>
      </w:r>
      <w:r>
        <w:rPr>
          <w:rFonts w:ascii="FangSong" w:hAnsi="FangSong" w:eastAsia="FangSong" w:cs="FangSong"/>
          <w:sz w:val="24"/>
          <w:szCs w:val="24"/>
        </w:rPr>
        <w:t xml:space="preserve"> </w:t>
      </w:r>
      <w:r>
        <w:rPr>
          <w:rFonts w:ascii="FangSong" w:hAnsi="FangSong" w:eastAsia="FangSong" w:cs="FangSong"/>
          <w:sz w:val="24"/>
          <w:szCs w:val="24"/>
          <w:spacing w:val="1"/>
        </w:rPr>
        <w:t>布实施的有关安全生产的法律法规及各项规定，严格按安全标准组织施工。</w:t>
      </w:r>
    </w:p>
    <w:p>
      <w:pPr>
        <w:ind w:left="32" w:right="80" w:firstLine="491"/>
        <w:spacing w:before="111" w:line="287" w:lineRule="auto"/>
        <w:rPr>
          <w:rFonts w:ascii="FangSong" w:hAnsi="FangSong" w:eastAsia="FangSong" w:cs="FangSong"/>
          <w:sz w:val="24"/>
          <w:szCs w:val="24"/>
        </w:rPr>
      </w:pPr>
      <w:r>
        <w:rPr>
          <w:rFonts w:ascii="FangSong" w:hAnsi="FangSong" w:eastAsia="FangSong" w:cs="FangSong"/>
          <w:sz w:val="24"/>
          <w:szCs w:val="24"/>
          <w:spacing w:val="-2"/>
        </w:rPr>
        <w:t>13.2</w:t>
      </w:r>
      <w:r>
        <w:rPr>
          <w:rFonts w:ascii="FangSong" w:hAnsi="FangSong" w:eastAsia="FangSong" w:cs="FangSong"/>
          <w:sz w:val="24"/>
          <w:szCs w:val="24"/>
          <w:spacing w:val="-24"/>
        </w:rPr>
        <w:t xml:space="preserve"> </w:t>
      </w:r>
      <w:r>
        <w:rPr>
          <w:rFonts w:ascii="FangSong" w:hAnsi="FangSong" w:eastAsia="FangSong" w:cs="FangSong"/>
          <w:sz w:val="24"/>
          <w:szCs w:val="24"/>
          <w:spacing w:val="-2"/>
        </w:rPr>
        <w:t>乙方随时接受行业安全检查人员依法实施的监督检查，</w:t>
      </w:r>
      <w:r>
        <w:rPr>
          <w:rFonts w:ascii="FangSong" w:hAnsi="FangSong" w:eastAsia="FangSong" w:cs="FangSong"/>
          <w:sz w:val="24"/>
          <w:szCs w:val="24"/>
          <w:spacing w:val="-28"/>
        </w:rPr>
        <w:t xml:space="preserve"> </w:t>
      </w:r>
      <w:r>
        <w:rPr>
          <w:rFonts w:ascii="FangSong" w:hAnsi="FangSong" w:eastAsia="FangSong" w:cs="FangSong"/>
          <w:sz w:val="24"/>
          <w:szCs w:val="24"/>
          <w:spacing w:val="-2"/>
        </w:rPr>
        <w:t>采</w:t>
      </w:r>
      <w:r>
        <w:rPr>
          <w:rFonts w:ascii="FangSong" w:hAnsi="FangSong" w:eastAsia="FangSong" w:cs="FangSong"/>
          <w:sz w:val="24"/>
          <w:szCs w:val="24"/>
          <w:spacing w:val="-3"/>
        </w:rPr>
        <w:t>取必要的安</w:t>
      </w:r>
      <w:r>
        <w:rPr>
          <w:rFonts w:ascii="FangSong" w:hAnsi="FangSong" w:eastAsia="FangSong" w:cs="FangSong"/>
          <w:sz w:val="24"/>
          <w:szCs w:val="24"/>
        </w:rPr>
        <w:t xml:space="preserve"> </w:t>
      </w:r>
      <w:r>
        <w:rPr>
          <w:rFonts w:ascii="FangSong" w:hAnsi="FangSong" w:eastAsia="FangSong" w:cs="FangSong"/>
          <w:sz w:val="24"/>
          <w:szCs w:val="24"/>
          <w:spacing w:val="4"/>
        </w:rPr>
        <w:t>全防护措施，消除事故隐患。由于乙方安全不力造成事故的责任和因此而</w:t>
      </w:r>
      <w:r>
        <w:rPr>
          <w:rFonts w:ascii="FangSong" w:hAnsi="FangSong" w:eastAsia="FangSong" w:cs="FangSong"/>
          <w:sz w:val="24"/>
          <w:szCs w:val="24"/>
          <w:spacing w:val="3"/>
        </w:rPr>
        <w:t>发生</w:t>
      </w:r>
      <w:r>
        <w:rPr>
          <w:rFonts w:ascii="FangSong" w:hAnsi="FangSong" w:eastAsia="FangSong" w:cs="FangSong"/>
          <w:sz w:val="24"/>
          <w:szCs w:val="24"/>
        </w:rPr>
        <w:t xml:space="preserve"> </w:t>
      </w:r>
      <w:r>
        <w:rPr>
          <w:rFonts w:ascii="FangSong" w:hAnsi="FangSong" w:eastAsia="FangSong" w:cs="FangSong"/>
          <w:sz w:val="24"/>
          <w:szCs w:val="24"/>
          <w:spacing w:val="4"/>
        </w:rPr>
        <w:t>的费用，由乙方承担。因此给甲方或第三方造成经济损失的，由乙方</w:t>
      </w:r>
      <w:r>
        <w:rPr>
          <w:rFonts w:ascii="FangSong" w:hAnsi="FangSong" w:eastAsia="FangSong" w:cs="FangSong"/>
          <w:sz w:val="24"/>
          <w:szCs w:val="24"/>
          <w:spacing w:val="3"/>
        </w:rPr>
        <w:t>负责赔偿</w:t>
      </w:r>
      <w:r>
        <w:rPr>
          <w:rFonts w:ascii="FangSong" w:hAnsi="FangSong" w:eastAsia="FangSong" w:cs="FangSong"/>
          <w:sz w:val="24"/>
          <w:szCs w:val="24"/>
        </w:rPr>
        <w:t xml:space="preserve"> </w:t>
      </w:r>
      <w:r>
        <w:rPr>
          <w:rFonts w:ascii="FangSong" w:hAnsi="FangSong" w:eastAsia="FangSong" w:cs="FangSong"/>
          <w:sz w:val="24"/>
          <w:szCs w:val="24"/>
          <w:spacing w:val="-6"/>
        </w:rPr>
        <w:t>费用。</w:t>
      </w:r>
    </w:p>
    <w:p>
      <w:pPr>
        <w:ind w:left="28" w:right="80" w:firstLine="495"/>
        <w:spacing w:before="107" w:line="280" w:lineRule="auto"/>
        <w:rPr>
          <w:rFonts w:ascii="FangSong" w:hAnsi="FangSong" w:eastAsia="FangSong" w:cs="FangSong"/>
          <w:sz w:val="24"/>
          <w:szCs w:val="24"/>
        </w:rPr>
      </w:pPr>
      <w:r>
        <w:rPr>
          <w:rFonts w:ascii="FangSong" w:hAnsi="FangSong" w:eastAsia="FangSong" w:cs="FangSong"/>
          <w:sz w:val="24"/>
          <w:szCs w:val="24"/>
        </w:rPr>
        <w:t>13.3</w:t>
      </w:r>
      <w:r>
        <w:rPr>
          <w:rFonts w:ascii="FangSong" w:hAnsi="FangSong" w:eastAsia="FangSong" w:cs="FangSong"/>
          <w:sz w:val="24"/>
          <w:szCs w:val="24"/>
        </w:rPr>
        <w:t xml:space="preserve"> </w:t>
      </w:r>
      <w:r>
        <w:rPr>
          <w:rFonts w:ascii="FangSong" w:hAnsi="FangSong" w:eastAsia="FangSong" w:cs="FangSong"/>
          <w:sz w:val="24"/>
          <w:szCs w:val="24"/>
        </w:rPr>
        <w:t>甲方应对其在施工场地的工作人员进行安全教育。甲方不</w:t>
      </w:r>
      <w:r>
        <w:rPr>
          <w:rFonts w:ascii="FangSong" w:hAnsi="FangSong" w:eastAsia="FangSong" w:cs="FangSong"/>
          <w:sz w:val="24"/>
          <w:szCs w:val="24"/>
          <w:spacing w:val="-1"/>
        </w:rPr>
        <w:t>得要求乙方</w:t>
      </w:r>
      <w:r>
        <w:rPr>
          <w:rFonts w:ascii="FangSong" w:hAnsi="FangSong" w:eastAsia="FangSong" w:cs="FangSong"/>
          <w:sz w:val="24"/>
          <w:szCs w:val="24"/>
        </w:rPr>
        <w:t xml:space="preserve"> </w:t>
      </w:r>
      <w:r>
        <w:rPr>
          <w:rFonts w:ascii="FangSong" w:hAnsi="FangSong" w:eastAsia="FangSong" w:cs="FangSong"/>
          <w:sz w:val="24"/>
          <w:szCs w:val="24"/>
          <w:spacing w:val="4"/>
        </w:rPr>
        <w:t>违反安全管理的规定进行施工。因甲方原因导致的安全事故，由甲方承担相应</w:t>
      </w:r>
      <w:r>
        <w:rPr>
          <w:rFonts w:ascii="FangSong" w:hAnsi="FangSong" w:eastAsia="FangSong" w:cs="FangSong"/>
          <w:sz w:val="24"/>
          <w:szCs w:val="24"/>
          <w:spacing w:val="2"/>
        </w:rPr>
        <w:t xml:space="preserve"> </w:t>
      </w:r>
      <w:r>
        <w:rPr>
          <w:rFonts w:ascii="FangSong" w:hAnsi="FangSong" w:eastAsia="FangSong" w:cs="FangSong"/>
          <w:sz w:val="24"/>
          <w:szCs w:val="24"/>
          <w:spacing w:val="-3"/>
        </w:rPr>
        <w:t>责任及发生的费用。</w:t>
      </w:r>
    </w:p>
    <w:p>
      <w:pPr>
        <w:ind w:left="26" w:right="80" w:firstLine="497"/>
        <w:spacing w:before="112" w:line="297" w:lineRule="auto"/>
        <w:rPr>
          <w:rFonts w:ascii="FangSong" w:hAnsi="FangSong" w:eastAsia="FangSong" w:cs="FangSong"/>
          <w:sz w:val="24"/>
          <w:szCs w:val="24"/>
        </w:rPr>
      </w:pPr>
      <w:r>
        <w:rPr>
          <w:rFonts w:ascii="FangSong" w:hAnsi="FangSong" w:eastAsia="FangSong" w:cs="FangSong"/>
          <w:sz w:val="24"/>
          <w:szCs w:val="24"/>
          <w:spacing w:val="1"/>
        </w:rPr>
        <w:t>13.4</w:t>
      </w:r>
      <w:r>
        <w:rPr>
          <w:rFonts w:ascii="FangSong" w:hAnsi="FangSong" w:eastAsia="FangSong" w:cs="FangSong"/>
          <w:sz w:val="24"/>
          <w:szCs w:val="24"/>
          <w:spacing w:val="-32"/>
        </w:rPr>
        <w:t xml:space="preserve"> </w:t>
      </w:r>
      <w:r>
        <w:rPr>
          <w:rFonts w:ascii="FangSong" w:hAnsi="FangSong" w:eastAsia="FangSong" w:cs="FangSong"/>
          <w:sz w:val="24"/>
          <w:szCs w:val="24"/>
          <w:spacing w:val="1"/>
        </w:rPr>
        <w:t>违约责任：乙方作业必须严格按操作规程和专项施工方案组织施工，</w:t>
      </w:r>
      <w:r>
        <w:rPr>
          <w:rFonts w:ascii="FangSong" w:hAnsi="FangSong" w:eastAsia="FangSong" w:cs="FangSong"/>
          <w:sz w:val="24"/>
          <w:szCs w:val="24"/>
        </w:rPr>
        <w:t xml:space="preserve"> </w:t>
      </w:r>
      <w:r>
        <w:rPr>
          <w:rFonts w:ascii="FangSong" w:hAnsi="FangSong" w:eastAsia="FangSong" w:cs="FangSong"/>
          <w:sz w:val="24"/>
          <w:szCs w:val="24"/>
          <w:spacing w:val="-2"/>
        </w:rPr>
        <w:t>确保自身与他人的安全，为保证安全，</w:t>
      </w:r>
      <w:r>
        <w:rPr>
          <w:rFonts w:ascii="FangSong" w:hAnsi="FangSong" w:eastAsia="FangSong" w:cs="FangSong"/>
          <w:sz w:val="24"/>
          <w:szCs w:val="24"/>
          <w:spacing w:val="88"/>
        </w:rPr>
        <w:t xml:space="preserve"> </w:t>
      </w:r>
      <w:r>
        <w:rPr>
          <w:rFonts w:ascii="FangSong" w:hAnsi="FangSong" w:eastAsia="FangSong" w:cs="FangSong"/>
          <w:sz w:val="24"/>
          <w:szCs w:val="24"/>
          <w:spacing w:val="-2"/>
        </w:rPr>
        <w:t>乙方必须做好自身安全管理工作，若不</w:t>
      </w:r>
      <w:r>
        <w:rPr>
          <w:rFonts w:ascii="FangSong" w:hAnsi="FangSong" w:eastAsia="FangSong" w:cs="FangSong"/>
          <w:sz w:val="24"/>
          <w:szCs w:val="24"/>
        </w:rPr>
        <w:t xml:space="preserve"> </w:t>
      </w:r>
      <w:r>
        <w:rPr>
          <w:rFonts w:ascii="FangSong" w:hAnsi="FangSong" w:eastAsia="FangSong" w:cs="FangSong"/>
          <w:sz w:val="24"/>
          <w:szCs w:val="24"/>
          <w:spacing w:val="-2"/>
        </w:rPr>
        <w:t>按操作规范和专项施工方案组织施工，</w:t>
      </w:r>
      <w:r>
        <w:rPr>
          <w:rFonts w:ascii="FangSong" w:hAnsi="FangSong" w:eastAsia="FangSong" w:cs="FangSong"/>
          <w:sz w:val="24"/>
          <w:szCs w:val="24"/>
          <w:spacing w:val="101"/>
        </w:rPr>
        <w:t xml:space="preserve"> </w:t>
      </w:r>
      <w:r>
        <w:rPr>
          <w:rFonts w:ascii="FangSong" w:hAnsi="FangSong" w:eastAsia="FangSong" w:cs="FangSong"/>
          <w:sz w:val="24"/>
          <w:szCs w:val="24"/>
          <w:spacing w:val="-2"/>
        </w:rPr>
        <w:t>甲方有权</w:t>
      </w:r>
      <w:r>
        <w:rPr>
          <w:rFonts w:ascii="FangSong" w:hAnsi="FangSong" w:eastAsia="FangSong" w:cs="FangSong"/>
          <w:sz w:val="24"/>
          <w:szCs w:val="24"/>
          <w:spacing w:val="-3"/>
        </w:rPr>
        <w:t>要求乙方限期整改要求乙方支</w:t>
      </w:r>
      <w:r>
        <w:rPr>
          <w:rFonts w:ascii="FangSong" w:hAnsi="FangSong" w:eastAsia="FangSong" w:cs="FangSong"/>
          <w:sz w:val="24"/>
          <w:szCs w:val="24"/>
        </w:rPr>
        <w:t xml:space="preserve"> </w:t>
      </w:r>
      <w:r>
        <w:rPr>
          <w:rFonts w:ascii="FangSong" w:hAnsi="FangSong" w:eastAsia="FangSong" w:cs="FangSong"/>
          <w:sz w:val="24"/>
          <w:szCs w:val="24"/>
          <w:spacing w:val="-1"/>
        </w:rPr>
        <w:t>付</w:t>
      </w:r>
      <w:r>
        <w:rPr>
          <w:rFonts w:ascii="FangSong" w:hAnsi="FangSong" w:eastAsia="FangSong" w:cs="FangSong"/>
          <w:sz w:val="24"/>
          <w:szCs w:val="24"/>
          <w:spacing w:val="-10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6"/>
        </w:rPr>
        <w:t xml:space="preserve"> </w:t>
      </w:r>
      <w:r>
        <w:rPr>
          <w:rFonts w:ascii="FangSong" w:hAnsi="FangSong" w:eastAsia="FangSong" w:cs="FangSong"/>
          <w:sz w:val="24"/>
          <w:szCs w:val="24"/>
          <w:spacing w:val="-1"/>
        </w:rPr>
        <w:t>元违约金。出现违章指挥、违章操作、违反劳动纪律情形的，乙方按</w:t>
      </w:r>
      <w:r>
        <w:rPr>
          <w:rFonts w:ascii="FangSong" w:hAnsi="FangSong" w:eastAsia="FangSong" w:cs="FangSong"/>
          <w:sz w:val="24"/>
          <w:szCs w:val="24"/>
        </w:rPr>
        <w:t xml:space="preserve"> </w:t>
      </w:r>
      <w:r>
        <w:rPr>
          <w:rFonts w:ascii="FangSong" w:hAnsi="FangSong" w:eastAsia="FangSong" w:cs="FangSong"/>
          <w:sz w:val="24"/>
          <w:szCs w:val="24"/>
          <w:spacing w:val="3"/>
        </w:rPr>
        <w:t>每次每项</w:t>
      </w:r>
      <w:r>
        <w:rPr>
          <w:rFonts w:ascii="FangSong" w:hAnsi="FangSong" w:eastAsia="FangSong" w:cs="FangSong"/>
          <w:sz w:val="24"/>
          <w:szCs w:val="24"/>
          <w:spacing w:val="-111"/>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95"/>
        </w:rPr>
        <w:t xml:space="preserve"> </w:t>
      </w:r>
      <w:r>
        <w:rPr>
          <w:rFonts w:ascii="FangSong" w:hAnsi="FangSong" w:eastAsia="FangSong" w:cs="FangSong"/>
          <w:sz w:val="24"/>
          <w:szCs w:val="24"/>
          <w:spacing w:val="3"/>
        </w:rPr>
        <w:t>元支付违约金。乙方违反规章制度、规范及违章指挥、违章操</w:t>
      </w:r>
      <w:r>
        <w:rPr>
          <w:rFonts w:ascii="FangSong" w:hAnsi="FangSong" w:eastAsia="FangSong" w:cs="FangSong"/>
          <w:sz w:val="24"/>
          <w:szCs w:val="24"/>
        </w:rPr>
        <w:t xml:space="preserve"> </w:t>
      </w:r>
      <w:r>
        <w:rPr>
          <w:rFonts w:ascii="FangSong" w:hAnsi="FangSong" w:eastAsia="FangSong" w:cs="FangSong"/>
          <w:sz w:val="24"/>
          <w:szCs w:val="24"/>
          <w:spacing w:val="4"/>
        </w:rPr>
        <w:t>作、违反劳动纪律造成安全事故，甲方有权解除合同，劳务工程款按合同综合</w:t>
      </w:r>
      <w:r>
        <w:rPr>
          <w:rFonts w:ascii="FangSong" w:hAnsi="FangSong" w:eastAsia="FangSong" w:cs="FangSong"/>
          <w:sz w:val="24"/>
          <w:szCs w:val="24"/>
          <w:spacing w:val="4"/>
        </w:rPr>
        <w:t xml:space="preserve"> </w:t>
      </w:r>
      <w:r>
        <w:rPr>
          <w:rFonts w:ascii="FangSong" w:hAnsi="FangSong" w:eastAsia="FangSong" w:cs="FangSong"/>
          <w:sz w:val="24"/>
          <w:szCs w:val="24"/>
          <w:spacing w:val="-3"/>
        </w:rPr>
        <w:t>单价</w:t>
      </w:r>
      <w:r>
        <w:rPr>
          <w:rFonts w:ascii="FangSong" w:hAnsi="FangSong" w:eastAsia="FangSong" w:cs="FangSong"/>
          <w:sz w:val="24"/>
          <w:szCs w:val="24"/>
          <w:spacing w:val="-110"/>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6"/>
        </w:rPr>
        <w:t xml:space="preserve"> </w:t>
      </w:r>
      <w:r>
        <w:rPr>
          <w:rFonts w:ascii="FangSong" w:hAnsi="FangSong" w:eastAsia="FangSong" w:cs="FangSong"/>
          <w:sz w:val="24"/>
          <w:szCs w:val="24"/>
          <w:spacing w:val="-3"/>
        </w:rPr>
        <w:t>%进行结算，</w:t>
      </w:r>
      <w:r>
        <w:rPr>
          <w:rFonts w:ascii="FangSong" w:hAnsi="FangSong" w:eastAsia="FangSong" w:cs="FangSong"/>
          <w:sz w:val="24"/>
          <w:szCs w:val="24"/>
          <w:spacing w:val="-46"/>
        </w:rPr>
        <w:t xml:space="preserve"> </w:t>
      </w:r>
      <w:r>
        <w:rPr>
          <w:rFonts w:ascii="FangSong" w:hAnsi="FangSong" w:eastAsia="FangSong" w:cs="FangSong"/>
          <w:sz w:val="24"/>
          <w:szCs w:val="24"/>
          <w:spacing w:val="-3"/>
        </w:rPr>
        <w:t>扣除</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6"/>
        </w:rPr>
        <w:t xml:space="preserve"> </w:t>
      </w:r>
      <w:r>
        <w:rPr>
          <w:rFonts w:ascii="FangSong" w:hAnsi="FangSong" w:eastAsia="FangSong" w:cs="FangSong"/>
          <w:sz w:val="24"/>
          <w:szCs w:val="24"/>
          <w:spacing w:val="-3"/>
        </w:rPr>
        <w:t>%作为违约金，同时乙方承担为此给甲方造成的</w:t>
      </w:r>
      <w:r>
        <w:rPr>
          <w:rFonts w:ascii="FangSong" w:hAnsi="FangSong" w:eastAsia="FangSong" w:cs="FangSong"/>
          <w:sz w:val="24"/>
          <w:szCs w:val="24"/>
        </w:rPr>
        <w:t xml:space="preserve"> </w:t>
      </w:r>
      <w:r>
        <w:rPr>
          <w:rFonts w:ascii="FangSong" w:hAnsi="FangSong" w:eastAsia="FangSong" w:cs="FangSong"/>
          <w:sz w:val="24"/>
          <w:szCs w:val="24"/>
          <w:spacing w:val="-2"/>
        </w:rPr>
        <w:t>一切损失。</w:t>
      </w:r>
    </w:p>
    <w:p>
      <w:pPr>
        <w:ind w:left="524"/>
        <w:spacing w:before="109" w:line="223"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14.事故处理</w:t>
      </w:r>
    </w:p>
    <w:p>
      <w:pPr>
        <w:ind w:left="26" w:right="86" w:firstLine="497"/>
        <w:spacing w:before="111" w:line="279" w:lineRule="auto"/>
        <w:jc w:val="both"/>
        <w:rPr>
          <w:rFonts w:ascii="FangSong" w:hAnsi="FangSong" w:eastAsia="FangSong" w:cs="FangSong"/>
          <w:sz w:val="24"/>
          <w:szCs w:val="24"/>
        </w:rPr>
      </w:pPr>
      <w:r>
        <w:rPr>
          <w:rFonts w:ascii="FangSong" w:hAnsi="FangSong" w:eastAsia="FangSong" w:cs="FangSong"/>
          <w:sz w:val="24"/>
          <w:szCs w:val="24"/>
          <w:spacing w:val="1"/>
        </w:rPr>
        <w:t>14.1</w:t>
      </w:r>
      <w:r>
        <w:rPr>
          <w:rFonts w:ascii="FangSong" w:hAnsi="FangSong" w:eastAsia="FangSong" w:cs="FangSong"/>
          <w:sz w:val="24"/>
          <w:szCs w:val="24"/>
          <w:spacing w:val="-25"/>
        </w:rPr>
        <w:t xml:space="preserve"> </w:t>
      </w:r>
      <w:r>
        <w:rPr>
          <w:rFonts w:ascii="FangSong" w:hAnsi="FangSong" w:eastAsia="FangSong" w:cs="FangSong"/>
          <w:sz w:val="24"/>
          <w:szCs w:val="24"/>
          <w:spacing w:val="1"/>
        </w:rPr>
        <w:t>乙方应杜绝死亡事故和重伤事故，若因</w:t>
      </w:r>
      <w:r>
        <w:rPr>
          <w:rFonts w:ascii="FangSong" w:hAnsi="FangSong" w:eastAsia="FangSong" w:cs="FangSong"/>
          <w:sz w:val="24"/>
          <w:szCs w:val="24"/>
        </w:rPr>
        <w:t>乙方违反以上等相关规定及标</w:t>
      </w:r>
      <w:r>
        <w:rPr>
          <w:rFonts w:ascii="FangSong" w:hAnsi="FangSong" w:eastAsia="FangSong" w:cs="FangSong"/>
          <w:sz w:val="24"/>
          <w:szCs w:val="24"/>
        </w:rPr>
        <w:t xml:space="preserve"> </w:t>
      </w:r>
      <w:r>
        <w:rPr>
          <w:rFonts w:ascii="FangSong" w:hAnsi="FangSong" w:eastAsia="FangSong" w:cs="FangSong"/>
          <w:sz w:val="24"/>
          <w:szCs w:val="24"/>
          <w:spacing w:val="4"/>
        </w:rPr>
        <w:t>准造成的事故概由乙方负责并承担费用。同时甲方</w:t>
      </w:r>
      <w:r>
        <w:rPr>
          <w:rFonts w:ascii="FangSong" w:hAnsi="FangSong" w:eastAsia="FangSong" w:cs="FangSong"/>
          <w:sz w:val="24"/>
          <w:szCs w:val="24"/>
          <w:spacing w:val="3"/>
        </w:rPr>
        <w:t>有权解除合同，并要求乙方</w:t>
      </w:r>
      <w:r>
        <w:rPr>
          <w:rFonts w:ascii="FangSong" w:hAnsi="FangSong" w:eastAsia="FangSong" w:cs="FangSong"/>
          <w:sz w:val="24"/>
          <w:szCs w:val="24"/>
        </w:rPr>
        <w:t xml:space="preserve"> </w:t>
      </w:r>
      <w:r>
        <w:rPr>
          <w:rFonts w:ascii="FangSong" w:hAnsi="FangSong" w:eastAsia="FangSong" w:cs="FangSong"/>
          <w:sz w:val="24"/>
          <w:szCs w:val="24"/>
          <w:spacing w:val="-3"/>
        </w:rPr>
        <w:t>支付违约金</w:t>
      </w:r>
      <w:r>
        <w:rPr>
          <w:rFonts w:ascii="FangSong" w:hAnsi="FangSong" w:eastAsia="FangSong" w:cs="FangSong"/>
          <w:sz w:val="24"/>
          <w:szCs w:val="24"/>
          <w:spacing w:val="-114"/>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7"/>
        </w:rPr>
        <w:t xml:space="preserve"> </w:t>
      </w:r>
      <w:r>
        <w:rPr>
          <w:rFonts w:ascii="FangSong" w:hAnsi="FangSong" w:eastAsia="FangSong" w:cs="FangSong"/>
          <w:sz w:val="24"/>
          <w:szCs w:val="24"/>
          <w:spacing w:val="-3"/>
        </w:rPr>
        <w:t>元和赔偿损失。</w:t>
      </w:r>
    </w:p>
    <w:p>
      <w:pPr>
        <w:ind w:left="29" w:right="80" w:firstLine="494"/>
        <w:spacing w:before="109" w:line="280" w:lineRule="auto"/>
        <w:jc w:val="both"/>
        <w:rPr>
          <w:rFonts w:ascii="FangSong" w:hAnsi="FangSong" w:eastAsia="FangSong" w:cs="FangSong"/>
          <w:sz w:val="24"/>
          <w:szCs w:val="24"/>
        </w:rPr>
      </w:pPr>
      <w:r>
        <w:rPr>
          <w:rFonts w:ascii="FangSong" w:hAnsi="FangSong" w:eastAsia="FangSong" w:cs="FangSong"/>
          <w:sz w:val="24"/>
          <w:szCs w:val="24"/>
          <w:spacing w:val="1"/>
        </w:rPr>
        <w:t>14.2</w:t>
      </w:r>
      <w:r>
        <w:rPr>
          <w:rFonts w:ascii="FangSong" w:hAnsi="FangSong" w:eastAsia="FangSong" w:cs="FangSong"/>
          <w:sz w:val="24"/>
          <w:szCs w:val="24"/>
          <w:spacing w:val="-38"/>
        </w:rPr>
        <w:t xml:space="preserve"> </w:t>
      </w:r>
      <w:r>
        <w:rPr>
          <w:rFonts w:ascii="FangSong" w:hAnsi="FangSong" w:eastAsia="FangSong" w:cs="FangSong"/>
          <w:sz w:val="24"/>
          <w:szCs w:val="24"/>
          <w:spacing w:val="1"/>
        </w:rPr>
        <w:t>若发生重大伤亡及其他安全事故，乙方应采取紧急措施防止事态扩大</w:t>
      </w:r>
      <w:r>
        <w:rPr>
          <w:rFonts w:ascii="FangSong" w:hAnsi="FangSong" w:eastAsia="FangSong" w:cs="FangSong"/>
          <w:sz w:val="24"/>
          <w:szCs w:val="24"/>
        </w:rPr>
        <w:t xml:space="preserve"> </w:t>
      </w:r>
      <w:r>
        <w:rPr>
          <w:rFonts w:ascii="FangSong" w:hAnsi="FangSong" w:eastAsia="FangSong" w:cs="FangSong"/>
          <w:sz w:val="24"/>
          <w:szCs w:val="24"/>
          <w:spacing w:val="4"/>
        </w:rPr>
        <w:t>并全力组织抢救伤者，保护现场，如因抢救伤者必须移动现场设备，须做出书</w:t>
      </w:r>
      <w:r>
        <w:rPr>
          <w:rFonts w:ascii="FangSong" w:hAnsi="FangSong" w:eastAsia="FangSong" w:cs="FangSong"/>
          <w:sz w:val="24"/>
          <w:szCs w:val="24"/>
          <w:spacing w:val="1"/>
        </w:rPr>
        <w:t xml:space="preserve"> </w:t>
      </w:r>
      <w:r>
        <w:rPr>
          <w:rFonts w:ascii="FangSong" w:hAnsi="FangSong" w:eastAsia="FangSong" w:cs="FangSong"/>
          <w:sz w:val="24"/>
          <w:szCs w:val="24"/>
          <w:spacing w:val="-4"/>
        </w:rPr>
        <w:t>面记录或拍照。</w:t>
      </w:r>
    </w:p>
    <w:p>
      <w:pPr>
        <w:spacing w:line="280" w:lineRule="auto"/>
        <w:sectPr>
          <w:footerReference w:type="default" r:id="rId12"/>
          <w:pgSz w:w="11905" w:h="16840"/>
          <w:pgMar w:top="1431" w:right="1710" w:bottom="1324" w:left="1785" w:header="0" w:footer="1164" w:gutter="0"/>
        </w:sectPr>
        <w:rPr>
          <w:rFonts w:ascii="FangSong" w:hAnsi="FangSong" w:eastAsia="FangSong" w:cs="FangSong"/>
          <w:sz w:val="24"/>
          <w:szCs w:val="24"/>
        </w:rPr>
      </w:pPr>
    </w:p>
    <w:p>
      <w:pPr>
        <w:ind w:left="27" w:right="15" w:firstLine="496"/>
        <w:spacing w:before="132" w:line="279" w:lineRule="auto"/>
        <w:rPr>
          <w:rFonts w:ascii="FangSong" w:hAnsi="FangSong" w:eastAsia="FangSong" w:cs="FangSong"/>
          <w:sz w:val="24"/>
          <w:szCs w:val="24"/>
        </w:rPr>
      </w:pPr>
      <w:bookmarkStart w:name="bookmark19" w:id="15"/>
      <w:bookmarkEnd w:id="15"/>
      <w:r>
        <w:rPr>
          <w:rFonts w:ascii="FangSong" w:hAnsi="FangSong" w:eastAsia="FangSong" w:cs="FangSong"/>
          <w:sz w:val="24"/>
          <w:szCs w:val="24"/>
          <w:spacing w:val="-1"/>
        </w:rPr>
        <w:t>14.3</w:t>
      </w:r>
      <w:r>
        <w:rPr>
          <w:rFonts w:ascii="FangSong" w:hAnsi="FangSong" w:eastAsia="FangSong" w:cs="FangSong"/>
          <w:sz w:val="24"/>
          <w:szCs w:val="24"/>
          <w:spacing w:val="-1"/>
        </w:rPr>
        <w:t xml:space="preserve"> </w:t>
      </w:r>
      <w:r>
        <w:rPr>
          <w:rFonts w:ascii="FangSong" w:hAnsi="FangSong" w:eastAsia="FangSong" w:cs="FangSong"/>
          <w:sz w:val="24"/>
          <w:szCs w:val="24"/>
          <w:spacing w:val="-1"/>
        </w:rPr>
        <w:t>因乙方原因未为乙方工人办理工伤保险的，工伤由责任方承担责任。</w:t>
      </w:r>
      <w:r>
        <w:rPr>
          <w:rFonts w:ascii="FangSong" w:hAnsi="FangSong" w:eastAsia="FangSong" w:cs="FangSong"/>
          <w:sz w:val="24"/>
          <w:szCs w:val="24"/>
          <w:spacing w:val="-1"/>
        </w:rPr>
        <w:t xml:space="preserve"> </w:t>
      </w:r>
      <w:r>
        <w:rPr>
          <w:rFonts w:ascii="FangSong" w:hAnsi="FangSong" w:eastAsia="FangSong" w:cs="FangSong"/>
          <w:sz w:val="24"/>
          <w:szCs w:val="24"/>
          <w:spacing w:val="-1"/>
        </w:rPr>
        <w:t>非工伤的人身损害，依据双方签订的《劳务分包安全生产管理合同》划分责</w:t>
      </w:r>
      <w:r>
        <w:rPr>
          <w:rFonts w:ascii="FangSong" w:hAnsi="FangSong" w:eastAsia="FangSong" w:cs="FangSong"/>
          <w:sz w:val="24"/>
          <w:szCs w:val="24"/>
          <w:spacing w:val="-2"/>
        </w:rPr>
        <w:t>任，</w:t>
      </w:r>
      <w:r>
        <w:rPr>
          <w:rFonts w:ascii="FangSong" w:hAnsi="FangSong" w:eastAsia="FangSong" w:cs="FangSong"/>
          <w:sz w:val="24"/>
          <w:szCs w:val="24"/>
        </w:rPr>
        <w:t xml:space="preserve"> </w:t>
      </w:r>
      <w:r>
        <w:rPr>
          <w:rFonts w:ascii="FangSong" w:hAnsi="FangSong" w:eastAsia="FangSong" w:cs="FangSong"/>
          <w:sz w:val="24"/>
          <w:szCs w:val="24"/>
          <w:spacing w:val="-2"/>
        </w:rPr>
        <w:t>依照相关法律规定处理。</w:t>
      </w:r>
    </w:p>
    <w:p>
      <w:pPr>
        <w:ind w:left="524"/>
        <w:spacing w:before="110" w:line="222" w:lineRule="auto"/>
        <w:rPr>
          <w:rFonts w:ascii="FangSong" w:hAnsi="FangSong" w:eastAsia="FangSong" w:cs="FangSong"/>
          <w:sz w:val="24"/>
          <w:szCs w:val="24"/>
        </w:rPr>
      </w:pPr>
      <w:r>
        <w:rPr>
          <w:rFonts w:ascii="FangSong" w:hAnsi="FangSong" w:eastAsia="FangSong" w:cs="FangSong"/>
          <w:sz w:val="24"/>
          <w:szCs w:val="24"/>
          <w:spacing w:val="-1"/>
        </w:rPr>
        <w:t>14.4</w:t>
      </w:r>
      <w:r>
        <w:rPr>
          <w:rFonts w:ascii="FangSong" w:hAnsi="FangSong" w:eastAsia="FangSong" w:cs="FangSong"/>
          <w:sz w:val="24"/>
          <w:szCs w:val="24"/>
          <w:spacing w:val="-33"/>
        </w:rPr>
        <w:t xml:space="preserve"> </w:t>
      </w:r>
      <w:r>
        <w:rPr>
          <w:rFonts w:ascii="FangSong" w:hAnsi="FangSong" w:eastAsia="FangSong" w:cs="FangSong"/>
          <w:sz w:val="24"/>
          <w:szCs w:val="24"/>
          <w:spacing w:val="-1"/>
        </w:rPr>
        <w:t>伤亡事故处理的相关要求：</w:t>
      </w:r>
    </w:p>
    <w:p>
      <w:pPr>
        <w:ind w:left="27" w:right="80" w:firstLine="503"/>
        <w:spacing w:before="111" w:line="279" w:lineRule="auto"/>
        <w:rPr>
          <w:rFonts w:ascii="FangSong" w:hAnsi="FangSong" w:eastAsia="FangSong" w:cs="FangSong"/>
          <w:sz w:val="24"/>
          <w:szCs w:val="24"/>
        </w:rPr>
      </w:pPr>
      <w:r>
        <w:rPr>
          <w:rFonts w:ascii="FangSong" w:hAnsi="FangSong" w:eastAsia="FangSong" w:cs="FangSong"/>
          <w:sz w:val="24"/>
          <w:szCs w:val="24"/>
          <w:spacing w:val="3"/>
        </w:rPr>
        <w:t>乙方工作人员在施工工地发生安全事故，要立即抢救受伤人员，及时报告</w:t>
      </w:r>
      <w:r>
        <w:rPr>
          <w:rFonts w:ascii="FangSong" w:hAnsi="FangSong" w:eastAsia="FangSong" w:cs="FangSong"/>
          <w:sz w:val="24"/>
          <w:szCs w:val="24"/>
          <w:spacing w:val="18"/>
        </w:rPr>
        <w:t xml:space="preserve"> </w:t>
      </w:r>
      <w:r>
        <w:rPr>
          <w:rFonts w:ascii="FangSong" w:hAnsi="FangSong" w:eastAsia="FangSong" w:cs="FangSong"/>
          <w:sz w:val="24"/>
          <w:szCs w:val="24"/>
          <w:spacing w:val="-11"/>
        </w:rPr>
        <w:t>项目经理、安全员，</w:t>
      </w:r>
      <w:r>
        <w:rPr>
          <w:rFonts w:ascii="FangSong" w:hAnsi="FangSong" w:eastAsia="FangSong" w:cs="FangSong"/>
          <w:sz w:val="24"/>
          <w:szCs w:val="24"/>
          <w:spacing w:val="-11"/>
        </w:rPr>
        <w:t xml:space="preserve"> </w:t>
      </w:r>
      <w:r>
        <w:rPr>
          <w:rFonts w:ascii="FangSong" w:hAnsi="FangSong" w:eastAsia="FangSong" w:cs="FangSong"/>
          <w:sz w:val="24"/>
          <w:szCs w:val="24"/>
          <w:spacing w:val="-11"/>
        </w:rPr>
        <w:t>保护好事发现场，并在事后</w:t>
      </w:r>
      <w:r>
        <w:rPr>
          <w:rFonts w:ascii="FangSong" w:hAnsi="FangSong" w:eastAsia="FangSong" w:cs="FangSong"/>
          <w:sz w:val="24"/>
          <w:szCs w:val="24"/>
          <w:spacing w:val="-43"/>
        </w:rPr>
        <w:t xml:space="preserve"> </w:t>
      </w:r>
      <w:r>
        <w:rPr>
          <w:rFonts w:ascii="FangSong" w:hAnsi="FangSong" w:eastAsia="FangSong" w:cs="FangSong"/>
          <w:sz w:val="24"/>
          <w:szCs w:val="24"/>
          <w:spacing w:val="-11"/>
        </w:rPr>
        <w:t>24</w:t>
      </w:r>
      <w:r>
        <w:rPr>
          <w:rFonts w:ascii="FangSong" w:hAnsi="FangSong" w:eastAsia="FangSong" w:cs="FangSong"/>
          <w:sz w:val="24"/>
          <w:szCs w:val="24"/>
          <w:spacing w:val="-40"/>
        </w:rPr>
        <w:t xml:space="preserve"> </w:t>
      </w:r>
      <w:r>
        <w:rPr>
          <w:rFonts w:ascii="FangSong" w:hAnsi="FangSong" w:eastAsia="FangSong" w:cs="FangSong"/>
          <w:sz w:val="24"/>
          <w:szCs w:val="24"/>
          <w:spacing w:val="-11"/>
        </w:rPr>
        <w:t>小时内报给安全员书面的《事</w:t>
      </w:r>
      <w:r>
        <w:rPr>
          <w:rFonts w:ascii="FangSong" w:hAnsi="FangSong" w:eastAsia="FangSong" w:cs="FangSong"/>
          <w:sz w:val="24"/>
          <w:szCs w:val="24"/>
        </w:rPr>
        <w:t xml:space="preserve"> </w:t>
      </w:r>
      <w:r>
        <w:rPr>
          <w:rFonts w:ascii="FangSong" w:hAnsi="FangSong" w:eastAsia="FangSong" w:cs="FangSong"/>
          <w:sz w:val="24"/>
          <w:szCs w:val="24"/>
          <w:spacing w:val="-2"/>
        </w:rPr>
        <w:t>故经过》——有</w:t>
      </w:r>
      <w:r>
        <w:rPr>
          <w:rFonts w:ascii="FangSong" w:hAnsi="FangSong" w:eastAsia="FangSong" w:cs="FangSong"/>
          <w:sz w:val="24"/>
          <w:szCs w:val="24"/>
          <w:spacing w:val="-34"/>
        </w:rPr>
        <w:t xml:space="preserve"> </w:t>
      </w:r>
      <w:r>
        <w:rPr>
          <w:rFonts w:ascii="FangSong" w:hAnsi="FangSong" w:eastAsia="FangSong" w:cs="FangSong"/>
          <w:sz w:val="24"/>
          <w:szCs w:val="24"/>
          <w:spacing w:val="-2"/>
        </w:rPr>
        <w:t>2</w:t>
      </w:r>
      <w:r>
        <w:rPr>
          <w:rFonts w:ascii="FangSong" w:hAnsi="FangSong" w:eastAsia="FangSong" w:cs="FangSong"/>
          <w:sz w:val="24"/>
          <w:szCs w:val="24"/>
          <w:spacing w:val="-41"/>
        </w:rPr>
        <w:t xml:space="preserve"> </w:t>
      </w:r>
      <w:r>
        <w:rPr>
          <w:rFonts w:ascii="FangSong" w:hAnsi="FangSong" w:eastAsia="FangSong" w:cs="FangSong"/>
          <w:sz w:val="24"/>
          <w:szCs w:val="24"/>
          <w:spacing w:val="-2"/>
        </w:rPr>
        <w:t>个证明人签字、按手印。</w:t>
      </w:r>
    </w:p>
    <w:p>
      <w:pPr>
        <w:ind w:left="29" w:right="86" w:firstLine="494"/>
        <w:spacing w:before="113" w:line="265" w:lineRule="auto"/>
        <w:rPr>
          <w:rFonts w:ascii="FangSong" w:hAnsi="FangSong" w:eastAsia="FangSong" w:cs="FangSong"/>
          <w:sz w:val="24"/>
          <w:szCs w:val="24"/>
        </w:rPr>
      </w:pPr>
      <w:r>
        <w:rPr>
          <w:rFonts w:ascii="FangSong" w:hAnsi="FangSong" w:eastAsia="FangSong" w:cs="FangSong"/>
          <w:sz w:val="24"/>
          <w:szCs w:val="24"/>
          <w:spacing w:val="-2"/>
        </w:rPr>
        <w:t>14.5</w:t>
      </w:r>
      <w:r>
        <w:rPr>
          <w:rFonts w:ascii="FangSong" w:hAnsi="FangSong" w:eastAsia="FangSong" w:cs="FangSong"/>
          <w:sz w:val="24"/>
          <w:szCs w:val="24"/>
          <w:spacing w:val="-30"/>
        </w:rPr>
        <w:t xml:space="preserve"> </w:t>
      </w:r>
      <w:r>
        <w:rPr>
          <w:rFonts w:ascii="FangSong" w:hAnsi="FangSong" w:eastAsia="FangSong" w:cs="FangSong"/>
          <w:sz w:val="24"/>
          <w:szCs w:val="24"/>
          <w:spacing w:val="-2"/>
        </w:rPr>
        <w:t>施工中若发生乙方工人或第三者人员伤亡事故等，</w:t>
      </w:r>
      <w:r>
        <w:rPr>
          <w:rFonts w:ascii="FangSong" w:hAnsi="FangSong" w:eastAsia="FangSong" w:cs="FangSong"/>
          <w:sz w:val="24"/>
          <w:szCs w:val="24"/>
          <w:spacing w:val="-27"/>
        </w:rPr>
        <w:t xml:space="preserve"> </w:t>
      </w:r>
      <w:r>
        <w:rPr>
          <w:rFonts w:ascii="FangSong" w:hAnsi="FangSong" w:eastAsia="FangSong" w:cs="FangSong"/>
          <w:sz w:val="24"/>
          <w:szCs w:val="24"/>
          <w:spacing w:val="-2"/>
        </w:rPr>
        <w:t>所产生的一切费用</w:t>
      </w:r>
      <w:r>
        <w:rPr>
          <w:rFonts w:ascii="FangSong" w:hAnsi="FangSong" w:eastAsia="FangSong" w:cs="FangSong"/>
          <w:sz w:val="24"/>
          <w:szCs w:val="24"/>
        </w:rPr>
        <w:t xml:space="preserve"> </w:t>
      </w:r>
      <w:r>
        <w:rPr>
          <w:rFonts w:ascii="FangSong" w:hAnsi="FangSong" w:eastAsia="FangSong" w:cs="FangSong"/>
          <w:sz w:val="24"/>
          <w:szCs w:val="24"/>
          <w:spacing w:val="-2"/>
        </w:rPr>
        <w:t>及法律责任均由乙方负责。</w:t>
      </w:r>
    </w:p>
    <w:p>
      <w:pPr>
        <w:ind w:left="524"/>
        <w:spacing w:before="110" w:line="221"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rPr>
        <w:t>15.保险</w:t>
      </w:r>
    </w:p>
    <w:p>
      <w:pPr>
        <w:ind w:left="28" w:right="85" w:firstLine="495"/>
        <w:spacing w:before="111" w:line="265" w:lineRule="auto"/>
        <w:rPr>
          <w:rFonts w:ascii="FangSong" w:hAnsi="FangSong" w:eastAsia="FangSong" w:cs="FangSong"/>
          <w:sz w:val="24"/>
          <w:szCs w:val="24"/>
        </w:rPr>
      </w:pPr>
      <w:r>
        <w:rPr>
          <w:rFonts w:ascii="FangSong" w:hAnsi="FangSong" w:eastAsia="FangSong" w:cs="FangSong"/>
          <w:sz w:val="24"/>
          <w:szCs w:val="24"/>
        </w:rPr>
        <w:t>15.1</w:t>
      </w:r>
      <w:r>
        <w:rPr>
          <w:rFonts w:ascii="FangSong" w:hAnsi="FangSong" w:eastAsia="FangSong" w:cs="FangSong"/>
          <w:sz w:val="24"/>
          <w:szCs w:val="24"/>
        </w:rPr>
        <w:t xml:space="preserve"> </w:t>
      </w:r>
      <w:r>
        <w:rPr>
          <w:rFonts w:ascii="FangSong" w:hAnsi="FangSong" w:eastAsia="FangSong" w:cs="FangSong"/>
          <w:sz w:val="24"/>
          <w:szCs w:val="24"/>
        </w:rPr>
        <w:t>甲方应按国家，地方及行业规定为施工场地内的甲方自有人</w:t>
      </w:r>
      <w:r>
        <w:rPr>
          <w:rFonts w:ascii="FangSong" w:hAnsi="FangSong" w:eastAsia="FangSong" w:cs="FangSong"/>
          <w:sz w:val="24"/>
          <w:szCs w:val="24"/>
          <w:spacing w:val="-1"/>
        </w:rPr>
        <w:t>员生命财</w:t>
      </w:r>
      <w:r>
        <w:rPr>
          <w:rFonts w:ascii="FangSong" w:hAnsi="FangSong" w:eastAsia="FangSong" w:cs="FangSong"/>
          <w:sz w:val="24"/>
          <w:szCs w:val="24"/>
        </w:rPr>
        <w:t xml:space="preserve"> </w:t>
      </w:r>
      <w:r>
        <w:rPr>
          <w:rFonts w:ascii="FangSong" w:hAnsi="FangSong" w:eastAsia="FangSong" w:cs="FangSong"/>
          <w:sz w:val="24"/>
          <w:szCs w:val="24"/>
          <w:spacing w:val="-5"/>
        </w:rPr>
        <w:t>产办理保险。</w:t>
      </w:r>
    </w:p>
    <w:p>
      <w:pPr>
        <w:ind w:left="71" w:right="85" w:firstLine="452"/>
        <w:spacing w:before="113" w:line="264" w:lineRule="auto"/>
        <w:rPr>
          <w:rFonts w:ascii="FangSong" w:hAnsi="FangSong" w:eastAsia="FangSong" w:cs="FangSong"/>
          <w:sz w:val="24"/>
          <w:szCs w:val="24"/>
        </w:rPr>
      </w:pPr>
      <w:r>
        <w:rPr>
          <w:rFonts w:ascii="FangSong" w:hAnsi="FangSong" w:eastAsia="FangSong" w:cs="FangSong"/>
          <w:sz w:val="24"/>
          <w:szCs w:val="24"/>
          <w:spacing w:val="1"/>
        </w:rPr>
        <w:t>15.2</w:t>
      </w:r>
      <w:r>
        <w:rPr>
          <w:rFonts w:ascii="FangSong" w:hAnsi="FangSong" w:eastAsia="FangSong" w:cs="FangSong"/>
          <w:sz w:val="24"/>
          <w:szCs w:val="24"/>
          <w:spacing w:val="-24"/>
        </w:rPr>
        <w:t xml:space="preserve"> </w:t>
      </w:r>
      <w:r>
        <w:rPr>
          <w:rFonts w:ascii="FangSong" w:hAnsi="FangSong" w:eastAsia="FangSong" w:cs="FangSong"/>
          <w:sz w:val="24"/>
          <w:szCs w:val="24"/>
          <w:spacing w:val="1"/>
        </w:rPr>
        <w:t>乙方必须为从事危险作业的职工办理意</w:t>
      </w:r>
      <w:r>
        <w:rPr>
          <w:rFonts w:ascii="FangSong" w:hAnsi="FangSong" w:eastAsia="FangSong" w:cs="FangSong"/>
          <w:sz w:val="24"/>
          <w:szCs w:val="24"/>
        </w:rPr>
        <w:t>外伤害保险，并为施工场地内</w:t>
      </w:r>
      <w:r>
        <w:rPr>
          <w:rFonts w:ascii="FangSong" w:hAnsi="FangSong" w:eastAsia="FangSong" w:cs="FangSong"/>
          <w:sz w:val="24"/>
          <w:szCs w:val="24"/>
        </w:rPr>
        <w:t xml:space="preserve"> </w:t>
      </w:r>
      <w:r>
        <w:rPr>
          <w:rFonts w:ascii="FangSong" w:hAnsi="FangSong" w:eastAsia="FangSong" w:cs="FangSong"/>
          <w:sz w:val="24"/>
          <w:szCs w:val="24"/>
        </w:rPr>
        <w:t>自有人员生命财产和施工机械设备办理保险，支付保险费用。</w:t>
      </w:r>
    </w:p>
    <w:p>
      <w:pPr>
        <w:ind w:left="524"/>
        <w:spacing w:before="114" w:line="221" w:lineRule="auto"/>
        <w:rPr>
          <w:rFonts w:ascii="FangSong" w:hAnsi="FangSong" w:eastAsia="FangSong" w:cs="FangSong"/>
          <w:sz w:val="24"/>
          <w:szCs w:val="24"/>
        </w:rPr>
      </w:pPr>
      <w:r>
        <w:rPr>
          <w:rFonts w:ascii="FangSong" w:hAnsi="FangSong" w:eastAsia="FangSong" w:cs="FangSong"/>
          <w:sz w:val="24"/>
          <w:szCs w:val="24"/>
          <w:spacing w:val="-2"/>
        </w:rPr>
        <w:t>15.3</w:t>
      </w:r>
      <w:r>
        <w:rPr>
          <w:rFonts w:ascii="FangSong" w:hAnsi="FangSong" w:eastAsia="FangSong" w:cs="FangSong"/>
          <w:sz w:val="24"/>
          <w:szCs w:val="24"/>
          <w:spacing w:val="-40"/>
        </w:rPr>
        <w:t xml:space="preserve"> </w:t>
      </w:r>
      <w:r>
        <w:rPr>
          <w:rFonts w:ascii="FangSong" w:hAnsi="FangSong" w:eastAsia="FangSong" w:cs="FangSong"/>
          <w:sz w:val="24"/>
          <w:szCs w:val="24"/>
          <w:spacing w:val="-2"/>
        </w:rPr>
        <w:t>保险事故发生时，</w:t>
      </w:r>
      <w:r>
        <w:rPr>
          <w:rFonts w:ascii="FangSong" w:hAnsi="FangSong" w:eastAsia="FangSong" w:cs="FangSong"/>
          <w:sz w:val="24"/>
          <w:szCs w:val="24"/>
          <w:spacing w:val="-2"/>
        </w:rPr>
        <w:t xml:space="preserve"> </w:t>
      </w:r>
      <w:r>
        <w:rPr>
          <w:rFonts w:ascii="FangSong" w:hAnsi="FangSong" w:eastAsia="FangSong" w:cs="FangSong"/>
          <w:sz w:val="24"/>
          <w:szCs w:val="24"/>
          <w:spacing w:val="-2"/>
        </w:rPr>
        <w:t>双方有责任采取必要的措施，</w:t>
      </w:r>
      <w:r>
        <w:rPr>
          <w:rFonts w:ascii="FangSong" w:hAnsi="FangSong" w:eastAsia="FangSong" w:cs="FangSong"/>
          <w:sz w:val="24"/>
          <w:szCs w:val="24"/>
          <w:spacing w:val="-3"/>
        </w:rPr>
        <w:t>防止或减少损失。</w:t>
      </w:r>
    </w:p>
    <w:p>
      <w:pPr>
        <w:ind w:left="28" w:right="85" w:firstLine="495"/>
        <w:spacing w:before="112" w:line="264" w:lineRule="auto"/>
        <w:rPr>
          <w:rFonts w:ascii="FangSong" w:hAnsi="FangSong" w:eastAsia="FangSong" w:cs="FangSong"/>
          <w:sz w:val="24"/>
          <w:szCs w:val="24"/>
        </w:rPr>
      </w:pPr>
      <w:r>
        <w:rPr>
          <w:rFonts w:ascii="FangSong" w:hAnsi="FangSong" w:eastAsia="FangSong" w:cs="FangSong"/>
          <w:sz w:val="24"/>
          <w:szCs w:val="24"/>
          <w:spacing w:val="1"/>
        </w:rPr>
        <w:t>15.4</w:t>
      </w:r>
      <w:r>
        <w:rPr>
          <w:rFonts w:ascii="FangSong" w:hAnsi="FangSong" w:eastAsia="FangSong" w:cs="FangSong"/>
          <w:sz w:val="24"/>
          <w:szCs w:val="24"/>
          <w:spacing w:val="-25"/>
        </w:rPr>
        <w:t xml:space="preserve"> </w:t>
      </w:r>
      <w:r>
        <w:rPr>
          <w:rFonts w:ascii="FangSong" w:hAnsi="FangSong" w:eastAsia="FangSong" w:cs="FangSong"/>
          <w:sz w:val="24"/>
          <w:szCs w:val="24"/>
          <w:spacing w:val="1"/>
        </w:rPr>
        <w:t>乙方依法为其所雇佣的所有工地参建人</w:t>
      </w:r>
      <w:r>
        <w:rPr>
          <w:rFonts w:ascii="FangSong" w:hAnsi="FangSong" w:eastAsia="FangSong" w:cs="FangSong"/>
          <w:sz w:val="24"/>
          <w:szCs w:val="24"/>
        </w:rPr>
        <w:t>员（含农民工）购买工伤等各</w:t>
      </w:r>
      <w:r>
        <w:rPr>
          <w:rFonts w:ascii="FangSong" w:hAnsi="FangSong" w:eastAsia="FangSong" w:cs="FangSong"/>
          <w:sz w:val="24"/>
          <w:szCs w:val="24"/>
        </w:rPr>
        <w:t xml:space="preserve"> </w:t>
      </w:r>
      <w:r>
        <w:rPr>
          <w:rFonts w:ascii="FangSong" w:hAnsi="FangSong" w:eastAsia="FangSong" w:cs="FangSong"/>
          <w:sz w:val="24"/>
          <w:szCs w:val="24"/>
          <w:spacing w:val="2"/>
        </w:rPr>
        <w:t>种社会保险，并办理意外伤害等商业保险，费用由乙方自理。</w:t>
      </w:r>
    </w:p>
    <w:p>
      <w:pPr>
        <w:ind w:left="26" w:right="79" w:firstLine="497"/>
        <w:spacing w:before="112" w:line="279" w:lineRule="auto"/>
        <w:rPr>
          <w:rFonts w:ascii="FangSong" w:hAnsi="FangSong" w:eastAsia="FangSong" w:cs="FangSong"/>
          <w:sz w:val="24"/>
          <w:szCs w:val="24"/>
        </w:rPr>
      </w:pPr>
      <w:r>
        <w:rPr>
          <w:rFonts w:ascii="FangSong" w:hAnsi="FangSong" w:eastAsia="FangSong" w:cs="FangSong"/>
          <w:sz w:val="24"/>
          <w:szCs w:val="24"/>
          <w:spacing w:val="-2"/>
        </w:rPr>
        <w:t>15.5</w:t>
      </w:r>
      <w:r>
        <w:rPr>
          <w:rFonts w:ascii="FangSong" w:hAnsi="FangSong" w:eastAsia="FangSong" w:cs="FangSong"/>
          <w:sz w:val="24"/>
          <w:szCs w:val="24"/>
          <w:spacing w:val="-42"/>
        </w:rPr>
        <w:t xml:space="preserve"> </w:t>
      </w:r>
      <w:r>
        <w:rPr>
          <w:rFonts w:ascii="FangSong" w:hAnsi="FangSong" w:eastAsia="FangSong" w:cs="FangSong"/>
          <w:sz w:val="24"/>
          <w:szCs w:val="24"/>
          <w:spacing w:val="-2"/>
        </w:rPr>
        <w:t>施工现场发生与乙方相关的保险案件时，</w:t>
      </w:r>
      <w:r>
        <w:rPr>
          <w:rFonts w:ascii="FangSong" w:hAnsi="FangSong" w:eastAsia="FangSong" w:cs="FangSong"/>
          <w:sz w:val="24"/>
          <w:szCs w:val="24"/>
          <w:spacing w:val="-3"/>
        </w:rPr>
        <w:t xml:space="preserve"> </w:t>
      </w:r>
      <w:r>
        <w:rPr>
          <w:rFonts w:ascii="FangSong" w:hAnsi="FangSong" w:eastAsia="FangSong" w:cs="FangSong"/>
          <w:sz w:val="24"/>
          <w:szCs w:val="24"/>
          <w:spacing w:val="-3"/>
        </w:rPr>
        <w:t>乙方须配合相关方进行现场</w:t>
      </w:r>
      <w:r>
        <w:rPr>
          <w:rFonts w:ascii="FangSong" w:hAnsi="FangSong" w:eastAsia="FangSong" w:cs="FangSong"/>
          <w:sz w:val="24"/>
          <w:szCs w:val="24"/>
        </w:rPr>
        <w:t xml:space="preserve"> </w:t>
      </w:r>
      <w:r>
        <w:rPr>
          <w:rFonts w:ascii="FangSong" w:hAnsi="FangSong" w:eastAsia="FangSong" w:cs="FangSong"/>
          <w:sz w:val="24"/>
          <w:szCs w:val="24"/>
          <w:spacing w:val="4"/>
        </w:rPr>
        <w:t>查勘、保险证据资料的收集完善以及其他相关工作，直至完成理赔。若乙方未</w:t>
      </w:r>
      <w:r>
        <w:rPr>
          <w:rFonts w:ascii="FangSong" w:hAnsi="FangSong" w:eastAsia="FangSong" w:cs="FangSong"/>
          <w:sz w:val="24"/>
          <w:szCs w:val="24"/>
          <w:spacing w:val="4"/>
        </w:rPr>
        <w:t xml:space="preserve"> </w:t>
      </w:r>
      <w:r>
        <w:rPr>
          <w:rFonts w:ascii="FangSong" w:hAnsi="FangSong" w:eastAsia="FangSong" w:cs="FangSong"/>
          <w:sz w:val="24"/>
          <w:szCs w:val="24"/>
          <w:spacing w:val="1"/>
        </w:rPr>
        <w:t>购买，由此引起的一切费用和责任，全部由乙方自行承担。</w:t>
      </w:r>
    </w:p>
    <w:p>
      <w:pPr>
        <w:ind w:left="26" w:right="79" w:firstLine="497"/>
        <w:spacing w:before="114" w:line="278" w:lineRule="auto"/>
        <w:rPr>
          <w:rFonts w:ascii="FangSong" w:hAnsi="FangSong" w:eastAsia="FangSong" w:cs="FangSong"/>
          <w:sz w:val="24"/>
          <w:szCs w:val="24"/>
        </w:rPr>
      </w:pPr>
      <w:r>
        <w:rPr>
          <w:rFonts w:ascii="FangSong" w:hAnsi="FangSong" w:eastAsia="FangSong" w:cs="FangSong"/>
          <w:sz w:val="24"/>
          <w:szCs w:val="24"/>
        </w:rPr>
        <w:t>15.6</w:t>
      </w:r>
      <w:r>
        <w:rPr>
          <w:rFonts w:ascii="FangSong" w:hAnsi="FangSong" w:eastAsia="FangSong" w:cs="FangSong"/>
          <w:sz w:val="24"/>
          <w:szCs w:val="24"/>
          <w:spacing w:val="-40"/>
        </w:rPr>
        <w:t xml:space="preserve"> </w:t>
      </w:r>
      <w:r>
        <w:rPr>
          <w:rFonts w:ascii="FangSong" w:hAnsi="FangSong" w:eastAsia="FangSong" w:cs="FangSong"/>
          <w:sz w:val="24"/>
          <w:szCs w:val="24"/>
        </w:rPr>
        <w:t>若由甲方统一购买建筑工程工伤伤害保险等的，则费用由乙方承担，</w:t>
      </w:r>
      <w:r>
        <w:rPr>
          <w:rFonts w:ascii="FangSong" w:hAnsi="FangSong" w:eastAsia="FangSong" w:cs="FangSong"/>
          <w:sz w:val="24"/>
          <w:szCs w:val="24"/>
        </w:rPr>
        <w:t xml:space="preserve"> </w:t>
      </w:r>
      <w:r>
        <w:rPr>
          <w:rFonts w:ascii="FangSong" w:hAnsi="FangSong" w:eastAsia="FangSong" w:cs="FangSong"/>
          <w:sz w:val="24"/>
          <w:szCs w:val="24"/>
          <w:spacing w:val="4"/>
        </w:rPr>
        <w:t>按本合同价款所占甲方购买保险的工程造价的比例乘以甲方购买保险的保费进</w:t>
      </w:r>
      <w:r>
        <w:rPr>
          <w:rFonts w:ascii="FangSong" w:hAnsi="FangSong" w:eastAsia="FangSong" w:cs="FangSong"/>
          <w:sz w:val="24"/>
          <w:szCs w:val="24"/>
          <w:spacing w:val="4"/>
        </w:rPr>
        <w:t xml:space="preserve"> </w:t>
      </w:r>
      <w:r>
        <w:rPr>
          <w:rFonts w:ascii="FangSong" w:hAnsi="FangSong" w:eastAsia="FangSong" w:cs="FangSong"/>
          <w:sz w:val="24"/>
          <w:szCs w:val="24"/>
          <w:spacing w:val="2"/>
        </w:rPr>
        <w:t>行分摊保险费，甲方在支付乙方劳务款项时一次性扣回。</w:t>
      </w:r>
    </w:p>
    <w:p>
      <w:pPr>
        <w:ind w:left="524"/>
        <w:spacing w:before="116" w:line="220"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16.材料、设备供应</w:t>
      </w:r>
    </w:p>
    <w:p>
      <w:pPr>
        <w:ind w:left="31" w:right="85" w:firstLine="492"/>
        <w:spacing w:before="113" w:line="264" w:lineRule="auto"/>
        <w:rPr>
          <w:rFonts w:ascii="FangSong" w:hAnsi="FangSong" w:eastAsia="FangSong" w:cs="FangSong"/>
          <w:sz w:val="24"/>
          <w:szCs w:val="24"/>
        </w:rPr>
      </w:pPr>
      <w:r>
        <w:rPr>
          <w:rFonts w:ascii="FangSong" w:hAnsi="FangSong" w:eastAsia="FangSong" w:cs="FangSong"/>
          <w:sz w:val="24"/>
          <w:szCs w:val="24"/>
        </w:rPr>
        <w:t>16.1</w:t>
      </w:r>
      <w:r>
        <w:rPr>
          <w:rFonts w:ascii="FangSong" w:hAnsi="FangSong" w:eastAsia="FangSong" w:cs="FangSong"/>
          <w:sz w:val="24"/>
          <w:szCs w:val="24"/>
        </w:rPr>
        <w:t xml:space="preserve"> </w:t>
      </w:r>
      <w:r>
        <w:rPr>
          <w:rFonts w:ascii="FangSong" w:hAnsi="FangSong" w:eastAsia="FangSong" w:cs="FangSong"/>
          <w:sz w:val="24"/>
          <w:szCs w:val="24"/>
        </w:rPr>
        <w:t>甲方项目部根据工程项目总体情况及分部、分项工程实施进</w:t>
      </w:r>
      <w:r>
        <w:rPr>
          <w:rFonts w:ascii="FangSong" w:hAnsi="FangSong" w:eastAsia="FangSong" w:cs="FangSong"/>
          <w:sz w:val="24"/>
          <w:szCs w:val="24"/>
          <w:spacing w:val="-1"/>
        </w:rPr>
        <w:t>度计划拟</w:t>
      </w:r>
      <w:r>
        <w:rPr>
          <w:rFonts w:ascii="FangSong" w:hAnsi="FangSong" w:eastAsia="FangSong" w:cs="FangSong"/>
          <w:sz w:val="24"/>
          <w:szCs w:val="24"/>
        </w:rPr>
        <w:t xml:space="preserve"> </w:t>
      </w:r>
      <w:r>
        <w:rPr>
          <w:rFonts w:ascii="FangSong" w:hAnsi="FangSong" w:eastAsia="FangSong" w:cs="FangSong"/>
          <w:sz w:val="24"/>
          <w:szCs w:val="24"/>
          <w:spacing w:val="-9"/>
        </w:rPr>
        <w:t>定项目材料物资总需计划、</w:t>
      </w:r>
      <w:r>
        <w:rPr>
          <w:rFonts w:ascii="FangSong" w:hAnsi="FangSong" w:eastAsia="FangSong" w:cs="FangSong"/>
          <w:sz w:val="24"/>
          <w:szCs w:val="24"/>
          <w:spacing w:val="68"/>
        </w:rPr>
        <w:t xml:space="preserve"> </w:t>
      </w:r>
      <w:r>
        <w:rPr>
          <w:rFonts w:ascii="FangSong" w:hAnsi="FangSong" w:eastAsia="FangSong" w:cs="FangSong"/>
          <w:sz w:val="24"/>
          <w:szCs w:val="24"/>
          <w:spacing w:val="-9"/>
        </w:rPr>
        <w:t>批次供应计划等。</w:t>
      </w:r>
    </w:p>
    <w:p>
      <w:pPr>
        <w:ind w:left="25" w:right="15" w:firstLine="498"/>
        <w:spacing w:before="115" w:line="290" w:lineRule="auto"/>
        <w:rPr>
          <w:rFonts w:ascii="FangSong" w:hAnsi="FangSong" w:eastAsia="FangSong" w:cs="FangSong"/>
          <w:sz w:val="24"/>
          <w:szCs w:val="24"/>
        </w:rPr>
      </w:pPr>
      <w:r>
        <w:rPr>
          <w:rFonts w:ascii="FangSong" w:hAnsi="FangSong" w:eastAsia="FangSong" w:cs="FangSong"/>
          <w:sz w:val="24"/>
          <w:szCs w:val="24"/>
          <w:spacing w:val="-3"/>
        </w:rPr>
        <w:t>16.2</w:t>
      </w:r>
      <w:r>
        <w:rPr>
          <w:rFonts w:ascii="FangSong" w:hAnsi="FangSong" w:eastAsia="FangSong" w:cs="FangSong"/>
          <w:sz w:val="24"/>
          <w:szCs w:val="24"/>
          <w:spacing w:val="-3"/>
        </w:rPr>
        <w:t xml:space="preserve"> </w:t>
      </w:r>
      <w:r>
        <w:rPr>
          <w:rFonts w:ascii="FangSong" w:hAnsi="FangSong" w:eastAsia="FangSong" w:cs="FangSong"/>
          <w:sz w:val="24"/>
          <w:szCs w:val="24"/>
          <w:spacing w:val="-3"/>
        </w:rPr>
        <w:t>甲方提供的材料、物资仅供乙方在</w:t>
      </w:r>
      <w:r>
        <w:rPr>
          <w:rFonts w:ascii="FangSong" w:hAnsi="FangSong" w:eastAsia="FangSong" w:cs="FangSong"/>
          <w:sz w:val="24"/>
          <w:szCs w:val="24"/>
          <w:spacing w:val="-4"/>
        </w:rPr>
        <w:t>本工程使用，</w:t>
      </w:r>
      <w:r>
        <w:rPr>
          <w:rFonts w:ascii="FangSong" w:hAnsi="FangSong" w:eastAsia="FangSong" w:cs="FangSong"/>
          <w:sz w:val="24"/>
          <w:szCs w:val="24"/>
          <w:spacing w:val="-4"/>
        </w:rPr>
        <w:t xml:space="preserve"> </w:t>
      </w:r>
      <w:r>
        <w:rPr>
          <w:rFonts w:ascii="FangSong" w:hAnsi="FangSong" w:eastAsia="FangSong" w:cs="FangSong"/>
          <w:sz w:val="24"/>
          <w:szCs w:val="24"/>
          <w:spacing w:val="-4"/>
        </w:rPr>
        <w:t>乙方必须指定专人向</w:t>
      </w:r>
      <w:r>
        <w:rPr>
          <w:rFonts w:ascii="FangSong" w:hAnsi="FangSong" w:eastAsia="FangSong" w:cs="FangSong"/>
          <w:sz w:val="24"/>
          <w:szCs w:val="24"/>
        </w:rPr>
        <w:t xml:space="preserve"> </w:t>
      </w:r>
      <w:r>
        <w:rPr>
          <w:rFonts w:ascii="FangSong" w:hAnsi="FangSong" w:eastAsia="FangSong" w:cs="FangSong"/>
          <w:sz w:val="24"/>
          <w:szCs w:val="24"/>
          <w:spacing w:val="-1"/>
        </w:rPr>
        <w:t>甲方办理领料手续，未经甲方同意，乙方将甲方提供的材料提供给他人使用的，</w:t>
      </w:r>
      <w:r>
        <w:rPr>
          <w:rFonts w:ascii="FangSong" w:hAnsi="FangSong" w:eastAsia="FangSong" w:cs="FangSong"/>
          <w:sz w:val="24"/>
          <w:szCs w:val="24"/>
        </w:rPr>
        <w:t xml:space="preserve"> </w:t>
      </w:r>
      <w:r>
        <w:rPr>
          <w:rFonts w:ascii="FangSong" w:hAnsi="FangSong" w:eastAsia="FangSong" w:cs="FangSong"/>
          <w:sz w:val="24"/>
          <w:szCs w:val="24"/>
          <w:spacing w:val="3"/>
        </w:rPr>
        <w:t>乙方按其本批次从甲方所领取物资金额的</w:t>
      </w:r>
      <w:r>
        <w:rPr>
          <w:rFonts w:ascii="FangSong" w:hAnsi="FangSong" w:eastAsia="FangSong" w:cs="FangSong"/>
          <w:sz w:val="24"/>
          <w:szCs w:val="24"/>
          <w:spacing w:val="-46"/>
        </w:rPr>
        <w:t xml:space="preserve"> </w:t>
      </w:r>
      <w:r>
        <w:rPr>
          <w:rFonts w:ascii="FangSong" w:hAnsi="FangSong" w:eastAsia="FangSong" w:cs="FangSong"/>
          <w:sz w:val="24"/>
          <w:szCs w:val="24"/>
          <w:spacing w:val="3"/>
        </w:rPr>
        <w:t>3</w:t>
      </w:r>
      <w:r>
        <w:rPr>
          <w:rFonts w:ascii="FangSong" w:hAnsi="FangSong" w:eastAsia="FangSong" w:cs="FangSong"/>
          <w:sz w:val="24"/>
          <w:szCs w:val="24"/>
          <w:spacing w:val="-38"/>
        </w:rPr>
        <w:t xml:space="preserve"> </w:t>
      </w:r>
      <w:r>
        <w:rPr>
          <w:rFonts w:ascii="FangSong" w:hAnsi="FangSong" w:eastAsia="FangSong" w:cs="FangSong"/>
          <w:sz w:val="24"/>
          <w:szCs w:val="24"/>
          <w:spacing w:val="3"/>
        </w:rPr>
        <w:t>倍向甲方支付违约金，同时该</w:t>
      </w:r>
      <w:r>
        <w:rPr>
          <w:rFonts w:ascii="FangSong" w:hAnsi="FangSong" w:eastAsia="FangSong" w:cs="FangSong"/>
          <w:sz w:val="24"/>
          <w:szCs w:val="24"/>
          <w:spacing w:val="2"/>
        </w:rPr>
        <w:t>部分</w:t>
      </w:r>
      <w:r>
        <w:rPr>
          <w:rFonts w:ascii="FangSong" w:hAnsi="FangSong" w:eastAsia="FangSong" w:cs="FangSong"/>
          <w:sz w:val="24"/>
          <w:szCs w:val="24"/>
        </w:rPr>
        <w:t xml:space="preserve"> </w:t>
      </w:r>
      <w:r>
        <w:rPr>
          <w:rFonts w:ascii="FangSong" w:hAnsi="FangSong" w:eastAsia="FangSong" w:cs="FangSong"/>
          <w:sz w:val="24"/>
          <w:szCs w:val="24"/>
          <w:spacing w:val="-1"/>
        </w:rPr>
        <w:t>材料视乙方领用，并入材料节超计算。</w:t>
      </w:r>
      <w:r>
        <w:rPr>
          <w:rFonts w:ascii="FangSong" w:hAnsi="FangSong" w:eastAsia="FangSong" w:cs="FangSong"/>
          <w:sz w:val="24"/>
          <w:szCs w:val="24"/>
          <w:spacing w:val="55"/>
        </w:rPr>
        <w:t xml:space="preserve"> </w:t>
      </w:r>
      <w:r>
        <w:rPr>
          <w:rFonts w:ascii="FangSong" w:hAnsi="FangSong" w:eastAsia="FangSong" w:cs="FangSong"/>
          <w:sz w:val="24"/>
          <w:szCs w:val="24"/>
          <w:spacing w:val="-1"/>
        </w:rPr>
        <w:t>若乙方倒卖甲方提供的材料，乙方除赔</w:t>
      </w:r>
      <w:r>
        <w:rPr>
          <w:rFonts w:ascii="FangSong" w:hAnsi="FangSong" w:eastAsia="FangSong" w:cs="FangSong"/>
          <w:sz w:val="24"/>
          <w:szCs w:val="24"/>
        </w:rPr>
        <w:t xml:space="preserve"> </w:t>
      </w:r>
      <w:r>
        <w:rPr>
          <w:rFonts w:ascii="FangSong" w:hAnsi="FangSong" w:eastAsia="FangSong" w:cs="FangSong"/>
          <w:sz w:val="24"/>
          <w:szCs w:val="24"/>
          <w:spacing w:val="-2"/>
        </w:rPr>
        <w:t>偿甲方损失外，还应承担倒卖材料金额</w:t>
      </w:r>
      <w:r>
        <w:rPr>
          <w:rFonts w:ascii="FangSong" w:hAnsi="FangSong" w:eastAsia="FangSong" w:cs="FangSong"/>
          <w:sz w:val="24"/>
          <w:szCs w:val="24"/>
          <w:spacing w:val="-119"/>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7"/>
        </w:rPr>
        <w:t xml:space="preserve"> </w:t>
      </w:r>
      <w:r>
        <w:rPr>
          <w:rFonts w:ascii="FangSong" w:hAnsi="FangSong" w:eastAsia="FangSong" w:cs="FangSong"/>
          <w:sz w:val="24"/>
          <w:szCs w:val="24"/>
          <w:spacing w:val="-2"/>
        </w:rPr>
        <w:t>%的违约金，</w:t>
      </w:r>
      <w:r>
        <w:rPr>
          <w:rFonts w:ascii="FangSong" w:hAnsi="FangSong" w:eastAsia="FangSong" w:cs="FangSong"/>
          <w:sz w:val="24"/>
          <w:szCs w:val="24"/>
          <w:spacing w:val="-2"/>
        </w:rPr>
        <w:t xml:space="preserve"> </w:t>
      </w:r>
      <w:r>
        <w:rPr>
          <w:rFonts w:ascii="FangSong" w:hAnsi="FangSong" w:eastAsia="FangSong" w:cs="FangSong"/>
          <w:sz w:val="24"/>
          <w:szCs w:val="24"/>
          <w:spacing w:val="-2"/>
        </w:rPr>
        <w:t>同时承担法律</w:t>
      </w:r>
      <w:r>
        <w:rPr>
          <w:rFonts w:ascii="FangSong" w:hAnsi="FangSong" w:eastAsia="FangSong" w:cs="FangSong"/>
          <w:sz w:val="24"/>
          <w:szCs w:val="24"/>
          <w:spacing w:val="-3"/>
        </w:rPr>
        <w:t>责任。</w:t>
      </w:r>
    </w:p>
    <w:p>
      <w:pPr>
        <w:ind w:left="40" w:firstLine="483"/>
        <w:spacing w:before="114" w:line="264" w:lineRule="auto"/>
        <w:rPr>
          <w:rFonts w:ascii="FangSong" w:hAnsi="FangSong" w:eastAsia="FangSong" w:cs="FangSong"/>
          <w:sz w:val="24"/>
          <w:szCs w:val="24"/>
        </w:rPr>
      </w:pPr>
      <w:r>
        <w:rPr>
          <w:rFonts w:ascii="FangSong" w:hAnsi="FangSong" w:eastAsia="FangSong" w:cs="FangSong"/>
          <w:sz w:val="24"/>
          <w:szCs w:val="24"/>
          <w:spacing w:val="1"/>
        </w:rPr>
        <w:t>16.3</w:t>
      </w:r>
      <w:r>
        <w:rPr>
          <w:rFonts w:ascii="FangSong" w:hAnsi="FangSong" w:eastAsia="FangSong" w:cs="FangSong"/>
          <w:sz w:val="24"/>
          <w:szCs w:val="24"/>
          <w:spacing w:val="-40"/>
        </w:rPr>
        <w:t xml:space="preserve"> </w:t>
      </w:r>
      <w:r>
        <w:rPr>
          <w:rFonts w:ascii="FangSong" w:hAnsi="FangSong" w:eastAsia="FangSong" w:cs="FangSong"/>
          <w:sz w:val="24"/>
          <w:szCs w:val="24"/>
          <w:spacing w:val="1"/>
        </w:rPr>
        <w:t>乙方应按甲方项目部或业务管理部门要求</w:t>
      </w:r>
      <w:r>
        <w:rPr>
          <w:rFonts w:ascii="FangSong" w:hAnsi="FangSong" w:eastAsia="FangSong" w:cs="FangSong"/>
          <w:sz w:val="24"/>
          <w:szCs w:val="24"/>
        </w:rPr>
        <w:t>根据工程进度需要确保自购</w:t>
      </w:r>
      <w:r>
        <w:rPr>
          <w:rFonts w:ascii="FangSong" w:hAnsi="FangSong" w:eastAsia="FangSong" w:cs="FangSong"/>
          <w:sz w:val="24"/>
          <w:szCs w:val="24"/>
        </w:rPr>
        <w:t xml:space="preserve"> </w:t>
      </w:r>
      <w:r>
        <w:rPr>
          <w:rFonts w:ascii="FangSong" w:hAnsi="FangSong" w:eastAsia="FangSong" w:cs="FangSong"/>
          <w:sz w:val="24"/>
          <w:szCs w:val="24"/>
          <w:spacing w:val="-4"/>
        </w:rPr>
        <w:t>的工具用具、辅助材料、小型机械设备等准时、足量进场，</w:t>
      </w:r>
      <w:r>
        <w:rPr>
          <w:rFonts w:ascii="FangSong" w:hAnsi="FangSong" w:eastAsia="FangSong" w:cs="FangSong"/>
          <w:sz w:val="24"/>
          <w:szCs w:val="24"/>
          <w:spacing w:val="-15"/>
        </w:rPr>
        <w:t xml:space="preserve"> </w:t>
      </w:r>
      <w:r>
        <w:rPr>
          <w:rFonts w:ascii="FangSong" w:hAnsi="FangSong" w:eastAsia="FangSong" w:cs="FangSong"/>
          <w:sz w:val="24"/>
          <w:szCs w:val="24"/>
          <w:spacing w:val="-4"/>
        </w:rPr>
        <w:t>不得影响工程进度。</w:t>
      </w:r>
    </w:p>
    <w:p>
      <w:pPr>
        <w:ind w:left="524"/>
        <w:spacing w:before="114" w:line="219" w:lineRule="auto"/>
        <w:rPr>
          <w:rFonts w:ascii="FangSong" w:hAnsi="FangSong" w:eastAsia="FangSong" w:cs="FangSong"/>
          <w:sz w:val="24"/>
          <w:szCs w:val="24"/>
        </w:rPr>
      </w:pPr>
      <w:r>
        <w:rPr>
          <w:rFonts w:ascii="FangSong" w:hAnsi="FangSong" w:eastAsia="FangSong" w:cs="FangSong"/>
          <w:sz w:val="24"/>
          <w:szCs w:val="24"/>
          <w:spacing w:val="-4"/>
        </w:rPr>
        <w:t>16.4</w:t>
      </w:r>
      <w:r>
        <w:rPr>
          <w:rFonts w:ascii="FangSong" w:hAnsi="FangSong" w:eastAsia="FangSong" w:cs="FangSong"/>
          <w:sz w:val="24"/>
          <w:szCs w:val="24"/>
          <w:spacing w:val="-29"/>
        </w:rPr>
        <w:t xml:space="preserve"> </w:t>
      </w:r>
      <w:r>
        <w:rPr>
          <w:rFonts w:ascii="FangSong" w:hAnsi="FangSong" w:eastAsia="FangSong" w:cs="FangSong"/>
          <w:sz w:val="24"/>
          <w:szCs w:val="24"/>
          <w:spacing w:val="-4"/>
        </w:rPr>
        <w:t>需要乙方搬运、装卸车的，</w:t>
      </w:r>
      <w:r>
        <w:rPr>
          <w:rFonts w:ascii="FangSong" w:hAnsi="FangSong" w:eastAsia="FangSong" w:cs="FangSong"/>
          <w:sz w:val="24"/>
          <w:szCs w:val="24"/>
          <w:spacing w:val="-4"/>
        </w:rPr>
        <w:t xml:space="preserve"> </w:t>
      </w:r>
      <w:r>
        <w:rPr>
          <w:rFonts w:ascii="FangSong" w:hAnsi="FangSong" w:eastAsia="FangSong" w:cs="FangSong"/>
          <w:sz w:val="24"/>
          <w:szCs w:val="24"/>
          <w:spacing w:val="-4"/>
        </w:rPr>
        <w:t>乙方必须及时进行，费用由</w:t>
      </w:r>
      <w:r>
        <w:rPr>
          <w:rFonts w:ascii="FangSong" w:hAnsi="FangSong" w:eastAsia="FangSong" w:cs="FangSong"/>
          <w:sz w:val="24"/>
          <w:szCs w:val="24"/>
          <w:u w:val="single" w:color="auto"/>
          <w:spacing w:val="38"/>
        </w:rPr>
        <w:t xml:space="preserve"> </w:t>
      </w:r>
      <w:r>
        <w:rPr>
          <w:rFonts w:ascii="FangSong" w:hAnsi="FangSong" w:eastAsia="FangSong" w:cs="FangSong"/>
          <w:sz w:val="24"/>
          <w:szCs w:val="24"/>
          <w:u w:val="single" w:color="auto"/>
          <w:spacing w:val="-4"/>
        </w:rPr>
        <w:t>乙</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4"/>
        </w:rPr>
        <w:t>方承担。</w:t>
      </w:r>
    </w:p>
    <w:p>
      <w:pPr>
        <w:spacing w:line="219" w:lineRule="auto"/>
        <w:sectPr>
          <w:footerReference w:type="default" r:id="rId13"/>
          <w:pgSz w:w="11905" w:h="16840"/>
          <w:pgMar w:top="1431" w:right="1711" w:bottom="1324" w:left="1785" w:header="0" w:footer="1163" w:gutter="0"/>
        </w:sectPr>
        <w:rPr>
          <w:rFonts w:ascii="FangSong" w:hAnsi="FangSong" w:eastAsia="FangSong" w:cs="FangSong"/>
          <w:sz w:val="24"/>
          <w:szCs w:val="24"/>
        </w:rPr>
      </w:pPr>
    </w:p>
    <w:p>
      <w:pPr>
        <w:ind w:left="35" w:right="68" w:firstLine="488"/>
        <w:spacing w:before="131" w:line="264" w:lineRule="auto"/>
        <w:rPr>
          <w:rFonts w:ascii="FangSong" w:hAnsi="FangSong" w:eastAsia="FangSong" w:cs="FangSong"/>
          <w:sz w:val="24"/>
          <w:szCs w:val="24"/>
        </w:rPr>
      </w:pPr>
      <w:bookmarkStart w:name="bookmark20" w:id="16"/>
      <w:bookmarkEnd w:id="16"/>
      <w:r>
        <w:rPr>
          <w:rFonts w:ascii="FangSong" w:hAnsi="FangSong" w:eastAsia="FangSong" w:cs="FangSong"/>
          <w:sz w:val="24"/>
          <w:szCs w:val="24"/>
          <w:spacing w:val="1"/>
        </w:rPr>
        <w:t>16.5</w:t>
      </w:r>
      <w:r>
        <w:rPr>
          <w:rFonts w:ascii="FangSong" w:hAnsi="FangSong" w:eastAsia="FangSong" w:cs="FangSong"/>
          <w:sz w:val="24"/>
          <w:szCs w:val="24"/>
          <w:spacing w:val="-25"/>
        </w:rPr>
        <w:t xml:space="preserve"> </w:t>
      </w:r>
      <w:r>
        <w:rPr>
          <w:rFonts w:ascii="FangSong" w:hAnsi="FangSong" w:eastAsia="FangSong" w:cs="FangSong"/>
          <w:sz w:val="24"/>
          <w:szCs w:val="24"/>
          <w:spacing w:val="1"/>
        </w:rPr>
        <w:t>乙方应妥善保管、合理使用甲方供应的材</w:t>
      </w:r>
      <w:r>
        <w:rPr>
          <w:rFonts w:ascii="FangSong" w:hAnsi="FangSong" w:eastAsia="FangSong" w:cs="FangSong"/>
          <w:sz w:val="24"/>
          <w:szCs w:val="24"/>
        </w:rPr>
        <w:t>料、设备。因保管不善发生</w:t>
      </w:r>
      <w:r>
        <w:rPr>
          <w:rFonts w:ascii="FangSong" w:hAnsi="FangSong" w:eastAsia="FangSong" w:cs="FangSong"/>
          <w:sz w:val="24"/>
          <w:szCs w:val="24"/>
        </w:rPr>
        <w:t xml:space="preserve"> </w:t>
      </w:r>
      <w:r>
        <w:rPr>
          <w:rFonts w:ascii="FangSong" w:hAnsi="FangSong" w:eastAsia="FangSong" w:cs="FangSong"/>
          <w:sz w:val="24"/>
          <w:szCs w:val="24"/>
          <w:spacing w:val="-4"/>
        </w:rPr>
        <w:t>丢失、损坏，乙方应赔偿，</w:t>
      </w:r>
      <w:r>
        <w:rPr>
          <w:rFonts w:ascii="FangSong" w:hAnsi="FangSong" w:eastAsia="FangSong" w:cs="FangSong"/>
          <w:sz w:val="24"/>
          <w:szCs w:val="24"/>
          <w:spacing w:val="69"/>
        </w:rPr>
        <w:t xml:space="preserve"> </w:t>
      </w:r>
      <w:r>
        <w:rPr>
          <w:rFonts w:ascii="FangSong" w:hAnsi="FangSong" w:eastAsia="FangSong" w:cs="FangSong"/>
          <w:sz w:val="24"/>
          <w:szCs w:val="24"/>
          <w:spacing w:val="-4"/>
        </w:rPr>
        <w:t>并承担由此造成的</w:t>
      </w:r>
      <w:r>
        <w:rPr>
          <w:rFonts w:ascii="FangSong" w:hAnsi="FangSong" w:eastAsia="FangSong" w:cs="FangSong"/>
          <w:sz w:val="24"/>
          <w:szCs w:val="24"/>
          <w:spacing w:val="-5"/>
        </w:rPr>
        <w:t>一切损失（如工期延误等）。</w:t>
      </w:r>
    </w:p>
    <w:p>
      <w:pPr>
        <w:ind w:left="10" w:right="62" w:firstLine="513"/>
        <w:spacing w:before="114" w:line="293" w:lineRule="auto"/>
        <w:tabs>
          <w:tab w:val="left" w:pos="490"/>
        </w:tabs>
        <w:rPr>
          <w:rFonts w:ascii="FangSong" w:hAnsi="FangSong" w:eastAsia="FangSong" w:cs="FangSong"/>
          <w:sz w:val="24"/>
          <w:szCs w:val="24"/>
        </w:rPr>
      </w:pPr>
      <w:r>
        <w:rPr>
          <w:rFonts w:ascii="FangSong" w:hAnsi="FangSong" w:eastAsia="FangSong" w:cs="FangSong"/>
          <w:sz w:val="24"/>
          <w:szCs w:val="24"/>
          <w:spacing w:val="1"/>
        </w:rPr>
        <w:t>16.6</w:t>
      </w:r>
      <w:r>
        <w:rPr>
          <w:rFonts w:ascii="FangSong" w:hAnsi="FangSong" w:eastAsia="FangSong" w:cs="FangSong"/>
          <w:sz w:val="24"/>
          <w:szCs w:val="24"/>
          <w:spacing w:val="-25"/>
        </w:rPr>
        <w:t xml:space="preserve"> </w:t>
      </w:r>
      <w:r>
        <w:rPr>
          <w:rFonts w:ascii="FangSong" w:hAnsi="FangSong" w:eastAsia="FangSong" w:cs="FangSong"/>
          <w:sz w:val="24"/>
          <w:szCs w:val="24"/>
          <w:spacing w:val="1"/>
        </w:rPr>
        <w:t>乙方必须足额且在目标控制用量范</w:t>
      </w:r>
      <w:r>
        <w:rPr>
          <w:rFonts w:ascii="FangSong" w:hAnsi="FangSong" w:eastAsia="FangSong" w:cs="FangSong"/>
          <w:sz w:val="24"/>
          <w:szCs w:val="24"/>
        </w:rPr>
        <w:t>围内领用和使用材料。针对超额领</w:t>
      </w:r>
      <w:r>
        <w:rPr>
          <w:rFonts w:ascii="FangSong" w:hAnsi="FangSong" w:eastAsia="FangSong" w:cs="FangSong"/>
          <w:sz w:val="24"/>
          <w:szCs w:val="24"/>
        </w:rPr>
        <w:t xml:space="preserve"> </w:t>
      </w:r>
      <w:r>
        <w:rPr>
          <w:rFonts w:ascii="FangSong" w:hAnsi="FangSong" w:eastAsia="FangSong" w:cs="FangSong"/>
          <w:sz w:val="24"/>
          <w:szCs w:val="24"/>
          <w:spacing w:val="4"/>
        </w:rPr>
        <w:t>用（或耗用）的部分，由乙方按原价的</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102"/>
        </w:rPr>
        <w:t xml:space="preserve"> </w:t>
      </w:r>
      <w:r>
        <w:rPr>
          <w:rFonts w:ascii="FangSong" w:hAnsi="FangSong" w:eastAsia="FangSong" w:cs="FangSong"/>
          <w:sz w:val="24"/>
          <w:szCs w:val="24"/>
          <w:spacing w:val="4"/>
        </w:rPr>
        <w:t>倍赔偿</w:t>
      </w:r>
      <w:r>
        <w:rPr>
          <w:rFonts w:ascii="FangSong" w:hAnsi="FangSong" w:eastAsia="FangSong" w:cs="FangSong"/>
          <w:sz w:val="24"/>
          <w:szCs w:val="24"/>
          <w:spacing w:val="3"/>
        </w:rPr>
        <w:t>。每道工序完工后，乙方必</w:t>
      </w:r>
      <w:r>
        <w:rPr>
          <w:rFonts w:ascii="FangSong" w:hAnsi="FangSong" w:eastAsia="FangSong" w:cs="FangSong"/>
          <w:sz w:val="24"/>
          <w:szCs w:val="24"/>
        </w:rPr>
        <w:t xml:space="preserve"> </w:t>
      </w:r>
      <w:r>
        <w:rPr>
          <w:rFonts w:ascii="FangSong" w:hAnsi="FangSong" w:eastAsia="FangSong" w:cs="FangSong"/>
          <w:sz w:val="24"/>
          <w:szCs w:val="24"/>
          <w:spacing w:val="4"/>
        </w:rPr>
        <w:t>须把垃圾清除干净，保证施工现场随时保持清洁，否则按每道工序支付违约金</w:t>
      </w:r>
      <w:r>
        <w:rPr>
          <w:rFonts w:ascii="FangSong" w:hAnsi="FangSong" w:eastAsia="FangSong" w:cs="FangSong"/>
          <w:sz w:val="24"/>
          <w:szCs w:val="24"/>
          <w:spacing w:val="14"/>
        </w:rPr>
        <w:t xml:space="preserve"> </w:t>
      </w:r>
      <w:r>
        <w:rPr>
          <w:rFonts w:ascii="FangSong" w:hAnsi="FangSong" w:eastAsia="FangSong" w:cs="FangSong"/>
          <w:sz w:val="24"/>
          <w:szCs w:val="24"/>
          <w:u w:val="single" w:color="auto"/>
        </w:rPr>
        <w:tab/>
      </w:r>
      <w:r>
        <w:rPr>
          <w:rFonts w:ascii="FangSong" w:hAnsi="FangSong" w:eastAsia="FangSong" w:cs="FangSong"/>
          <w:sz w:val="24"/>
          <w:szCs w:val="24"/>
          <w:u w:val="single" w:color="auto"/>
          <w:spacing w:val="-113"/>
        </w:rPr>
        <w:t xml:space="preserve"> </w:t>
      </w:r>
      <w:r>
        <w:rPr>
          <w:rFonts w:ascii="FangSong" w:hAnsi="FangSong" w:eastAsia="FangSong" w:cs="FangSong"/>
          <w:sz w:val="24"/>
          <w:szCs w:val="24"/>
          <w:spacing w:val="-101"/>
        </w:rPr>
        <w:t xml:space="preserve"> </w:t>
      </w:r>
      <w:r>
        <w:rPr>
          <w:rFonts w:ascii="FangSong" w:hAnsi="FangSong" w:eastAsia="FangSong" w:cs="FangSong"/>
          <w:sz w:val="24"/>
          <w:szCs w:val="24"/>
          <w:spacing w:val="-3"/>
        </w:rPr>
        <w:t>元。且甲方有权不经催告乙方直接委托第三方提供劳务予以解决，</w:t>
      </w:r>
      <w:r>
        <w:rPr>
          <w:rFonts w:ascii="FangSong" w:hAnsi="FangSong" w:eastAsia="FangSong" w:cs="FangSong"/>
          <w:sz w:val="24"/>
          <w:szCs w:val="24"/>
          <w:spacing w:val="97"/>
        </w:rPr>
        <w:t xml:space="preserve"> </w:t>
      </w:r>
      <w:r>
        <w:rPr>
          <w:rFonts w:ascii="FangSong" w:hAnsi="FangSong" w:eastAsia="FangSong" w:cs="FangSong"/>
          <w:sz w:val="24"/>
          <w:szCs w:val="24"/>
          <w:spacing w:val="-3"/>
        </w:rPr>
        <w:t>由此产</w:t>
      </w:r>
      <w:r>
        <w:rPr>
          <w:rFonts w:ascii="FangSong" w:hAnsi="FangSong" w:eastAsia="FangSong" w:cs="FangSong"/>
          <w:sz w:val="24"/>
          <w:szCs w:val="24"/>
        </w:rPr>
        <w:t xml:space="preserve"> </w:t>
      </w:r>
      <w:r>
        <w:rPr>
          <w:rFonts w:ascii="FangSong" w:hAnsi="FangSong" w:eastAsia="FangSong" w:cs="FangSong"/>
          <w:sz w:val="24"/>
          <w:szCs w:val="24"/>
          <w:spacing w:val="5"/>
        </w:rPr>
        <w:t>生的所有费用由乙方承担，甲方在支付给乙方</w:t>
      </w:r>
      <w:r>
        <w:rPr>
          <w:rFonts w:ascii="FangSong" w:hAnsi="FangSong" w:eastAsia="FangSong" w:cs="FangSong"/>
          <w:sz w:val="24"/>
          <w:szCs w:val="24"/>
          <w:spacing w:val="4"/>
        </w:rPr>
        <w:t>的劳务款项中直接扣除，不足以</w:t>
      </w:r>
      <w:r>
        <w:rPr>
          <w:rFonts w:ascii="FangSong" w:hAnsi="FangSong" w:eastAsia="FangSong" w:cs="FangSong"/>
          <w:sz w:val="24"/>
          <w:szCs w:val="24"/>
        </w:rPr>
        <w:t xml:space="preserve"> </w:t>
      </w:r>
      <w:r>
        <w:rPr>
          <w:rFonts w:ascii="FangSong" w:hAnsi="FangSong" w:eastAsia="FangSong" w:cs="FangSong"/>
          <w:sz w:val="24"/>
          <w:szCs w:val="24"/>
          <w:spacing w:val="1"/>
        </w:rPr>
        <w:t>扣除的，由乙方承担并补足相关费用。</w:t>
      </w:r>
    </w:p>
    <w:p>
      <w:pPr>
        <w:ind w:left="23" w:right="62" w:firstLine="500"/>
        <w:spacing w:before="117" w:line="293" w:lineRule="auto"/>
        <w:rPr>
          <w:rFonts w:ascii="FangSong" w:hAnsi="FangSong" w:eastAsia="FangSong" w:cs="FangSong"/>
          <w:sz w:val="24"/>
          <w:szCs w:val="24"/>
        </w:rPr>
      </w:pPr>
      <w:r>
        <w:rPr>
          <w:rFonts w:ascii="FangSong" w:hAnsi="FangSong" w:eastAsia="FangSong" w:cs="FangSong"/>
          <w:sz w:val="24"/>
          <w:szCs w:val="24"/>
        </w:rPr>
        <w:t>16.7</w:t>
      </w:r>
      <w:r>
        <w:rPr>
          <w:rFonts w:ascii="FangSong" w:hAnsi="FangSong" w:eastAsia="FangSong" w:cs="FangSong"/>
          <w:sz w:val="24"/>
          <w:szCs w:val="24"/>
        </w:rPr>
        <w:t xml:space="preserve"> </w:t>
      </w:r>
      <w:r>
        <w:rPr>
          <w:rFonts w:ascii="FangSong" w:hAnsi="FangSong" w:eastAsia="FangSong" w:cs="FangSong"/>
          <w:sz w:val="24"/>
          <w:szCs w:val="24"/>
        </w:rPr>
        <w:t>甲控主要材料、特殊材料（如火工、油料、有毒化工、</w:t>
      </w:r>
      <w:r>
        <w:rPr>
          <w:rFonts w:ascii="FangSong" w:hAnsi="FangSong" w:eastAsia="FangSong" w:cs="FangSong"/>
          <w:sz w:val="24"/>
          <w:szCs w:val="24"/>
          <w:spacing w:val="-1"/>
        </w:rPr>
        <w:t>特殊化工和其</w:t>
      </w:r>
      <w:r>
        <w:rPr>
          <w:rFonts w:ascii="FangSong" w:hAnsi="FangSong" w:eastAsia="FangSong" w:cs="FangSong"/>
          <w:sz w:val="24"/>
          <w:szCs w:val="24"/>
        </w:rPr>
        <w:t xml:space="preserve"> </w:t>
      </w:r>
      <w:r>
        <w:rPr>
          <w:rFonts w:ascii="FangSong" w:hAnsi="FangSong" w:eastAsia="FangSong" w:cs="FangSong"/>
          <w:sz w:val="24"/>
          <w:szCs w:val="24"/>
          <w:spacing w:val="4"/>
        </w:rPr>
        <w:t>他施工材料）及大宗辅助材料由甲方负责采购，由乙方向甲方限额领用并办理</w:t>
      </w:r>
      <w:r>
        <w:rPr>
          <w:rFonts w:ascii="FangSong" w:hAnsi="FangSong" w:eastAsia="FangSong" w:cs="FangSong"/>
          <w:sz w:val="24"/>
          <w:szCs w:val="24"/>
          <w:spacing w:val="7"/>
        </w:rPr>
        <w:t xml:space="preserve"> </w:t>
      </w:r>
      <w:r>
        <w:rPr>
          <w:rFonts w:ascii="FangSong" w:hAnsi="FangSong" w:eastAsia="FangSong" w:cs="FangSong"/>
          <w:sz w:val="24"/>
          <w:szCs w:val="24"/>
          <w:spacing w:val="3"/>
        </w:rPr>
        <w:t>领用手续。由甲方供应至施工现场或按甲方要求自行到指定的地点按照国家、</w:t>
      </w:r>
      <w:r>
        <w:rPr>
          <w:rFonts w:ascii="FangSong" w:hAnsi="FangSong" w:eastAsia="FangSong" w:cs="FangSong"/>
          <w:sz w:val="24"/>
          <w:szCs w:val="24"/>
          <w:spacing w:val="2"/>
        </w:rPr>
        <w:t xml:space="preserve"> </w:t>
      </w:r>
      <w:r>
        <w:rPr>
          <w:rFonts w:ascii="FangSong" w:hAnsi="FangSong" w:eastAsia="FangSong" w:cs="FangSong"/>
          <w:sz w:val="24"/>
          <w:szCs w:val="24"/>
          <w:spacing w:val="4"/>
        </w:rPr>
        <w:t>部颁规范、相关行业及总包合同、甲方的规定装卸、提取、搬运、堆码，及承</w:t>
      </w:r>
      <w:r>
        <w:rPr>
          <w:rFonts w:ascii="FangSong" w:hAnsi="FangSong" w:eastAsia="FangSong" w:cs="FangSong"/>
          <w:sz w:val="24"/>
          <w:szCs w:val="24"/>
          <w:spacing w:val="7"/>
        </w:rPr>
        <w:t xml:space="preserve"> </w:t>
      </w:r>
      <w:r>
        <w:rPr>
          <w:rFonts w:ascii="FangSong" w:hAnsi="FangSong" w:eastAsia="FangSong" w:cs="FangSong"/>
          <w:sz w:val="24"/>
          <w:szCs w:val="24"/>
          <w:spacing w:val="4"/>
        </w:rPr>
        <w:t>担提取后的材料管理责任，且乙方承担装卸费、搬运费、堆码费、保管费等所</w:t>
      </w:r>
      <w:r>
        <w:rPr>
          <w:rFonts w:ascii="FangSong" w:hAnsi="FangSong" w:eastAsia="FangSong" w:cs="FangSong"/>
          <w:sz w:val="24"/>
          <w:szCs w:val="24"/>
          <w:spacing w:val="7"/>
        </w:rPr>
        <w:t xml:space="preserve"> </w:t>
      </w:r>
      <w:r>
        <w:rPr>
          <w:rFonts w:ascii="FangSong" w:hAnsi="FangSong" w:eastAsia="FangSong" w:cs="FangSong"/>
          <w:sz w:val="24"/>
          <w:szCs w:val="24"/>
          <w:spacing w:val="-7"/>
        </w:rPr>
        <w:t>有费用。</w:t>
      </w:r>
    </w:p>
    <w:p>
      <w:pPr>
        <w:ind w:left="25" w:firstLine="498"/>
        <w:spacing w:before="108" w:line="296" w:lineRule="auto"/>
        <w:rPr>
          <w:rFonts w:ascii="FangSong" w:hAnsi="FangSong" w:eastAsia="FangSong" w:cs="FangSong"/>
          <w:sz w:val="24"/>
          <w:szCs w:val="24"/>
        </w:rPr>
      </w:pPr>
      <w:r>
        <w:rPr>
          <w:rFonts w:ascii="FangSong" w:hAnsi="FangSong" w:eastAsia="FangSong" w:cs="FangSong"/>
          <w:sz w:val="24"/>
          <w:szCs w:val="24"/>
          <w:spacing w:val="-4"/>
        </w:rPr>
        <w:t>16.8</w:t>
      </w:r>
      <w:r>
        <w:rPr>
          <w:rFonts w:ascii="FangSong" w:hAnsi="FangSong" w:eastAsia="FangSong" w:cs="FangSong"/>
          <w:sz w:val="24"/>
          <w:szCs w:val="24"/>
          <w:spacing w:val="-35"/>
        </w:rPr>
        <w:t xml:space="preserve"> </w:t>
      </w:r>
      <w:r>
        <w:rPr>
          <w:rFonts w:ascii="FangSong" w:hAnsi="FangSong" w:eastAsia="FangSong" w:cs="FangSong"/>
          <w:sz w:val="24"/>
          <w:szCs w:val="24"/>
          <w:spacing w:val="-4"/>
        </w:rPr>
        <w:t>乙方为完成本合同项目在甲方领用的主要材料等，必须做到限额领料，</w:t>
      </w:r>
      <w:r>
        <w:rPr>
          <w:rFonts w:ascii="FangSong" w:hAnsi="FangSong" w:eastAsia="FangSong" w:cs="FangSong"/>
          <w:sz w:val="24"/>
          <w:szCs w:val="24"/>
        </w:rPr>
        <w:t xml:space="preserve"> </w:t>
      </w:r>
      <w:r>
        <w:rPr>
          <w:rFonts w:ascii="FangSong" w:hAnsi="FangSong" w:eastAsia="FangSong" w:cs="FangSong"/>
          <w:sz w:val="24"/>
          <w:szCs w:val="24"/>
          <w:spacing w:val="4"/>
        </w:rPr>
        <w:t>限额领料涉及的材料种类及用量以甲方在现场的实际配合比、设计图纸等核定</w:t>
      </w:r>
      <w:r>
        <w:rPr>
          <w:rFonts w:ascii="FangSong" w:hAnsi="FangSong" w:eastAsia="FangSong" w:cs="FangSong"/>
          <w:sz w:val="24"/>
          <w:szCs w:val="24"/>
          <w:spacing w:val="5"/>
        </w:rPr>
        <w:t xml:space="preserve"> </w:t>
      </w:r>
      <w:r>
        <w:rPr>
          <w:rFonts w:ascii="FangSong" w:hAnsi="FangSong" w:eastAsia="FangSong" w:cs="FangSong"/>
          <w:sz w:val="24"/>
          <w:szCs w:val="24"/>
          <w:spacing w:val="-3"/>
        </w:rPr>
        <w:t>的用量为准。所用钢筋材料损耗必须控制在</w:t>
      </w:r>
      <w:r>
        <w:rPr>
          <w:rFonts w:ascii="FangSong" w:hAnsi="FangSong" w:eastAsia="FangSong" w:cs="FangSong"/>
          <w:sz w:val="24"/>
          <w:szCs w:val="24"/>
          <w:spacing w:val="-115"/>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76"/>
        </w:rPr>
        <w:t xml:space="preserve"> </w:t>
      </w:r>
      <w:r>
        <w:rPr>
          <w:rFonts w:ascii="FangSong" w:hAnsi="FangSong" w:eastAsia="FangSong" w:cs="FangSong"/>
          <w:sz w:val="24"/>
          <w:szCs w:val="24"/>
          <w:spacing w:val="-3"/>
        </w:rPr>
        <w:t>以内、水泥损耗控制在</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78"/>
        </w:rPr>
        <w:t xml:space="preserve"> </w:t>
      </w:r>
      <w:r>
        <w:rPr>
          <w:rFonts w:ascii="FangSong" w:hAnsi="FangSong" w:eastAsia="FangSong" w:cs="FangSong"/>
          <w:sz w:val="24"/>
          <w:szCs w:val="24"/>
          <w:spacing w:val="-3"/>
        </w:rPr>
        <w:t>以</w:t>
      </w:r>
      <w:r>
        <w:rPr>
          <w:rFonts w:ascii="FangSong" w:hAnsi="FangSong" w:eastAsia="FangSong" w:cs="FangSong"/>
          <w:sz w:val="24"/>
          <w:szCs w:val="24"/>
        </w:rPr>
        <w:t xml:space="preserve"> </w:t>
      </w:r>
      <w:r>
        <w:rPr>
          <w:rFonts w:ascii="FangSong" w:hAnsi="FangSong" w:eastAsia="FangSong" w:cs="FangSong"/>
          <w:sz w:val="24"/>
          <w:szCs w:val="24"/>
          <w:spacing w:val="-14"/>
        </w:rPr>
        <w:t>内、砂损耗控制在</w:t>
      </w:r>
      <w:r>
        <w:rPr>
          <w:rFonts w:ascii="FangSong" w:hAnsi="FangSong" w:eastAsia="FangSong" w:cs="FangSong"/>
          <w:sz w:val="24"/>
          <w:szCs w:val="24"/>
          <w:spacing w:val="-102"/>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77"/>
        </w:rPr>
        <w:t xml:space="preserve"> </w:t>
      </w:r>
      <w:r>
        <w:rPr>
          <w:rFonts w:ascii="FangSong" w:hAnsi="FangSong" w:eastAsia="FangSong" w:cs="FangSong"/>
          <w:sz w:val="24"/>
          <w:szCs w:val="24"/>
          <w:spacing w:val="-14"/>
        </w:rPr>
        <w:t>以内、碎石损耗控制在</w:t>
      </w:r>
      <w:r>
        <w:rPr>
          <w:rFonts w:ascii="FangSong" w:hAnsi="FangSong" w:eastAsia="FangSong" w:cs="FangSong"/>
          <w:sz w:val="24"/>
          <w:szCs w:val="24"/>
          <w:spacing w:val="-119"/>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78"/>
        </w:rPr>
        <w:t xml:space="preserve"> </w:t>
      </w:r>
      <w:r>
        <w:rPr>
          <w:rFonts w:ascii="FangSong" w:hAnsi="FangSong" w:eastAsia="FangSong" w:cs="FangSong"/>
          <w:sz w:val="24"/>
          <w:szCs w:val="24"/>
          <w:spacing w:val="-14"/>
        </w:rPr>
        <w:t>以内、砖损耗控制在</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78"/>
        </w:rPr>
        <w:t xml:space="preserve"> </w:t>
      </w:r>
      <w:r>
        <w:rPr>
          <w:rFonts w:ascii="FangSong" w:hAnsi="FangSong" w:eastAsia="FangSong" w:cs="FangSong"/>
          <w:sz w:val="24"/>
          <w:szCs w:val="24"/>
          <w:spacing w:val="-14"/>
        </w:rPr>
        <w:t>以</w:t>
      </w:r>
      <w:r>
        <w:rPr>
          <w:rFonts w:ascii="FangSong" w:hAnsi="FangSong" w:eastAsia="FangSong" w:cs="FangSong"/>
          <w:sz w:val="24"/>
          <w:szCs w:val="24"/>
        </w:rPr>
        <w:t xml:space="preserve"> </w:t>
      </w:r>
      <w:r>
        <w:rPr>
          <w:rFonts w:ascii="FangSong" w:hAnsi="FangSong" w:eastAsia="FangSong" w:cs="FangSong"/>
          <w:sz w:val="24"/>
          <w:szCs w:val="24"/>
          <w:spacing w:val="4"/>
        </w:rPr>
        <w:t>内；乙方完成工程数量要与乙方领用材料等的数量相吻合（即乙方所完成的工</w:t>
      </w:r>
      <w:r>
        <w:rPr>
          <w:rFonts w:ascii="FangSong" w:hAnsi="FangSong" w:eastAsia="FangSong" w:cs="FangSong"/>
          <w:sz w:val="24"/>
          <w:szCs w:val="24"/>
          <w:spacing w:val="5"/>
        </w:rPr>
        <w:t xml:space="preserve"> </w:t>
      </w:r>
      <w:r>
        <w:rPr>
          <w:rFonts w:ascii="FangSong" w:hAnsi="FangSong" w:eastAsia="FangSong" w:cs="FangSong"/>
          <w:sz w:val="24"/>
          <w:szCs w:val="24"/>
          <w:spacing w:val="4"/>
        </w:rPr>
        <w:t>程数量中的主材用量加上损耗量及剩余材料量之和要等于乙方从甲方领用的主</w:t>
      </w:r>
      <w:r>
        <w:rPr>
          <w:rFonts w:ascii="FangSong" w:hAnsi="FangSong" w:eastAsia="FangSong" w:cs="FangSong"/>
          <w:sz w:val="24"/>
          <w:szCs w:val="24"/>
          <w:spacing w:val="5"/>
        </w:rPr>
        <w:t xml:space="preserve"> </w:t>
      </w:r>
      <w:r>
        <w:rPr>
          <w:rFonts w:ascii="FangSong" w:hAnsi="FangSong" w:eastAsia="FangSong" w:cs="FangSong"/>
          <w:sz w:val="24"/>
          <w:szCs w:val="24"/>
          <w:spacing w:val="-6"/>
        </w:rPr>
        <w:t>材数量）。</w:t>
      </w:r>
    </w:p>
    <w:p>
      <w:pPr>
        <w:ind w:left="25" w:right="62" w:firstLine="498"/>
        <w:spacing w:before="111" w:line="286" w:lineRule="auto"/>
        <w:rPr>
          <w:rFonts w:ascii="FangSong" w:hAnsi="FangSong" w:eastAsia="FangSong" w:cs="FangSong"/>
          <w:sz w:val="24"/>
          <w:szCs w:val="24"/>
        </w:rPr>
      </w:pPr>
      <w:r>
        <w:rPr>
          <w:rFonts w:ascii="FangSong" w:hAnsi="FangSong" w:eastAsia="FangSong" w:cs="FangSong"/>
          <w:sz w:val="24"/>
          <w:szCs w:val="24"/>
          <w:spacing w:val="-3"/>
        </w:rPr>
        <w:t>16.9</w:t>
      </w:r>
      <w:r>
        <w:rPr>
          <w:rFonts w:ascii="FangSong" w:hAnsi="FangSong" w:eastAsia="FangSong" w:cs="FangSong"/>
          <w:sz w:val="24"/>
          <w:szCs w:val="24"/>
          <w:spacing w:val="-3"/>
        </w:rPr>
        <w:t xml:space="preserve"> </w:t>
      </w:r>
      <w:r>
        <w:rPr>
          <w:rFonts w:ascii="FangSong" w:hAnsi="FangSong" w:eastAsia="FangSong" w:cs="FangSong"/>
          <w:sz w:val="24"/>
          <w:szCs w:val="24"/>
          <w:spacing w:val="-3"/>
        </w:rPr>
        <w:t>甲方对施工后剩余的甲控材料进</w:t>
      </w:r>
      <w:r>
        <w:rPr>
          <w:rFonts w:ascii="FangSong" w:hAnsi="FangSong" w:eastAsia="FangSong" w:cs="FangSong"/>
          <w:sz w:val="24"/>
          <w:szCs w:val="24"/>
          <w:spacing w:val="-4"/>
        </w:rPr>
        <w:t>行收回，</w:t>
      </w:r>
      <w:r>
        <w:rPr>
          <w:rFonts w:ascii="FangSong" w:hAnsi="FangSong" w:eastAsia="FangSong" w:cs="FangSong"/>
          <w:sz w:val="24"/>
          <w:szCs w:val="24"/>
          <w:spacing w:val="-4"/>
        </w:rPr>
        <w:t xml:space="preserve"> </w:t>
      </w:r>
      <w:r>
        <w:rPr>
          <w:rFonts w:ascii="FangSong" w:hAnsi="FangSong" w:eastAsia="FangSong" w:cs="FangSong"/>
          <w:sz w:val="24"/>
          <w:szCs w:val="24"/>
          <w:spacing w:val="-4"/>
        </w:rPr>
        <w:t>乙方则对施工所剩的甲控材</w:t>
      </w:r>
      <w:r>
        <w:rPr>
          <w:rFonts w:ascii="FangSong" w:hAnsi="FangSong" w:eastAsia="FangSong" w:cs="FangSong"/>
          <w:sz w:val="24"/>
          <w:szCs w:val="24"/>
        </w:rPr>
        <w:t xml:space="preserve"> </w:t>
      </w:r>
      <w:r>
        <w:rPr>
          <w:rFonts w:ascii="FangSong" w:hAnsi="FangSong" w:eastAsia="FangSong" w:cs="FangSong"/>
          <w:sz w:val="24"/>
          <w:szCs w:val="24"/>
          <w:spacing w:val="4"/>
        </w:rPr>
        <w:t>料必须交甲方项目部材料管理员，并由甲方项目部的材料管理员、预算或成本</w:t>
      </w:r>
      <w:r>
        <w:rPr>
          <w:rFonts w:ascii="FangSong" w:hAnsi="FangSong" w:eastAsia="FangSong" w:cs="FangSong"/>
          <w:sz w:val="24"/>
          <w:szCs w:val="24"/>
          <w:spacing w:val="5"/>
        </w:rPr>
        <w:t xml:space="preserve"> </w:t>
      </w:r>
      <w:r>
        <w:rPr>
          <w:rFonts w:ascii="FangSong" w:hAnsi="FangSong" w:eastAsia="FangSong" w:cs="FangSong"/>
          <w:sz w:val="24"/>
          <w:szCs w:val="24"/>
          <w:spacing w:val="4"/>
        </w:rPr>
        <w:t>核算员及项目经理签字认可后作为结算资料附件。乙方领取的主材必须按照领</w:t>
      </w:r>
      <w:r>
        <w:rPr>
          <w:rFonts w:ascii="FangSong" w:hAnsi="FangSong" w:eastAsia="FangSong" w:cs="FangSong"/>
          <w:sz w:val="24"/>
          <w:szCs w:val="24"/>
          <w:spacing w:val="5"/>
        </w:rPr>
        <w:t xml:space="preserve"> </w:t>
      </w:r>
      <w:r>
        <w:rPr>
          <w:rFonts w:ascii="FangSong" w:hAnsi="FangSong" w:eastAsia="FangSong" w:cs="FangSong"/>
          <w:sz w:val="24"/>
          <w:szCs w:val="24"/>
          <w:spacing w:val="2"/>
        </w:rPr>
        <w:t>用数量扣减合同规定的损耗后归还甲方。</w:t>
      </w:r>
    </w:p>
    <w:p>
      <w:pPr>
        <w:ind w:left="25" w:right="62" w:firstLine="498"/>
        <w:spacing w:before="113" w:line="290" w:lineRule="auto"/>
        <w:rPr>
          <w:rFonts w:ascii="FangSong" w:hAnsi="FangSong" w:eastAsia="FangSong" w:cs="FangSong"/>
          <w:sz w:val="24"/>
          <w:szCs w:val="24"/>
        </w:rPr>
      </w:pPr>
      <w:r>
        <w:rPr>
          <w:rFonts w:ascii="FangSong" w:hAnsi="FangSong" w:eastAsia="FangSong" w:cs="FangSong"/>
          <w:sz w:val="24"/>
          <w:szCs w:val="24"/>
          <w:spacing w:val="4"/>
        </w:rPr>
        <w:t>16.10</w:t>
      </w:r>
      <w:r>
        <w:rPr>
          <w:rFonts w:ascii="FangSong" w:hAnsi="FangSong" w:eastAsia="FangSong" w:cs="FangSong"/>
          <w:sz w:val="24"/>
          <w:szCs w:val="24"/>
          <w:spacing w:val="-22"/>
        </w:rPr>
        <w:t xml:space="preserve"> </w:t>
      </w:r>
      <w:r>
        <w:rPr>
          <w:rFonts w:ascii="FangSong" w:hAnsi="FangSong" w:eastAsia="FangSong" w:cs="FangSong"/>
          <w:sz w:val="24"/>
          <w:szCs w:val="24"/>
          <w:spacing w:val="4"/>
        </w:rPr>
        <w:t>乙方自带的零星辅助材料、工具用具在进场验收时</w:t>
      </w:r>
      <w:r>
        <w:rPr>
          <w:rFonts w:ascii="FangSong" w:hAnsi="FangSong" w:eastAsia="FangSong" w:cs="FangSong"/>
          <w:sz w:val="24"/>
          <w:szCs w:val="24"/>
          <w:spacing w:val="3"/>
        </w:rPr>
        <w:t>应严格查验（含</w:t>
      </w:r>
      <w:r>
        <w:rPr>
          <w:rFonts w:ascii="FangSong" w:hAnsi="FangSong" w:eastAsia="FangSong" w:cs="FangSong"/>
          <w:sz w:val="24"/>
          <w:szCs w:val="24"/>
        </w:rPr>
        <w:t xml:space="preserve"> </w:t>
      </w:r>
      <w:r>
        <w:rPr>
          <w:rFonts w:ascii="FangSong" w:hAnsi="FangSong" w:eastAsia="FangSong" w:cs="FangSong"/>
          <w:sz w:val="24"/>
          <w:szCs w:val="24"/>
          <w:spacing w:val="4"/>
        </w:rPr>
        <w:t>抽样检验）物资材料及工具用具，并向甲方提交材质证明、产品合格证书、试</w:t>
      </w:r>
      <w:r>
        <w:rPr>
          <w:rFonts w:ascii="FangSong" w:hAnsi="FangSong" w:eastAsia="FangSong" w:cs="FangSong"/>
          <w:sz w:val="24"/>
          <w:szCs w:val="24"/>
          <w:spacing w:val="5"/>
        </w:rPr>
        <w:t xml:space="preserve"> </w:t>
      </w:r>
      <w:r>
        <w:rPr>
          <w:rFonts w:ascii="FangSong" w:hAnsi="FangSong" w:eastAsia="FangSong" w:cs="FangSong"/>
          <w:sz w:val="24"/>
          <w:szCs w:val="24"/>
          <w:spacing w:val="4"/>
        </w:rPr>
        <w:t>验检测（检验）报告。甲方一旦查出乙方使用了质量不合格的材料，乙方必须</w:t>
      </w:r>
      <w:r>
        <w:rPr>
          <w:rFonts w:ascii="FangSong" w:hAnsi="FangSong" w:eastAsia="FangSong" w:cs="FangSong"/>
          <w:sz w:val="24"/>
          <w:szCs w:val="24"/>
          <w:spacing w:val="5"/>
        </w:rPr>
        <w:t xml:space="preserve"> </w:t>
      </w:r>
      <w:r>
        <w:rPr>
          <w:rFonts w:ascii="FangSong" w:hAnsi="FangSong" w:eastAsia="FangSong" w:cs="FangSong"/>
          <w:sz w:val="24"/>
          <w:szCs w:val="24"/>
          <w:spacing w:val="4"/>
        </w:rPr>
        <w:t>按照甲方的指令更换材料、重做、修复，并承担由此而造成的一切经济责任和</w:t>
      </w:r>
      <w:r>
        <w:rPr>
          <w:rFonts w:ascii="FangSong" w:hAnsi="FangSong" w:eastAsia="FangSong" w:cs="FangSong"/>
          <w:sz w:val="24"/>
          <w:szCs w:val="24"/>
          <w:spacing w:val="5"/>
        </w:rPr>
        <w:t xml:space="preserve"> </w:t>
      </w:r>
      <w:r>
        <w:rPr>
          <w:rFonts w:ascii="FangSong" w:hAnsi="FangSong" w:eastAsia="FangSong" w:cs="FangSong"/>
          <w:sz w:val="24"/>
          <w:szCs w:val="24"/>
          <w:spacing w:val="2"/>
        </w:rPr>
        <w:t>法律责任，甲方有权单方不经催告解除合同。</w:t>
      </w:r>
    </w:p>
    <w:p>
      <w:pPr>
        <w:ind w:left="27" w:right="62" w:firstLine="496"/>
        <w:spacing w:before="112" w:line="286" w:lineRule="auto"/>
        <w:rPr>
          <w:rFonts w:ascii="FangSong" w:hAnsi="FangSong" w:eastAsia="FangSong" w:cs="FangSong"/>
          <w:sz w:val="24"/>
          <w:szCs w:val="24"/>
        </w:rPr>
      </w:pPr>
      <w:r>
        <w:rPr>
          <w:rFonts w:ascii="FangSong" w:hAnsi="FangSong" w:eastAsia="FangSong" w:cs="FangSong"/>
          <w:sz w:val="24"/>
          <w:szCs w:val="24"/>
          <w:spacing w:val="4"/>
        </w:rPr>
        <w:t>16.11</w:t>
      </w:r>
      <w:r>
        <w:rPr>
          <w:rFonts w:ascii="FangSong" w:hAnsi="FangSong" w:eastAsia="FangSong" w:cs="FangSong"/>
          <w:sz w:val="24"/>
          <w:szCs w:val="24"/>
          <w:spacing w:val="-28"/>
        </w:rPr>
        <w:t xml:space="preserve"> </w:t>
      </w:r>
      <w:r>
        <w:rPr>
          <w:rFonts w:ascii="FangSong" w:hAnsi="FangSong" w:eastAsia="FangSong" w:cs="FangSong"/>
          <w:sz w:val="24"/>
          <w:szCs w:val="24"/>
          <w:spacing w:val="4"/>
        </w:rPr>
        <w:t>从甲方提供的接水点以后的水管由乙方自行采购架设，架设布置必</w:t>
      </w:r>
      <w:r>
        <w:rPr>
          <w:rFonts w:ascii="FangSong" w:hAnsi="FangSong" w:eastAsia="FangSong" w:cs="FangSong"/>
          <w:sz w:val="24"/>
          <w:szCs w:val="24"/>
        </w:rPr>
        <w:t xml:space="preserve"> </w:t>
      </w:r>
      <w:r>
        <w:rPr>
          <w:rFonts w:ascii="FangSong" w:hAnsi="FangSong" w:eastAsia="FangSong" w:cs="FangSong"/>
          <w:sz w:val="24"/>
          <w:szCs w:val="24"/>
          <w:spacing w:val="3"/>
        </w:rPr>
        <w:t>须符合有关规程规范及发包人、甲方的相关文件</w:t>
      </w:r>
      <w:r>
        <w:rPr>
          <w:rFonts w:ascii="FangSong" w:hAnsi="FangSong" w:eastAsia="FangSong" w:cs="FangSong"/>
          <w:sz w:val="24"/>
          <w:szCs w:val="24"/>
          <w:spacing w:val="2"/>
        </w:rPr>
        <w:t>要求；乙方承担架设及水费，</w:t>
      </w:r>
      <w:r>
        <w:rPr>
          <w:rFonts w:ascii="FangSong" w:hAnsi="FangSong" w:eastAsia="FangSong" w:cs="FangSong"/>
          <w:sz w:val="24"/>
          <w:szCs w:val="24"/>
        </w:rPr>
        <w:t xml:space="preserve"> </w:t>
      </w:r>
      <w:r>
        <w:rPr>
          <w:rFonts w:ascii="FangSong" w:hAnsi="FangSong" w:eastAsia="FangSong" w:cs="FangSong"/>
          <w:sz w:val="24"/>
          <w:szCs w:val="24"/>
          <w:spacing w:val="3"/>
        </w:rPr>
        <w:t>甲方在支付乙方款项时扣除。乙方施工、生产、生活用电按表计量，由甲方按</w:t>
      </w:r>
      <w:r>
        <w:rPr>
          <w:rFonts w:ascii="FangSong" w:hAnsi="FangSong" w:eastAsia="FangSong" w:cs="FangSong"/>
          <w:sz w:val="24"/>
          <w:szCs w:val="24"/>
          <w:spacing w:val="18"/>
        </w:rPr>
        <w:t xml:space="preserve"> </w:t>
      </w:r>
      <w:r>
        <w:rPr>
          <w:rFonts w:ascii="FangSong" w:hAnsi="FangSong" w:eastAsia="FangSong" w:cs="FangSong"/>
          <w:sz w:val="24"/>
          <w:szCs w:val="24"/>
          <w:spacing w:val="4"/>
        </w:rPr>
        <w:t>月抄表，电价按供电部门公布的价格执行。乙方应自配发电设备，以保障连续</w:t>
      </w:r>
    </w:p>
    <w:p>
      <w:pPr>
        <w:spacing w:line="286" w:lineRule="auto"/>
        <w:sectPr>
          <w:footerReference w:type="default" r:id="rId14"/>
          <w:pgSz w:w="11905" w:h="16840"/>
          <w:pgMar w:top="1431" w:right="1728" w:bottom="1324" w:left="1785" w:header="0" w:footer="1163" w:gutter="0"/>
        </w:sectPr>
        <w:rPr>
          <w:rFonts w:ascii="FangSong" w:hAnsi="FangSong" w:eastAsia="FangSong" w:cs="FangSong"/>
          <w:sz w:val="24"/>
          <w:szCs w:val="24"/>
        </w:rPr>
      </w:pPr>
    </w:p>
    <w:p>
      <w:pPr>
        <w:ind w:left="25"/>
        <w:spacing w:before="132" w:line="220" w:lineRule="auto"/>
        <w:rPr>
          <w:rFonts w:ascii="FangSong" w:hAnsi="FangSong" w:eastAsia="FangSong" w:cs="FangSong"/>
          <w:sz w:val="24"/>
          <w:szCs w:val="24"/>
        </w:rPr>
      </w:pPr>
      <w:bookmarkStart w:name="bookmark21" w:id="17"/>
      <w:bookmarkEnd w:id="17"/>
      <w:r>
        <w:rPr>
          <w:rFonts w:ascii="FangSong" w:hAnsi="FangSong" w:eastAsia="FangSong" w:cs="FangSong"/>
          <w:sz w:val="24"/>
          <w:szCs w:val="24"/>
          <w:spacing w:val="2"/>
        </w:rPr>
        <w:t>施工，乙方不得以停电为由停工，并不得向甲方主张停工窝工损失等。</w:t>
      </w:r>
    </w:p>
    <w:p>
      <w:pPr>
        <w:ind w:left="524"/>
        <w:spacing w:before="113" w:line="224" w:lineRule="auto"/>
        <w:rPr>
          <w:rFonts w:ascii="FangSong" w:hAnsi="FangSong" w:eastAsia="FangSong" w:cs="FangSong"/>
          <w:sz w:val="24"/>
          <w:szCs w:val="24"/>
        </w:rPr>
      </w:pPr>
      <w:r>
        <w:rPr>
          <w:rFonts w:ascii="FangSong" w:hAnsi="FangSong" w:eastAsia="FangSong" w:cs="FangSong"/>
          <w:sz w:val="24"/>
          <w:szCs w:val="24"/>
          <w:spacing w:val="-4"/>
        </w:rPr>
        <w:t>16.12</w:t>
      </w:r>
      <w:r>
        <w:rPr>
          <w:rFonts w:ascii="FangSong" w:hAnsi="FangSong" w:eastAsia="FangSong" w:cs="FangSong"/>
          <w:sz w:val="24"/>
          <w:szCs w:val="24"/>
          <w:spacing w:val="-34"/>
        </w:rPr>
        <w:t xml:space="preserve"> </w:t>
      </w:r>
      <w:r>
        <w:rPr>
          <w:rFonts w:ascii="FangSong" w:hAnsi="FangSong" w:eastAsia="FangSong" w:cs="FangSong"/>
          <w:sz w:val="24"/>
          <w:szCs w:val="24"/>
          <w:spacing w:val="-4"/>
        </w:rPr>
        <w:t>小型设备</w:t>
      </w:r>
    </w:p>
    <w:p>
      <w:pPr>
        <w:ind w:left="28" w:right="194" w:firstLine="495"/>
        <w:spacing w:before="110" w:line="263" w:lineRule="auto"/>
        <w:rPr>
          <w:rFonts w:ascii="FangSong" w:hAnsi="FangSong" w:eastAsia="FangSong" w:cs="FangSong"/>
          <w:sz w:val="24"/>
          <w:szCs w:val="24"/>
        </w:rPr>
      </w:pPr>
      <w:r>
        <w:rPr>
          <w:rFonts w:ascii="FangSong" w:hAnsi="FangSong" w:eastAsia="FangSong" w:cs="FangSong"/>
          <w:sz w:val="24"/>
          <w:szCs w:val="24"/>
          <w:spacing w:val="1"/>
        </w:rPr>
        <w:t>16.12.1</w:t>
      </w:r>
      <w:r>
        <w:rPr>
          <w:rFonts w:ascii="FangSong" w:hAnsi="FangSong" w:eastAsia="FangSong" w:cs="FangSong"/>
          <w:sz w:val="24"/>
          <w:szCs w:val="24"/>
          <w:spacing w:val="-22"/>
        </w:rPr>
        <w:t xml:space="preserve"> </w:t>
      </w:r>
      <w:r>
        <w:rPr>
          <w:rFonts w:ascii="FangSong" w:hAnsi="FangSong" w:eastAsia="FangSong" w:cs="FangSong"/>
          <w:sz w:val="24"/>
          <w:szCs w:val="24"/>
          <w:spacing w:val="1"/>
        </w:rPr>
        <w:t>乙方所提供的小型设备及工具用具等必须满足施工要求</w:t>
      </w:r>
      <w:r>
        <w:rPr>
          <w:rFonts w:ascii="FangSong" w:hAnsi="FangSong" w:eastAsia="FangSong" w:cs="FangSong"/>
          <w:sz w:val="24"/>
          <w:szCs w:val="24"/>
        </w:rPr>
        <w:t>，费用已</w:t>
      </w:r>
      <w:r>
        <w:rPr>
          <w:rFonts w:ascii="FangSong" w:hAnsi="FangSong" w:eastAsia="FangSong" w:cs="FangSong"/>
          <w:sz w:val="24"/>
          <w:szCs w:val="24"/>
        </w:rPr>
        <w:t xml:space="preserve"> </w:t>
      </w:r>
      <w:r>
        <w:rPr>
          <w:rFonts w:ascii="FangSong" w:hAnsi="FangSong" w:eastAsia="FangSong" w:cs="FangSong"/>
          <w:sz w:val="24"/>
          <w:szCs w:val="24"/>
        </w:rPr>
        <w:t>含在劳务单价中，甲方不再另行支付费用。</w:t>
      </w:r>
    </w:p>
    <w:p>
      <w:pPr>
        <w:ind w:left="29" w:right="93" w:firstLine="494"/>
        <w:spacing w:before="114" w:line="264" w:lineRule="auto"/>
        <w:rPr>
          <w:rFonts w:ascii="FangSong" w:hAnsi="FangSong" w:eastAsia="FangSong" w:cs="FangSong"/>
          <w:sz w:val="24"/>
          <w:szCs w:val="24"/>
        </w:rPr>
      </w:pPr>
      <w:r>
        <w:rPr>
          <w:rFonts w:ascii="FangSong" w:hAnsi="FangSong" w:eastAsia="FangSong" w:cs="FangSong"/>
          <w:sz w:val="24"/>
          <w:szCs w:val="24"/>
          <w:spacing w:val="3"/>
        </w:rPr>
        <w:t>16.12.2</w:t>
      </w:r>
      <w:r>
        <w:rPr>
          <w:rFonts w:ascii="FangSong" w:hAnsi="FangSong" w:eastAsia="FangSong" w:cs="FangSong"/>
          <w:sz w:val="24"/>
          <w:szCs w:val="24"/>
          <w:spacing w:val="3"/>
        </w:rPr>
        <w:t xml:space="preserve"> </w:t>
      </w:r>
      <w:r>
        <w:rPr>
          <w:rFonts w:ascii="FangSong" w:hAnsi="FangSong" w:eastAsia="FangSong" w:cs="FangSong"/>
          <w:sz w:val="24"/>
          <w:szCs w:val="24"/>
          <w:spacing w:val="3"/>
        </w:rPr>
        <w:t>乙方应按甲方通知的时间、地点提供合格的小型设备及工具用具</w:t>
      </w:r>
      <w:r>
        <w:rPr>
          <w:rFonts w:ascii="FangSong" w:hAnsi="FangSong" w:eastAsia="FangSong" w:cs="FangSong"/>
          <w:sz w:val="24"/>
          <w:szCs w:val="24"/>
          <w:spacing w:val="3"/>
        </w:rPr>
        <w:t xml:space="preserve"> </w:t>
      </w:r>
      <w:r>
        <w:rPr>
          <w:rFonts w:ascii="FangSong" w:hAnsi="FangSong" w:eastAsia="FangSong" w:cs="FangSong"/>
          <w:sz w:val="24"/>
          <w:szCs w:val="24"/>
        </w:rPr>
        <w:t>并保证符合施工需要的规格、型号和数量等。</w:t>
      </w:r>
    </w:p>
    <w:p>
      <w:pPr>
        <w:ind w:left="25" w:right="81" w:firstLine="498"/>
        <w:spacing w:before="113" w:line="286" w:lineRule="auto"/>
        <w:rPr>
          <w:rFonts w:ascii="FangSong" w:hAnsi="FangSong" w:eastAsia="FangSong" w:cs="FangSong"/>
          <w:sz w:val="24"/>
          <w:szCs w:val="24"/>
        </w:rPr>
      </w:pPr>
      <w:r>
        <w:rPr>
          <w:rFonts w:ascii="FangSong" w:hAnsi="FangSong" w:eastAsia="FangSong" w:cs="FangSong"/>
          <w:sz w:val="24"/>
          <w:szCs w:val="24"/>
          <w:spacing w:val="3"/>
        </w:rPr>
        <w:t>16.12.3</w:t>
      </w:r>
      <w:r>
        <w:rPr>
          <w:rFonts w:ascii="FangSong" w:hAnsi="FangSong" w:eastAsia="FangSong" w:cs="FangSong"/>
          <w:sz w:val="24"/>
          <w:szCs w:val="24"/>
          <w:spacing w:val="3"/>
        </w:rPr>
        <w:t xml:space="preserve"> </w:t>
      </w:r>
      <w:r>
        <w:rPr>
          <w:rFonts w:ascii="FangSong" w:hAnsi="FangSong" w:eastAsia="FangSong" w:cs="FangSong"/>
          <w:sz w:val="24"/>
          <w:szCs w:val="24"/>
          <w:spacing w:val="3"/>
        </w:rPr>
        <w:t>乙方应提供小型设备及工具用具的技术保障服务，确保小型设备</w:t>
      </w:r>
      <w:r>
        <w:rPr>
          <w:rFonts w:ascii="FangSong" w:hAnsi="FangSong" w:eastAsia="FangSong" w:cs="FangSong"/>
          <w:sz w:val="24"/>
          <w:szCs w:val="24"/>
          <w:spacing w:val="3"/>
        </w:rPr>
        <w:t xml:space="preserve"> </w:t>
      </w:r>
      <w:r>
        <w:rPr>
          <w:rFonts w:ascii="FangSong" w:hAnsi="FangSong" w:eastAsia="FangSong" w:cs="FangSong"/>
          <w:sz w:val="24"/>
          <w:szCs w:val="24"/>
          <w:spacing w:val="4"/>
        </w:rPr>
        <w:t>及工具用具安全正常运行，确保小型设备及工具用具达到环保要求，并对小型</w:t>
      </w:r>
      <w:r>
        <w:rPr>
          <w:rFonts w:ascii="FangSong" w:hAnsi="FangSong" w:eastAsia="FangSong" w:cs="FangSong"/>
          <w:sz w:val="24"/>
          <w:szCs w:val="24"/>
          <w:spacing w:val="5"/>
        </w:rPr>
        <w:t xml:space="preserve"> </w:t>
      </w:r>
      <w:r>
        <w:rPr>
          <w:rFonts w:ascii="FangSong" w:hAnsi="FangSong" w:eastAsia="FangSong" w:cs="FangSong"/>
          <w:sz w:val="24"/>
          <w:szCs w:val="24"/>
          <w:spacing w:val="4"/>
        </w:rPr>
        <w:t>设备及工具用具操作、使用的安全负责，同时在甲</w:t>
      </w:r>
      <w:r>
        <w:rPr>
          <w:rFonts w:ascii="FangSong" w:hAnsi="FangSong" w:eastAsia="FangSong" w:cs="FangSong"/>
          <w:sz w:val="24"/>
          <w:szCs w:val="24"/>
          <w:spacing w:val="3"/>
        </w:rPr>
        <w:t>方通知的时间内尽快排除故</w:t>
      </w:r>
      <w:r>
        <w:rPr>
          <w:rFonts w:ascii="FangSong" w:hAnsi="FangSong" w:eastAsia="FangSong" w:cs="FangSong"/>
          <w:sz w:val="24"/>
          <w:szCs w:val="24"/>
        </w:rPr>
        <w:t xml:space="preserve"> </w:t>
      </w:r>
      <w:r>
        <w:rPr>
          <w:rFonts w:ascii="FangSong" w:hAnsi="FangSong" w:eastAsia="FangSong" w:cs="FangSong"/>
          <w:sz w:val="24"/>
          <w:szCs w:val="24"/>
          <w:spacing w:val="-4"/>
        </w:rPr>
        <w:t>障，恢复运行。</w:t>
      </w:r>
    </w:p>
    <w:p>
      <w:pPr>
        <w:ind w:left="38" w:right="93" w:firstLine="485"/>
        <w:spacing w:before="114" w:line="264" w:lineRule="auto"/>
        <w:rPr>
          <w:rFonts w:ascii="FangSong" w:hAnsi="FangSong" w:eastAsia="FangSong" w:cs="FangSong"/>
          <w:sz w:val="24"/>
          <w:szCs w:val="24"/>
        </w:rPr>
      </w:pPr>
      <w:r>
        <w:rPr>
          <w:rFonts w:ascii="FangSong" w:hAnsi="FangSong" w:eastAsia="FangSong" w:cs="FangSong"/>
          <w:sz w:val="24"/>
          <w:szCs w:val="24"/>
          <w:spacing w:val="4"/>
        </w:rPr>
        <w:t>16.12.4</w:t>
      </w:r>
      <w:r>
        <w:rPr>
          <w:rFonts w:ascii="FangSong" w:hAnsi="FangSong" w:eastAsia="FangSong" w:cs="FangSong"/>
          <w:sz w:val="24"/>
          <w:szCs w:val="24"/>
          <w:spacing w:val="-29"/>
        </w:rPr>
        <w:t xml:space="preserve"> </w:t>
      </w:r>
      <w:r>
        <w:rPr>
          <w:rFonts w:ascii="FangSong" w:hAnsi="FangSong" w:eastAsia="FangSong" w:cs="FangSong"/>
          <w:sz w:val="24"/>
          <w:szCs w:val="24"/>
          <w:spacing w:val="4"/>
        </w:rPr>
        <w:t>小型设备及工具用具安装调试、操作、修理维护、保养、人员工</w:t>
      </w:r>
      <w:r>
        <w:rPr>
          <w:rFonts w:ascii="FangSong" w:hAnsi="FangSong" w:eastAsia="FangSong" w:cs="FangSong"/>
          <w:sz w:val="24"/>
          <w:szCs w:val="24"/>
        </w:rPr>
        <w:t xml:space="preserve"> </w:t>
      </w:r>
      <w:r>
        <w:rPr>
          <w:rFonts w:ascii="FangSong" w:hAnsi="FangSong" w:eastAsia="FangSong" w:cs="FangSong"/>
          <w:sz w:val="24"/>
          <w:szCs w:val="24"/>
          <w:spacing w:val="1"/>
        </w:rPr>
        <w:t>资、人员安全等由乙方负责并承担费用。</w:t>
      </w:r>
    </w:p>
    <w:p>
      <w:pPr>
        <w:ind w:left="25" w:right="7" w:firstLine="498"/>
        <w:spacing w:before="110" w:line="297" w:lineRule="auto"/>
        <w:rPr>
          <w:rFonts w:ascii="FangSong" w:hAnsi="FangSong" w:eastAsia="FangSong" w:cs="FangSong"/>
          <w:sz w:val="24"/>
          <w:szCs w:val="24"/>
        </w:rPr>
      </w:pPr>
      <w:r>
        <w:rPr>
          <w:rFonts w:ascii="FangSong" w:hAnsi="FangSong" w:eastAsia="FangSong" w:cs="FangSong"/>
          <w:sz w:val="24"/>
          <w:szCs w:val="24"/>
        </w:rPr>
        <w:t>16.12.5</w:t>
      </w:r>
      <w:r>
        <w:rPr>
          <w:rFonts w:ascii="FangSong" w:hAnsi="FangSong" w:eastAsia="FangSong" w:cs="FangSong"/>
          <w:sz w:val="24"/>
          <w:szCs w:val="24"/>
          <w:spacing w:val="-26"/>
        </w:rPr>
        <w:t xml:space="preserve"> </w:t>
      </w:r>
      <w:r>
        <w:rPr>
          <w:rFonts w:ascii="FangSong" w:hAnsi="FangSong" w:eastAsia="FangSong" w:cs="FangSong"/>
          <w:sz w:val="24"/>
          <w:szCs w:val="24"/>
        </w:rPr>
        <w:t>甲方一旦发现乙方使用的小</w:t>
      </w:r>
      <w:r>
        <w:rPr>
          <w:rFonts w:ascii="FangSong" w:hAnsi="FangSong" w:eastAsia="FangSong" w:cs="FangSong"/>
          <w:sz w:val="24"/>
          <w:szCs w:val="24"/>
          <w:spacing w:val="-1"/>
        </w:rPr>
        <w:t>型设备及工具用具严重影响工程进度、</w:t>
      </w:r>
      <w:r>
        <w:rPr>
          <w:rFonts w:ascii="FangSong" w:hAnsi="FangSong" w:eastAsia="FangSong" w:cs="FangSong"/>
          <w:sz w:val="24"/>
          <w:szCs w:val="24"/>
        </w:rPr>
        <w:t xml:space="preserve"> </w:t>
      </w:r>
      <w:r>
        <w:rPr>
          <w:rFonts w:ascii="FangSong" w:hAnsi="FangSong" w:eastAsia="FangSong" w:cs="FangSong"/>
          <w:sz w:val="24"/>
          <w:szCs w:val="24"/>
          <w:spacing w:val="4"/>
        </w:rPr>
        <w:t>质量等时，乙方必须及时按甲方要求增加或更换小型设备及工具用具，由此增</w:t>
      </w:r>
      <w:r>
        <w:rPr>
          <w:rFonts w:ascii="FangSong" w:hAnsi="FangSong" w:eastAsia="FangSong" w:cs="FangSong"/>
          <w:sz w:val="24"/>
          <w:szCs w:val="24"/>
          <w:spacing w:val="5"/>
        </w:rPr>
        <w:t xml:space="preserve"> </w:t>
      </w:r>
      <w:r>
        <w:rPr>
          <w:rFonts w:ascii="FangSong" w:hAnsi="FangSong" w:eastAsia="FangSong" w:cs="FangSong"/>
          <w:sz w:val="24"/>
          <w:szCs w:val="24"/>
          <w:spacing w:val="4"/>
        </w:rPr>
        <w:t>加的费用和工期延误、返工等责任由乙方承担。若经甲方书面通知乙方增加或</w:t>
      </w:r>
      <w:r>
        <w:rPr>
          <w:rFonts w:ascii="FangSong" w:hAnsi="FangSong" w:eastAsia="FangSong" w:cs="FangSong"/>
          <w:sz w:val="24"/>
          <w:szCs w:val="24"/>
          <w:spacing w:val="5"/>
        </w:rPr>
        <w:t xml:space="preserve"> </w:t>
      </w:r>
      <w:r>
        <w:rPr>
          <w:rFonts w:ascii="FangSong" w:hAnsi="FangSong" w:eastAsia="FangSong" w:cs="FangSong"/>
          <w:sz w:val="24"/>
          <w:szCs w:val="24"/>
          <w:spacing w:val="4"/>
        </w:rPr>
        <w:t>更换小型设备及工具用具，乙方明确表示或以其行为表明无能力执行、拖延执</w:t>
      </w:r>
      <w:r>
        <w:rPr>
          <w:rFonts w:ascii="FangSong" w:hAnsi="FangSong" w:eastAsia="FangSong" w:cs="FangSong"/>
          <w:sz w:val="24"/>
          <w:szCs w:val="24"/>
          <w:spacing w:val="5"/>
        </w:rPr>
        <w:t xml:space="preserve"> </w:t>
      </w:r>
      <w:r>
        <w:rPr>
          <w:rFonts w:ascii="FangSong" w:hAnsi="FangSong" w:eastAsia="FangSong" w:cs="FangSong"/>
          <w:sz w:val="24"/>
          <w:szCs w:val="24"/>
          <w:spacing w:val="4"/>
        </w:rPr>
        <w:t>行或不愿按甲方要求执行的，则甲方有权委托他人进行该项工作，由此引起的</w:t>
      </w:r>
      <w:r>
        <w:rPr>
          <w:rFonts w:ascii="FangSong" w:hAnsi="FangSong" w:eastAsia="FangSong" w:cs="FangSong"/>
          <w:sz w:val="24"/>
          <w:szCs w:val="24"/>
          <w:spacing w:val="5"/>
        </w:rPr>
        <w:t xml:space="preserve"> </w:t>
      </w:r>
      <w:r>
        <w:rPr>
          <w:rFonts w:ascii="FangSong" w:hAnsi="FangSong" w:eastAsia="FangSong" w:cs="FangSong"/>
          <w:sz w:val="24"/>
          <w:szCs w:val="24"/>
          <w:spacing w:val="4"/>
        </w:rPr>
        <w:t>所有费用由乙方承担，甲方在支付给乙方的劳务款项时直接扣除，不足以扣除</w:t>
      </w:r>
      <w:r>
        <w:rPr>
          <w:rFonts w:ascii="FangSong" w:hAnsi="FangSong" w:eastAsia="FangSong" w:cs="FangSong"/>
          <w:sz w:val="24"/>
          <w:szCs w:val="24"/>
          <w:spacing w:val="5"/>
        </w:rPr>
        <w:t xml:space="preserve"> </w:t>
      </w:r>
      <w:r>
        <w:rPr>
          <w:rFonts w:ascii="FangSong" w:hAnsi="FangSong" w:eastAsia="FangSong" w:cs="FangSong"/>
          <w:sz w:val="24"/>
          <w:szCs w:val="24"/>
          <w:spacing w:val="4"/>
        </w:rPr>
        <w:t>的，由乙方补足相关费用，同时，乙方无条件配合甲方完成划分及交叉施工组</w:t>
      </w:r>
      <w:r>
        <w:rPr>
          <w:rFonts w:ascii="FangSong" w:hAnsi="FangSong" w:eastAsia="FangSong" w:cs="FangSong"/>
          <w:sz w:val="24"/>
          <w:szCs w:val="24"/>
          <w:spacing w:val="5"/>
        </w:rPr>
        <w:t xml:space="preserve"> </w:t>
      </w:r>
      <w:r>
        <w:rPr>
          <w:rFonts w:ascii="FangSong" w:hAnsi="FangSong" w:eastAsia="FangSong" w:cs="FangSong"/>
          <w:sz w:val="24"/>
          <w:szCs w:val="24"/>
          <w:spacing w:val="2"/>
        </w:rPr>
        <w:t>织，并不得以任何理由向甲方索要任何补偿。</w:t>
      </w:r>
    </w:p>
    <w:p>
      <w:pPr>
        <w:ind w:left="24" w:firstLine="499"/>
        <w:spacing w:before="116" w:line="278" w:lineRule="auto"/>
        <w:rPr>
          <w:rFonts w:ascii="FangSong" w:hAnsi="FangSong" w:eastAsia="FangSong" w:cs="FangSong"/>
          <w:sz w:val="24"/>
          <w:szCs w:val="24"/>
        </w:rPr>
      </w:pPr>
      <w:r>
        <w:rPr>
          <w:rFonts w:ascii="FangSong" w:hAnsi="FangSong" w:eastAsia="FangSong" w:cs="FangSong"/>
          <w:sz w:val="24"/>
          <w:szCs w:val="24"/>
        </w:rPr>
        <w:t>16.12.6</w:t>
      </w:r>
      <w:r>
        <w:rPr>
          <w:rFonts w:ascii="FangSong" w:hAnsi="FangSong" w:eastAsia="FangSong" w:cs="FangSong"/>
          <w:sz w:val="24"/>
          <w:szCs w:val="24"/>
          <w:spacing w:val="-22"/>
        </w:rPr>
        <w:t xml:space="preserve"> </w:t>
      </w:r>
      <w:r>
        <w:rPr>
          <w:rFonts w:ascii="FangSong" w:hAnsi="FangSong" w:eastAsia="FangSong" w:cs="FangSong"/>
          <w:sz w:val="24"/>
          <w:szCs w:val="24"/>
        </w:rPr>
        <w:t>乙方派出的小型设备及工具用具操</w:t>
      </w:r>
      <w:r>
        <w:rPr>
          <w:rFonts w:ascii="FangSong" w:hAnsi="FangSong" w:eastAsia="FangSong" w:cs="FangSong"/>
          <w:sz w:val="24"/>
          <w:szCs w:val="24"/>
          <w:spacing w:val="-1"/>
        </w:rPr>
        <w:t>作人员应服从甲方管理、指挥，</w:t>
      </w:r>
      <w:r>
        <w:rPr>
          <w:rFonts w:ascii="FangSong" w:hAnsi="FangSong" w:eastAsia="FangSong" w:cs="FangSong"/>
          <w:sz w:val="24"/>
          <w:szCs w:val="24"/>
        </w:rPr>
        <w:t xml:space="preserve"> </w:t>
      </w:r>
      <w:r>
        <w:rPr>
          <w:rFonts w:ascii="FangSong" w:hAnsi="FangSong" w:eastAsia="FangSong" w:cs="FangSong"/>
          <w:sz w:val="24"/>
          <w:szCs w:val="24"/>
          <w:spacing w:val="-13"/>
        </w:rPr>
        <w:t>遵守甲方的各项规章制度，</w:t>
      </w:r>
      <w:r>
        <w:rPr>
          <w:rFonts w:ascii="FangSong" w:hAnsi="FangSong" w:eastAsia="FangSong" w:cs="FangSong"/>
          <w:sz w:val="24"/>
          <w:szCs w:val="24"/>
          <w:spacing w:val="43"/>
        </w:rPr>
        <w:t xml:space="preserve"> </w:t>
      </w:r>
      <w:r>
        <w:rPr>
          <w:rFonts w:ascii="FangSong" w:hAnsi="FangSong" w:eastAsia="FangSong" w:cs="FangSong"/>
          <w:sz w:val="24"/>
          <w:szCs w:val="24"/>
          <w:spacing w:val="-13"/>
        </w:rPr>
        <w:t>文明施工，</w:t>
      </w:r>
      <w:r>
        <w:rPr>
          <w:rFonts w:ascii="FangSong" w:hAnsi="FangSong" w:eastAsia="FangSong" w:cs="FangSong"/>
          <w:sz w:val="24"/>
          <w:szCs w:val="24"/>
          <w:spacing w:val="-13"/>
        </w:rPr>
        <w:t xml:space="preserve"> </w:t>
      </w:r>
      <w:r>
        <w:rPr>
          <w:rFonts w:ascii="FangSong" w:hAnsi="FangSong" w:eastAsia="FangSong" w:cs="FangSong"/>
          <w:sz w:val="24"/>
          <w:szCs w:val="24"/>
          <w:spacing w:val="-13"/>
        </w:rPr>
        <w:t>确保安全规范操作设备，</w:t>
      </w:r>
      <w:r>
        <w:rPr>
          <w:rFonts w:ascii="FangSong" w:hAnsi="FangSong" w:eastAsia="FangSong" w:cs="FangSong"/>
          <w:sz w:val="24"/>
          <w:szCs w:val="24"/>
          <w:spacing w:val="50"/>
        </w:rPr>
        <w:t xml:space="preserve"> </w:t>
      </w:r>
      <w:r>
        <w:rPr>
          <w:rFonts w:ascii="FangSong" w:hAnsi="FangSong" w:eastAsia="FangSong" w:cs="FangSong"/>
          <w:sz w:val="24"/>
          <w:szCs w:val="24"/>
          <w:spacing w:val="-13"/>
        </w:rPr>
        <w:t>不得违章操</w:t>
      </w:r>
      <w:r>
        <w:rPr>
          <w:rFonts w:ascii="FangSong" w:hAnsi="FangSong" w:eastAsia="FangSong" w:cs="FangSong"/>
          <w:sz w:val="24"/>
          <w:szCs w:val="24"/>
          <w:spacing w:val="-14"/>
        </w:rPr>
        <w:t>作。</w:t>
      </w:r>
      <w:r>
        <w:rPr>
          <w:rFonts w:ascii="FangSong" w:hAnsi="FangSong" w:eastAsia="FangSong" w:cs="FangSong"/>
          <w:sz w:val="24"/>
          <w:szCs w:val="24"/>
        </w:rPr>
        <w:t xml:space="preserve"> </w:t>
      </w:r>
      <w:r>
        <w:rPr>
          <w:rFonts w:ascii="FangSong" w:hAnsi="FangSong" w:eastAsia="FangSong" w:cs="FangSong"/>
          <w:sz w:val="24"/>
          <w:szCs w:val="24"/>
          <w:spacing w:val="1"/>
        </w:rPr>
        <w:t>国家规定需持证上岗的，必须持有相应操作证方可独立操作。</w:t>
      </w:r>
    </w:p>
    <w:p>
      <w:pPr>
        <w:ind w:left="26" w:right="81" w:firstLine="497"/>
        <w:spacing w:before="113" w:line="291" w:lineRule="auto"/>
        <w:rPr>
          <w:rFonts w:ascii="FangSong" w:hAnsi="FangSong" w:eastAsia="FangSong" w:cs="FangSong"/>
          <w:sz w:val="24"/>
          <w:szCs w:val="24"/>
        </w:rPr>
      </w:pPr>
      <w:r>
        <w:rPr>
          <w:rFonts w:ascii="FangSong" w:hAnsi="FangSong" w:eastAsia="FangSong" w:cs="FangSong"/>
          <w:sz w:val="24"/>
          <w:szCs w:val="24"/>
          <w:spacing w:val="3"/>
        </w:rPr>
        <w:t>16.12.7</w:t>
      </w:r>
      <w:r>
        <w:rPr>
          <w:rFonts w:ascii="FangSong" w:hAnsi="FangSong" w:eastAsia="FangSong" w:cs="FangSong"/>
          <w:sz w:val="24"/>
          <w:szCs w:val="24"/>
          <w:spacing w:val="3"/>
        </w:rPr>
        <w:t xml:space="preserve"> </w:t>
      </w:r>
      <w:r>
        <w:rPr>
          <w:rFonts w:ascii="FangSong" w:hAnsi="FangSong" w:eastAsia="FangSong" w:cs="FangSong"/>
          <w:sz w:val="24"/>
          <w:szCs w:val="24"/>
          <w:spacing w:val="3"/>
        </w:rPr>
        <w:t>乙方应对其驾驶员、操作人员等进行安全教育，并对他们的安全</w:t>
      </w:r>
      <w:r>
        <w:rPr>
          <w:rFonts w:ascii="FangSong" w:hAnsi="FangSong" w:eastAsia="FangSong" w:cs="FangSong"/>
          <w:sz w:val="24"/>
          <w:szCs w:val="24"/>
          <w:spacing w:val="3"/>
        </w:rPr>
        <w:t xml:space="preserve"> </w:t>
      </w:r>
      <w:r>
        <w:rPr>
          <w:rFonts w:ascii="FangSong" w:hAnsi="FangSong" w:eastAsia="FangSong" w:cs="FangSong"/>
          <w:sz w:val="24"/>
          <w:szCs w:val="24"/>
          <w:spacing w:val="4"/>
        </w:rPr>
        <w:t>负责。进入施工现场的乙方人员必须服从甲方对安全文明施工的所有规定，乙</w:t>
      </w:r>
      <w:r>
        <w:rPr>
          <w:rFonts w:ascii="FangSong" w:hAnsi="FangSong" w:eastAsia="FangSong" w:cs="FangSong"/>
          <w:sz w:val="24"/>
          <w:szCs w:val="24"/>
          <w:spacing w:val="4"/>
        </w:rPr>
        <w:t xml:space="preserve"> </w:t>
      </w:r>
      <w:r>
        <w:rPr>
          <w:rFonts w:ascii="FangSong" w:hAnsi="FangSong" w:eastAsia="FangSong" w:cs="FangSong"/>
          <w:sz w:val="24"/>
          <w:szCs w:val="24"/>
          <w:spacing w:val="4"/>
        </w:rPr>
        <w:t>方操作人员不当操作、违反安全文明施工规定等原因所造成的安全责任及经济</w:t>
      </w:r>
      <w:r>
        <w:rPr>
          <w:rFonts w:ascii="FangSong" w:hAnsi="FangSong" w:eastAsia="FangSong" w:cs="FangSong"/>
          <w:sz w:val="24"/>
          <w:szCs w:val="24"/>
          <w:spacing w:val="4"/>
        </w:rPr>
        <w:t xml:space="preserve"> </w:t>
      </w:r>
      <w:r>
        <w:rPr>
          <w:rFonts w:ascii="FangSong" w:hAnsi="FangSong" w:eastAsia="FangSong" w:cs="FangSong"/>
          <w:sz w:val="24"/>
          <w:szCs w:val="24"/>
          <w:spacing w:val="4"/>
        </w:rPr>
        <w:t>损失（含自身及他人人身伤害、财产损失、环境污染、发包人罚款等）由乙方</w:t>
      </w:r>
      <w:r>
        <w:rPr>
          <w:rFonts w:ascii="FangSong" w:hAnsi="FangSong" w:eastAsia="FangSong" w:cs="FangSong"/>
          <w:sz w:val="24"/>
          <w:szCs w:val="24"/>
          <w:spacing w:val="4"/>
        </w:rPr>
        <w:t xml:space="preserve"> </w:t>
      </w:r>
      <w:r>
        <w:rPr>
          <w:rFonts w:ascii="FangSong" w:hAnsi="FangSong" w:eastAsia="FangSong" w:cs="FangSong"/>
          <w:sz w:val="24"/>
          <w:szCs w:val="24"/>
          <w:spacing w:val="-5"/>
        </w:rPr>
        <w:t>承担。</w:t>
      </w:r>
    </w:p>
    <w:p>
      <w:pPr>
        <w:ind w:left="524"/>
        <w:spacing w:before="109" w:line="223"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rPr>
        <w:t>17.验收</w:t>
      </w:r>
    </w:p>
    <w:p>
      <w:pPr>
        <w:ind w:left="29" w:right="81" w:firstLine="738"/>
        <w:spacing w:before="113" w:line="286" w:lineRule="auto"/>
        <w:jc w:val="both"/>
        <w:rPr>
          <w:rFonts w:ascii="FangSong" w:hAnsi="FangSong" w:eastAsia="FangSong" w:cs="FangSong"/>
          <w:sz w:val="24"/>
          <w:szCs w:val="24"/>
        </w:rPr>
      </w:pPr>
      <w:r>
        <w:rPr>
          <w:rFonts w:ascii="FangSong" w:hAnsi="FangSong" w:eastAsia="FangSong" w:cs="FangSong"/>
          <w:sz w:val="24"/>
          <w:szCs w:val="24"/>
          <w:spacing w:val="-3"/>
        </w:rPr>
        <w:t>17.1</w:t>
      </w:r>
      <w:r>
        <w:rPr>
          <w:rFonts w:ascii="FangSong" w:hAnsi="FangSong" w:eastAsia="FangSong" w:cs="FangSong"/>
          <w:sz w:val="24"/>
          <w:szCs w:val="24"/>
          <w:spacing w:val="-24"/>
        </w:rPr>
        <w:t xml:space="preserve"> </w:t>
      </w:r>
      <w:r>
        <w:rPr>
          <w:rFonts w:ascii="FangSong" w:hAnsi="FangSong" w:eastAsia="FangSong" w:cs="FangSong"/>
          <w:sz w:val="24"/>
          <w:szCs w:val="24"/>
          <w:spacing w:val="-3"/>
        </w:rPr>
        <w:t>乙方应确保所完成工作内容（分部、分项等）的质量，</w:t>
      </w:r>
      <w:r>
        <w:rPr>
          <w:rFonts w:ascii="FangSong" w:hAnsi="FangSong" w:eastAsia="FangSong" w:cs="FangSong"/>
          <w:sz w:val="24"/>
          <w:szCs w:val="24"/>
          <w:spacing w:val="-3"/>
        </w:rPr>
        <w:t xml:space="preserve"> </w:t>
      </w:r>
      <w:r>
        <w:rPr>
          <w:rFonts w:ascii="FangSong" w:hAnsi="FangSong" w:eastAsia="FangSong" w:cs="FangSong"/>
          <w:sz w:val="24"/>
          <w:szCs w:val="24"/>
          <w:spacing w:val="-3"/>
        </w:rPr>
        <w:t>应</w:t>
      </w:r>
      <w:r>
        <w:rPr>
          <w:rFonts w:ascii="FangSong" w:hAnsi="FangSong" w:eastAsia="FangSong" w:cs="FangSong"/>
          <w:sz w:val="24"/>
          <w:szCs w:val="24"/>
          <w:spacing w:val="-4"/>
        </w:rPr>
        <w:t>符合本合</w:t>
      </w:r>
      <w:r>
        <w:rPr>
          <w:rFonts w:ascii="FangSong" w:hAnsi="FangSong" w:eastAsia="FangSong" w:cs="FangSong"/>
          <w:sz w:val="24"/>
          <w:szCs w:val="24"/>
        </w:rPr>
        <w:t xml:space="preserve"> </w:t>
      </w:r>
      <w:r>
        <w:rPr>
          <w:rFonts w:ascii="FangSong" w:hAnsi="FangSong" w:eastAsia="FangSong" w:cs="FangSong"/>
          <w:sz w:val="24"/>
          <w:szCs w:val="24"/>
          <w:spacing w:val="4"/>
        </w:rPr>
        <w:t>同约定的质量标准。乙方施工完毕，应进行自检，自检通过后必须通知甲方验</w:t>
      </w:r>
      <w:r>
        <w:rPr>
          <w:rFonts w:ascii="FangSong" w:hAnsi="FangSong" w:eastAsia="FangSong" w:cs="FangSong"/>
          <w:sz w:val="24"/>
          <w:szCs w:val="24"/>
          <w:spacing w:val="1"/>
        </w:rPr>
        <w:t xml:space="preserve"> </w:t>
      </w:r>
      <w:r>
        <w:rPr>
          <w:rFonts w:ascii="FangSong" w:hAnsi="FangSong" w:eastAsia="FangSong" w:cs="FangSong"/>
          <w:sz w:val="24"/>
          <w:szCs w:val="24"/>
          <w:spacing w:val="4"/>
        </w:rPr>
        <w:t>收；甲方应当在收到乙方通知后及时对乙方施工成果进行验收，按合同约定标</w:t>
      </w:r>
      <w:r>
        <w:rPr>
          <w:rFonts w:ascii="FangSong" w:hAnsi="FangSong" w:eastAsia="FangSong" w:cs="FangSong"/>
          <w:sz w:val="24"/>
          <w:szCs w:val="24"/>
          <w:spacing w:val="1"/>
        </w:rPr>
        <w:t xml:space="preserve"> </w:t>
      </w:r>
      <w:r>
        <w:rPr>
          <w:rFonts w:ascii="FangSong" w:hAnsi="FangSong" w:eastAsia="FangSong" w:cs="FangSong"/>
          <w:sz w:val="24"/>
          <w:szCs w:val="24"/>
          <w:spacing w:val="-8"/>
        </w:rPr>
        <w:t>准验收。</w:t>
      </w:r>
    </w:p>
    <w:p>
      <w:pPr>
        <w:ind w:left="524"/>
        <w:spacing w:before="111" w:line="220" w:lineRule="auto"/>
        <w:rPr>
          <w:rFonts w:ascii="FangSong" w:hAnsi="FangSong" w:eastAsia="FangSong" w:cs="FangSong"/>
          <w:sz w:val="24"/>
          <w:szCs w:val="24"/>
        </w:rPr>
      </w:pPr>
      <w:r>
        <w:rPr>
          <w:rFonts w:ascii="FangSong" w:hAnsi="FangSong" w:eastAsia="FangSong" w:cs="FangSong"/>
          <w:sz w:val="24"/>
          <w:szCs w:val="24"/>
          <w:spacing w:val="-3"/>
        </w:rPr>
        <w:t>17.2</w:t>
      </w:r>
      <w:r>
        <w:rPr>
          <w:rFonts w:ascii="FangSong" w:hAnsi="FangSong" w:eastAsia="FangSong" w:cs="FangSong"/>
          <w:sz w:val="24"/>
          <w:szCs w:val="24"/>
          <w:spacing w:val="-19"/>
        </w:rPr>
        <w:t xml:space="preserve"> </w:t>
      </w:r>
      <w:r>
        <w:rPr>
          <w:rFonts w:ascii="FangSong" w:hAnsi="FangSong" w:eastAsia="FangSong" w:cs="FangSong"/>
          <w:sz w:val="24"/>
          <w:szCs w:val="24"/>
          <w:spacing w:val="-3"/>
        </w:rPr>
        <w:t>乙方应配合甲方对其工作进行的初步验收，</w:t>
      </w:r>
      <w:r>
        <w:rPr>
          <w:rFonts w:ascii="FangSong" w:hAnsi="FangSong" w:eastAsia="FangSong" w:cs="FangSong"/>
          <w:sz w:val="24"/>
          <w:szCs w:val="24"/>
          <w:spacing w:val="-3"/>
        </w:rPr>
        <w:t xml:space="preserve"> </w:t>
      </w:r>
      <w:r>
        <w:rPr>
          <w:rFonts w:ascii="FangSong" w:hAnsi="FangSong" w:eastAsia="FangSong" w:cs="FangSong"/>
          <w:sz w:val="24"/>
          <w:szCs w:val="24"/>
          <w:spacing w:val="-3"/>
        </w:rPr>
        <w:t>以及甲方按发包人或建设</w:t>
      </w:r>
    </w:p>
    <w:p>
      <w:pPr>
        <w:spacing w:line="220" w:lineRule="auto"/>
        <w:sectPr>
          <w:footerReference w:type="default" r:id="rId15"/>
          <w:pgSz w:w="11905" w:h="16840"/>
          <w:pgMar w:top="1431" w:right="1709" w:bottom="1324" w:left="1785" w:header="0" w:footer="1164" w:gutter="0"/>
        </w:sectPr>
        <w:rPr>
          <w:rFonts w:ascii="FangSong" w:hAnsi="FangSong" w:eastAsia="FangSong" w:cs="FangSong"/>
          <w:sz w:val="24"/>
          <w:szCs w:val="24"/>
        </w:rPr>
      </w:pPr>
    </w:p>
    <w:p>
      <w:pPr>
        <w:ind w:left="28" w:right="74"/>
        <w:spacing w:before="133" w:line="279" w:lineRule="auto"/>
        <w:jc w:val="both"/>
        <w:rPr>
          <w:rFonts w:ascii="FangSong" w:hAnsi="FangSong" w:eastAsia="FangSong" w:cs="FangSong"/>
          <w:sz w:val="24"/>
          <w:szCs w:val="24"/>
        </w:rPr>
      </w:pPr>
      <w:bookmarkStart w:name="bookmark22" w:id="18"/>
      <w:bookmarkEnd w:id="18"/>
      <w:r>
        <w:rPr>
          <w:rFonts w:ascii="FangSong" w:hAnsi="FangSong" w:eastAsia="FangSong" w:cs="FangSong"/>
          <w:sz w:val="24"/>
          <w:szCs w:val="24"/>
          <w:spacing w:val="4"/>
        </w:rPr>
        <w:t>行政主管部门要求进行的涉及乙方工作内容、施工场地的检查、隐蔽工程验收</w:t>
      </w:r>
      <w:r>
        <w:rPr>
          <w:rFonts w:ascii="FangSong" w:hAnsi="FangSong" w:eastAsia="FangSong" w:cs="FangSong"/>
          <w:sz w:val="24"/>
          <w:szCs w:val="24"/>
          <w:spacing w:val="2"/>
        </w:rPr>
        <w:t xml:space="preserve"> </w:t>
      </w:r>
      <w:r>
        <w:rPr>
          <w:rFonts w:ascii="FangSong" w:hAnsi="FangSong" w:eastAsia="FangSong" w:cs="FangSong"/>
          <w:sz w:val="24"/>
          <w:szCs w:val="24"/>
          <w:spacing w:val="4"/>
        </w:rPr>
        <w:t>及工程竣工验收；甲方或施工场地内第三方的工作必须乙方配合时，乙方应按</w:t>
      </w:r>
      <w:r>
        <w:rPr>
          <w:rFonts w:ascii="FangSong" w:hAnsi="FangSong" w:eastAsia="FangSong" w:cs="FangSong"/>
          <w:sz w:val="24"/>
          <w:szCs w:val="24"/>
          <w:spacing w:val="1"/>
        </w:rPr>
        <w:t xml:space="preserve"> </w:t>
      </w:r>
      <w:r>
        <w:rPr>
          <w:rFonts w:ascii="FangSong" w:hAnsi="FangSong" w:eastAsia="FangSong" w:cs="FangSong"/>
          <w:sz w:val="24"/>
          <w:szCs w:val="24"/>
          <w:spacing w:val="2"/>
        </w:rPr>
        <w:t>甲方的指令予以配合。因提供上述配合而发生的费用由乙方承担。</w:t>
      </w:r>
    </w:p>
    <w:p>
      <w:pPr>
        <w:ind w:left="33" w:right="81" w:firstLine="490"/>
        <w:spacing w:before="109" w:line="264" w:lineRule="auto"/>
        <w:rPr>
          <w:rFonts w:ascii="FangSong" w:hAnsi="FangSong" w:eastAsia="FangSong" w:cs="FangSong"/>
          <w:sz w:val="24"/>
          <w:szCs w:val="24"/>
        </w:rPr>
      </w:pPr>
      <w:r>
        <w:rPr>
          <w:rFonts w:ascii="FangSong" w:hAnsi="FangSong" w:eastAsia="FangSong" w:cs="FangSong"/>
          <w:sz w:val="24"/>
          <w:szCs w:val="24"/>
          <w:spacing w:val="-2"/>
        </w:rPr>
        <w:t>17.3</w:t>
      </w:r>
      <w:r>
        <w:rPr>
          <w:rFonts w:ascii="FangSong" w:hAnsi="FangSong" w:eastAsia="FangSong" w:cs="FangSong"/>
          <w:sz w:val="24"/>
          <w:szCs w:val="24"/>
          <w:spacing w:val="-25"/>
        </w:rPr>
        <w:t xml:space="preserve"> </w:t>
      </w:r>
      <w:r>
        <w:rPr>
          <w:rFonts w:ascii="FangSong" w:hAnsi="FangSong" w:eastAsia="FangSong" w:cs="FangSong"/>
          <w:sz w:val="24"/>
          <w:szCs w:val="24"/>
          <w:spacing w:val="-2"/>
        </w:rPr>
        <w:t>乙方按约定完成劳务作业，</w:t>
      </w:r>
      <w:r>
        <w:rPr>
          <w:rFonts w:ascii="FangSong" w:hAnsi="FangSong" w:eastAsia="FangSong" w:cs="FangSong"/>
          <w:sz w:val="24"/>
          <w:szCs w:val="24"/>
          <w:spacing w:val="-24"/>
        </w:rPr>
        <w:t xml:space="preserve"> </w:t>
      </w:r>
      <w:r>
        <w:rPr>
          <w:rFonts w:ascii="FangSong" w:hAnsi="FangSong" w:eastAsia="FangSong" w:cs="FangSong"/>
          <w:sz w:val="24"/>
          <w:szCs w:val="24"/>
          <w:spacing w:val="-2"/>
        </w:rPr>
        <w:t>必须由甲方或施工场地内</w:t>
      </w:r>
      <w:r>
        <w:rPr>
          <w:rFonts w:ascii="FangSong" w:hAnsi="FangSong" w:eastAsia="FangSong" w:cs="FangSong"/>
          <w:sz w:val="24"/>
          <w:szCs w:val="24"/>
          <w:spacing w:val="-3"/>
        </w:rPr>
        <w:t>的第三方进行配</w:t>
      </w:r>
      <w:r>
        <w:rPr>
          <w:rFonts w:ascii="FangSong" w:hAnsi="FangSong" w:eastAsia="FangSong" w:cs="FangSong"/>
          <w:sz w:val="24"/>
          <w:szCs w:val="24"/>
        </w:rPr>
        <w:t xml:space="preserve"> </w:t>
      </w:r>
      <w:r>
        <w:rPr>
          <w:rFonts w:ascii="FangSong" w:hAnsi="FangSong" w:eastAsia="FangSong" w:cs="FangSong"/>
          <w:sz w:val="24"/>
          <w:szCs w:val="24"/>
          <w:spacing w:val="1"/>
        </w:rPr>
        <w:t>合时，甲方应配合乙方工作或确保乙方获得该第三方的配合。</w:t>
      </w:r>
    </w:p>
    <w:p>
      <w:pPr>
        <w:ind w:left="26" w:right="11" w:firstLine="497"/>
        <w:spacing w:before="117" w:line="293" w:lineRule="auto"/>
        <w:rPr>
          <w:rFonts w:ascii="FangSong" w:hAnsi="FangSong" w:eastAsia="FangSong" w:cs="FangSong"/>
          <w:sz w:val="24"/>
          <w:szCs w:val="24"/>
        </w:rPr>
      </w:pPr>
      <w:r>
        <w:rPr>
          <w:rFonts w:ascii="FangSong" w:hAnsi="FangSong" w:eastAsia="FangSong" w:cs="FangSong"/>
          <w:sz w:val="24"/>
          <w:szCs w:val="24"/>
        </w:rPr>
        <w:t>17.4</w:t>
      </w:r>
      <w:r>
        <w:rPr>
          <w:rFonts w:ascii="FangSong" w:hAnsi="FangSong" w:eastAsia="FangSong" w:cs="FangSong"/>
          <w:sz w:val="24"/>
          <w:szCs w:val="24"/>
        </w:rPr>
        <w:t xml:space="preserve"> </w:t>
      </w:r>
      <w:r>
        <w:rPr>
          <w:rFonts w:ascii="FangSong" w:hAnsi="FangSong" w:eastAsia="FangSong" w:cs="FangSong"/>
          <w:sz w:val="24"/>
          <w:szCs w:val="24"/>
        </w:rPr>
        <w:t>因乙方原因造成质量问题的，由乙方负责维修完善，并</w:t>
      </w:r>
      <w:r>
        <w:rPr>
          <w:rFonts w:ascii="FangSong" w:hAnsi="FangSong" w:eastAsia="FangSong" w:cs="FangSong"/>
          <w:sz w:val="24"/>
          <w:szCs w:val="24"/>
          <w:spacing w:val="-1"/>
        </w:rPr>
        <w:t>承担费用（包</w:t>
      </w:r>
      <w:r>
        <w:rPr>
          <w:rFonts w:ascii="FangSong" w:hAnsi="FangSong" w:eastAsia="FangSong" w:cs="FangSong"/>
          <w:sz w:val="24"/>
          <w:szCs w:val="24"/>
        </w:rPr>
        <w:t xml:space="preserve"> </w:t>
      </w:r>
      <w:r>
        <w:rPr>
          <w:rFonts w:ascii="FangSong" w:hAnsi="FangSong" w:eastAsia="FangSong" w:cs="FangSong"/>
          <w:sz w:val="24"/>
          <w:szCs w:val="24"/>
          <w:spacing w:val="-3"/>
        </w:rPr>
        <w:t>括但不限于修复费、其后续工序因其返修造成的材</w:t>
      </w:r>
      <w:r>
        <w:rPr>
          <w:rFonts w:ascii="FangSong" w:hAnsi="FangSong" w:eastAsia="FangSong" w:cs="FangSong"/>
          <w:sz w:val="24"/>
          <w:szCs w:val="24"/>
          <w:spacing w:val="-4"/>
        </w:rPr>
        <w:t>料费、人工费、机具用费</w:t>
      </w:r>
      <w:r>
        <w:rPr>
          <w:rFonts w:ascii="FangSong" w:hAnsi="FangSong" w:eastAsia="FangSong" w:cs="FangSong"/>
          <w:sz w:val="24"/>
          <w:szCs w:val="24"/>
          <w:spacing w:val="-23"/>
        </w:rPr>
        <w:t>）</w:t>
      </w:r>
      <w:r>
        <w:rPr>
          <w:rFonts w:ascii="FangSong" w:hAnsi="FangSong" w:eastAsia="FangSong" w:cs="FangSong"/>
          <w:sz w:val="24"/>
          <w:szCs w:val="24"/>
          <w:spacing w:val="-1"/>
        </w:rPr>
        <w:t xml:space="preserve"> </w:t>
      </w:r>
      <w:r>
        <w:rPr>
          <w:rFonts w:ascii="FangSong" w:hAnsi="FangSong" w:eastAsia="FangSong" w:cs="FangSong"/>
          <w:sz w:val="24"/>
          <w:szCs w:val="24"/>
          <w:spacing w:val="-23"/>
        </w:rPr>
        <w:t>，</w:t>
      </w:r>
      <w:r>
        <w:rPr>
          <w:rFonts w:ascii="FangSong" w:hAnsi="FangSong" w:eastAsia="FangSong" w:cs="FangSong"/>
          <w:sz w:val="24"/>
          <w:szCs w:val="24"/>
        </w:rPr>
        <w:t xml:space="preserve"> </w:t>
      </w:r>
      <w:r>
        <w:rPr>
          <w:rFonts w:ascii="FangSong" w:hAnsi="FangSong" w:eastAsia="FangSong" w:cs="FangSong"/>
          <w:sz w:val="24"/>
          <w:szCs w:val="24"/>
          <w:spacing w:val="4"/>
        </w:rPr>
        <w:t>如乙方不处理，甲方有权委托其他单位进行该项维修工作，由此发生的所有费</w:t>
      </w:r>
      <w:r>
        <w:rPr>
          <w:rFonts w:ascii="FangSong" w:hAnsi="FangSong" w:eastAsia="FangSong" w:cs="FangSong"/>
          <w:sz w:val="24"/>
          <w:szCs w:val="24"/>
        </w:rPr>
        <w:t xml:space="preserve"> </w:t>
      </w:r>
      <w:r>
        <w:rPr>
          <w:rFonts w:ascii="FangSong" w:hAnsi="FangSong" w:eastAsia="FangSong" w:cs="FangSong"/>
          <w:sz w:val="24"/>
          <w:szCs w:val="24"/>
          <w:spacing w:val="-6"/>
        </w:rPr>
        <w:t>用由乙方承担，</w:t>
      </w:r>
      <w:r>
        <w:rPr>
          <w:rFonts w:ascii="FangSong" w:hAnsi="FangSong" w:eastAsia="FangSong" w:cs="FangSong"/>
          <w:sz w:val="24"/>
          <w:szCs w:val="24"/>
          <w:spacing w:val="67"/>
        </w:rPr>
        <w:t xml:space="preserve"> </w:t>
      </w:r>
      <w:r>
        <w:rPr>
          <w:rFonts w:ascii="FangSong" w:hAnsi="FangSong" w:eastAsia="FangSong" w:cs="FangSong"/>
          <w:sz w:val="24"/>
          <w:szCs w:val="24"/>
          <w:spacing w:val="-6"/>
        </w:rPr>
        <w:t>从其劳务款项内扣除相关处理费用，</w:t>
      </w:r>
      <w:r>
        <w:rPr>
          <w:rFonts w:ascii="FangSong" w:hAnsi="FangSong" w:eastAsia="FangSong" w:cs="FangSong"/>
          <w:sz w:val="24"/>
          <w:szCs w:val="24"/>
          <w:spacing w:val="35"/>
        </w:rPr>
        <w:t xml:space="preserve"> </w:t>
      </w:r>
      <w:r>
        <w:rPr>
          <w:rFonts w:ascii="FangSong" w:hAnsi="FangSong" w:eastAsia="FangSong" w:cs="FangSong"/>
          <w:sz w:val="24"/>
          <w:szCs w:val="24"/>
          <w:spacing w:val="-6"/>
        </w:rPr>
        <w:t>不足以扣除的，</w:t>
      </w:r>
      <w:r>
        <w:rPr>
          <w:rFonts w:ascii="FangSong" w:hAnsi="FangSong" w:eastAsia="FangSong" w:cs="FangSong"/>
          <w:sz w:val="24"/>
          <w:szCs w:val="24"/>
          <w:spacing w:val="-7"/>
        </w:rPr>
        <w:t>由乙方承</w:t>
      </w:r>
      <w:r>
        <w:rPr>
          <w:rFonts w:ascii="FangSong" w:hAnsi="FangSong" w:eastAsia="FangSong" w:cs="FangSong"/>
          <w:sz w:val="24"/>
          <w:szCs w:val="24"/>
        </w:rPr>
        <w:t xml:space="preserve"> </w:t>
      </w:r>
      <w:r>
        <w:rPr>
          <w:rFonts w:ascii="FangSong" w:hAnsi="FangSong" w:eastAsia="FangSong" w:cs="FangSong"/>
          <w:sz w:val="24"/>
          <w:szCs w:val="24"/>
          <w:spacing w:val="4"/>
        </w:rPr>
        <w:t>担并补足相关费用。因甲方原因造成质量问题，要求乙方返工、修复的，相应</w:t>
      </w:r>
      <w:r>
        <w:rPr>
          <w:rFonts w:ascii="FangSong" w:hAnsi="FangSong" w:eastAsia="FangSong" w:cs="FangSong"/>
          <w:sz w:val="24"/>
          <w:szCs w:val="24"/>
          <w:spacing w:val="4"/>
        </w:rPr>
        <w:t xml:space="preserve"> </w:t>
      </w:r>
      <w:r>
        <w:rPr>
          <w:rFonts w:ascii="FangSong" w:hAnsi="FangSong" w:eastAsia="FangSong" w:cs="FangSong"/>
          <w:sz w:val="24"/>
          <w:szCs w:val="24"/>
        </w:rPr>
        <w:t>费用由甲方承担。</w:t>
      </w:r>
    </w:p>
    <w:p>
      <w:pPr>
        <w:ind w:left="25" w:right="11" w:firstLine="498"/>
        <w:spacing w:before="110" w:line="286" w:lineRule="auto"/>
        <w:rPr>
          <w:rFonts w:ascii="FangSong" w:hAnsi="FangSong" w:eastAsia="FangSong" w:cs="FangSong"/>
          <w:sz w:val="24"/>
          <w:szCs w:val="24"/>
        </w:rPr>
      </w:pPr>
      <w:r>
        <w:rPr>
          <w:rFonts w:ascii="FangSong" w:hAnsi="FangSong" w:eastAsia="FangSong" w:cs="FangSong"/>
          <w:sz w:val="24"/>
          <w:szCs w:val="24"/>
          <w:spacing w:val="-4"/>
        </w:rPr>
        <w:t>17.5</w:t>
      </w:r>
      <w:r>
        <w:rPr>
          <w:rFonts w:ascii="FangSong" w:hAnsi="FangSong" w:eastAsia="FangSong" w:cs="FangSong"/>
          <w:sz w:val="24"/>
          <w:szCs w:val="24"/>
          <w:spacing w:val="-11"/>
        </w:rPr>
        <w:t xml:space="preserve"> </w:t>
      </w:r>
      <w:r>
        <w:rPr>
          <w:rFonts w:ascii="FangSong" w:hAnsi="FangSong" w:eastAsia="FangSong" w:cs="FangSong"/>
          <w:sz w:val="24"/>
          <w:szCs w:val="24"/>
          <w:spacing w:val="-4"/>
        </w:rPr>
        <w:t>乙方接到维修通知后，</w:t>
      </w:r>
      <w:r>
        <w:rPr>
          <w:rFonts w:ascii="FangSong" w:hAnsi="FangSong" w:eastAsia="FangSong" w:cs="FangSong"/>
          <w:sz w:val="24"/>
          <w:szCs w:val="24"/>
          <w:spacing w:val="-53"/>
        </w:rPr>
        <w:t xml:space="preserve"> </w:t>
      </w:r>
      <w:r>
        <w:rPr>
          <w:rFonts w:ascii="FangSong" w:hAnsi="FangSong" w:eastAsia="FangSong" w:cs="FangSong"/>
          <w:sz w:val="24"/>
          <w:szCs w:val="24"/>
          <w:spacing w:val="-4"/>
        </w:rPr>
        <w:t>72</w:t>
      </w:r>
      <w:r>
        <w:rPr>
          <w:rFonts w:ascii="FangSong" w:hAnsi="FangSong" w:eastAsia="FangSong" w:cs="FangSong"/>
          <w:sz w:val="24"/>
          <w:szCs w:val="24"/>
          <w:spacing w:val="-42"/>
        </w:rPr>
        <w:t xml:space="preserve"> </w:t>
      </w:r>
      <w:r>
        <w:rPr>
          <w:rFonts w:ascii="FangSong" w:hAnsi="FangSong" w:eastAsia="FangSong" w:cs="FangSong"/>
          <w:sz w:val="24"/>
          <w:szCs w:val="24"/>
          <w:spacing w:val="-4"/>
        </w:rPr>
        <w:t>小时内必须有作业人员到现场进行维修，维</w:t>
      </w:r>
      <w:r>
        <w:rPr>
          <w:rFonts w:ascii="FangSong" w:hAnsi="FangSong" w:eastAsia="FangSong" w:cs="FangSong"/>
          <w:sz w:val="24"/>
          <w:szCs w:val="24"/>
        </w:rPr>
        <w:t xml:space="preserve"> </w:t>
      </w:r>
      <w:r>
        <w:rPr>
          <w:rFonts w:ascii="FangSong" w:hAnsi="FangSong" w:eastAsia="FangSong" w:cs="FangSong"/>
          <w:sz w:val="24"/>
          <w:szCs w:val="24"/>
          <w:spacing w:val="-4"/>
        </w:rPr>
        <w:t>修事项须验收合格后方可离开，</w:t>
      </w:r>
      <w:r>
        <w:rPr>
          <w:rFonts w:ascii="FangSong" w:hAnsi="FangSong" w:eastAsia="FangSong" w:cs="FangSong"/>
          <w:sz w:val="24"/>
          <w:szCs w:val="24"/>
          <w:spacing w:val="-4"/>
        </w:rPr>
        <w:t xml:space="preserve"> </w:t>
      </w:r>
      <w:r>
        <w:rPr>
          <w:rFonts w:ascii="FangSong" w:hAnsi="FangSong" w:eastAsia="FangSong" w:cs="FangSong"/>
          <w:sz w:val="24"/>
          <w:szCs w:val="24"/>
          <w:spacing w:val="-4"/>
        </w:rPr>
        <w:t>否则甲方有权委托其</w:t>
      </w:r>
      <w:r>
        <w:rPr>
          <w:rFonts w:ascii="FangSong" w:hAnsi="FangSong" w:eastAsia="FangSong" w:cs="FangSong"/>
          <w:sz w:val="24"/>
          <w:szCs w:val="24"/>
          <w:spacing w:val="-5"/>
        </w:rPr>
        <w:t>他单位进行该项维修工作，</w:t>
      </w:r>
      <w:r>
        <w:rPr>
          <w:rFonts w:ascii="FangSong" w:hAnsi="FangSong" w:eastAsia="FangSong" w:cs="FangSong"/>
          <w:sz w:val="24"/>
          <w:szCs w:val="24"/>
        </w:rPr>
        <w:t xml:space="preserve"> </w:t>
      </w:r>
      <w:r>
        <w:rPr>
          <w:rFonts w:ascii="FangSong" w:hAnsi="FangSong" w:eastAsia="FangSong" w:cs="FangSong"/>
          <w:sz w:val="24"/>
          <w:szCs w:val="24"/>
          <w:spacing w:val="3"/>
        </w:rPr>
        <w:t>由此发生的所有费用由乙方承担，甲方在支付给乙方</w:t>
      </w:r>
      <w:r>
        <w:rPr>
          <w:rFonts w:ascii="FangSong" w:hAnsi="FangSong" w:eastAsia="FangSong" w:cs="FangSong"/>
          <w:sz w:val="24"/>
          <w:szCs w:val="24"/>
          <w:spacing w:val="2"/>
        </w:rPr>
        <w:t>的劳务款项中直接扣除，</w:t>
      </w:r>
      <w:r>
        <w:rPr>
          <w:rFonts w:ascii="FangSong" w:hAnsi="FangSong" w:eastAsia="FangSong" w:cs="FangSong"/>
          <w:sz w:val="24"/>
          <w:szCs w:val="24"/>
        </w:rPr>
        <w:t xml:space="preserve">  </w:t>
      </w:r>
      <w:r>
        <w:rPr>
          <w:rFonts w:ascii="FangSong" w:hAnsi="FangSong" w:eastAsia="FangSong" w:cs="FangSong"/>
          <w:sz w:val="24"/>
          <w:szCs w:val="24"/>
          <w:spacing w:val="2"/>
        </w:rPr>
        <w:t>不足以扣除的，由乙方承担并补足相关费用。</w:t>
      </w:r>
    </w:p>
    <w:p>
      <w:pPr>
        <w:ind w:left="524"/>
        <w:spacing w:before="114" w:line="222"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18.标准化工地创建</w:t>
      </w:r>
    </w:p>
    <w:p>
      <w:pPr>
        <w:ind w:left="524"/>
        <w:spacing w:before="111" w:line="224" w:lineRule="auto"/>
        <w:rPr>
          <w:rFonts w:ascii="FangSong" w:hAnsi="FangSong" w:eastAsia="FangSong" w:cs="FangSong"/>
          <w:sz w:val="24"/>
          <w:szCs w:val="24"/>
        </w:rPr>
      </w:pPr>
      <w:r>
        <w:rPr>
          <w:rFonts w:ascii="FangSong" w:hAnsi="FangSong" w:eastAsia="FangSong" w:cs="FangSong"/>
          <w:sz w:val="24"/>
          <w:szCs w:val="24"/>
          <w:spacing w:val="-4"/>
        </w:rPr>
        <w:t>18.1</w:t>
      </w:r>
      <w:r>
        <w:rPr>
          <w:rFonts w:ascii="FangSong" w:hAnsi="FangSong" w:eastAsia="FangSong" w:cs="FangSong"/>
          <w:sz w:val="24"/>
          <w:szCs w:val="24"/>
          <w:spacing w:val="-39"/>
        </w:rPr>
        <w:t xml:space="preserve"> </w:t>
      </w:r>
      <w:r>
        <w:rPr>
          <w:rFonts w:ascii="FangSong" w:hAnsi="FangSong" w:eastAsia="FangSong" w:cs="FangSong"/>
          <w:sz w:val="24"/>
          <w:szCs w:val="24"/>
          <w:spacing w:val="-4"/>
        </w:rPr>
        <w:t>文明施工</w:t>
      </w:r>
    </w:p>
    <w:p>
      <w:pPr>
        <w:ind w:left="513"/>
        <w:spacing w:before="110" w:line="219" w:lineRule="auto"/>
        <w:rPr>
          <w:rFonts w:ascii="FangSong" w:hAnsi="FangSong" w:eastAsia="FangSong" w:cs="FangSong"/>
          <w:sz w:val="24"/>
          <w:szCs w:val="24"/>
        </w:rPr>
      </w:pPr>
      <w:r>
        <w:rPr>
          <w:rFonts w:ascii="FangSong" w:hAnsi="FangSong" w:eastAsia="FangSong" w:cs="FangSong"/>
          <w:sz w:val="24"/>
          <w:szCs w:val="24"/>
        </w:rPr>
        <w:t>（1）乙方必须严格按工程所在地建筑施工现场管理规定等相关标准及甲方</w:t>
      </w:r>
    </w:p>
    <w:p>
      <w:pPr>
        <w:ind w:left="25" w:right="74" w:firstLine="5"/>
        <w:spacing w:before="114" w:line="264" w:lineRule="auto"/>
        <w:rPr>
          <w:rFonts w:ascii="FangSong" w:hAnsi="FangSong" w:eastAsia="FangSong" w:cs="FangSong"/>
          <w:sz w:val="24"/>
          <w:szCs w:val="24"/>
        </w:rPr>
      </w:pPr>
      <w:r>
        <w:rPr>
          <w:rFonts w:ascii="FangSong" w:hAnsi="FangSong" w:eastAsia="FangSong" w:cs="FangSong"/>
          <w:sz w:val="24"/>
          <w:szCs w:val="24"/>
          <w:spacing w:val="4"/>
        </w:rPr>
        <w:t>要求，认真组织施工，搞好文明施工工作，进场材料及构件按甲方指定地点堆</w:t>
      </w:r>
      <w:r>
        <w:rPr>
          <w:rFonts w:ascii="FangSong" w:hAnsi="FangSong" w:eastAsia="FangSong" w:cs="FangSong"/>
          <w:sz w:val="24"/>
          <w:szCs w:val="24"/>
        </w:rPr>
        <w:t xml:space="preserve"> </w:t>
      </w:r>
      <w:r>
        <w:rPr>
          <w:rFonts w:ascii="FangSong" w:hAnsi="FangSong" w:eastAsia="FangSong" w:cs="FangSong"/>
          <w:sz w:val="24"/>
          <w:szCs w:val="24"/>
          <w:spacing w:val="2"/>
        </w:rPr>
        <w:t>码整齐，随用随收，建筑垃圾及时清运，做到工完料尽场地清。</w:t>
      </w:r>
    </w:p>
    <w:p>
      <w:pPr>
        <w:ind w:left="25" w:right="74" w:firstLine="487"/>
        <w:spacing w:before="114" w:line="279" w:lineRule="auto"/>
        <w:jc w:val="both"/>
        <w:rPr>
          <w:rFonts w:ascii="FangSong" w:hAnsi="FangSong" w:eastAsia="FangSong" w:cs="FangSong"/>
          <w:sz w:val="24"/>
          <w:szCs w:val="24"/>
        </w:rPr>
      </w:pPr>
      <w:r>
        <w:rPr>
          <w:rFonts w:ascii="FangSong" w:hAnsi="FangSong" w:eastAsia="FangSong" w:cs="FangSong"/>
          <w:sz w:val="24"/>
          <w:szCs w:val="24"/>
          <w:spacing w:val="-8"/>
        </w:rPr>
        <w:t>（2）现场文明施工：</w:t>
      </w:r>
      <w:r>
        <w:rPr>
          <w:rFonts w:ascii="FangSong" w:hAnsi="FangSong" w:eastAsia="FangSong" w:cs="FangSong"/>
          <w:sz w:val="24"/>
          <w:szCs w:val="24"/>
          <w:spacing w:val="-8"/>
        </w:rPr>
        <w:t xml:space="preserve"> </w:t>
      </w:r>
      <w:r>
        <w:rPr>
          <w:rFonts w:ascii="FangSong" w:hAnsi="FangSong" w:eastAsia="FangSong" w:cs="FangSong"/>
          <w:sz w:val="24"/>
          <w:szCs w:val="24"/>
          <w:spacing w:val="-8"/>
        </w:rPr>
        <w:t>乙方应当确保按甲方文明施工的规定进</w:t>
      </w:r>
      <w:r>
        <w:rPr>
          <w:rFonts w:ascii="FangSong" w:hAnsi="FangSong" w:eastAsia="FangSong" w:cs="FangSong"/>
          <w:sz w:val="24"/>
          <w:szCs w:val="24"/>
          <w:spacing w:val="-9"/>
        </w:rPr>
        <w:t>行施工，</w:t>
      </w:r>
      <w:r>
        <w:rPr>
          <w:rFonts w:ascii="FangSong" w:hAnsi="FangSong" w:eastAsia="FangSong" w:cs="FangSong"/>
          <w:sz w:val="24"/>
          <w:szCs w:val="24"/>
          <w:spacing w:val="45"/>
        </w:rPr>
        <w:t xml:space="preserve"> </w:t>
      </w:r>
      <w:r>
        <w:rPr>
          <w:rFonts w:ascii="FangSong" w:hAnsi="FangSong" w:eastAsia="FangSong" w:cs="FangSong"/>
          <w:sz w:val="24"/>
          <w:szCs w:val="24"/>
          <w:spacing w:val="-9"/>
        </w:rPr>
        <w:t>周转</w:t>
      </w:r>
      <w:r>
        <w:rPr>
          <w:rFonts w:ascii="FangSong" w:hAnsi="FangSong" w:eastAsia="FangSong" w:cs="FangSong"/>
          <w:sz w:val="24"/>
          <w:szCs w:val="24"/>
        </w:rPr>
        <w:t xml:space="preserve"> </w:t>
      </w:r>
      <w:r>
        <w:rPr>
          <w:rFonts w:ascii="FangSong" w:hAnsi="FangSong" w:eastAsia="FangSong" w:cs="FangSong"/>
          <w:sz w:val="24"/>
          <w:szCs w:val="24"/>
          <w:spacing w:val="4"/>
        </w:rPr>
        <w:t>材料分规格堆码整齐，做好产品的成品保护，降低污染，达到创建标准化工地</w:t>
      </w:r>
      <w:r>
        <w:rPr>
          <w:rFonts w:ascii="FangSong" w:hAnsi="FangSong" w:eastAsia="FangSong" w:cs="FangSong"/>
          <w:sz w:val="24"/>
          <w:szCs w:val="24"/>
          <w:spacing w:val="5"/>
        </w:rPr>
        <w:t xml:space="preserve"> </w:t>
      </w:r>
      <w:r>
        <w:rPr>
          <w:rFonts w:ascii="FangSong" w:hAnsi="FangSong" w:eastAsia="FangSong" w:cs="FangSong"/>
          <w:sz w:val="24"/>
          <w:szCs w:val="24"/>
          <w:spacing w:val="-4"/>
        </w:rPr>
        <w:t>目标。</w:t>
      </w:r>
    </w:p>
    <w:p>
      <w:pPr>
        <w:ind w:left="26" w:right="74" w:firstLine="487"/>
        <w:spacing w:before="114" w:line="286" w:lineRule="auto"/>
        <w:jc w:val="both"/>
        <w:rPr>
          <w:rFonts w:ascii="FangSong" w:hAnsi="FangSong" w:eastAsia="FangSong" w:cs="FangSong"/>
          <w:sz w:val="24"/>
          <w:szCs w:val="24"/>
        </w:rPr>
      </w:pPr>
      <w:r>
        <w:rPr>
          <w:rFonts w:ascii="FangSong" w:hAnsi="FangSong" w:eastAsia="FangSong" w:cs="FangSong"/>
          <w:sz w:val="24"/>
          <w:szCs w:val="24"/>
          <w:spacing w:val="-4"/>
        </w:rPr>
        <w:t>（3）如乙方不能确保按甲方文明施工的规定</w:t>
      </w:r>
      <w:r>
        <w:rPr>
          <w:rFonts w:ascii="FangSong" w:hAnsi="FangSong" w:eastAsia="FangSong" w:cs="FangSong"/>
          <w:sz w:val="24"/>
          <w:szCs w:val="24"/>
          <w:spacing w:val="-5"/>
        </w:rPr>
        <w:t>进行施工，</w:t>
      </w:r>
      <w:r>
        <w:rPr>
          <w:rFonts w:ascii="FangSong" w:hAnsi="FangSong" w:eastAsia="FangSong" w:cs="FangSong"/>
          <w:sz w:val="24"/>
          <w:szCs w:val="24"/>
          <w:spacing w:val="30"/>
        </w:rPr>
        <w:t xml:space="preserve"> </w:t>
      </w:r>
      <w:r>
        <w:rPr>
          <w:rFonts w:ascii="FangSong" w:hAnsi="FangSong" w:eastAsia="FangSong" w:cs="FangSong"/>
          <w:sz w:val="24"/>
          <w:szCs w:val="24"/>
          <w:spacing w:val="-5"/>
        </w:rPr>
        <w:t>做到工完料尽场地</w:t>
      </w:r>
      <w:r>
        <w:rPr>
          <w:rFonts w:ascii="FangSong" w:hAnsi="FangSong" w:eastAsia="FangSong" w:cs="FangSong"/>
          <w:sz w:val="24"/>
          <w:szCs w:val="24"/>
        </w:rPr>
        <w:t xml:space="preserve"> </w:t>
      </w:r>
      <w:r>
        <w:rPr>
          <w:rFonts w:ascii="FangSong" w:hAnsi="FangSong" w:eastAsia="FangSong" w:cs="FangSong"/>
          <w:sz w:val="24"/>
          <w:szCs w:val="24"/>
          <w:spacing w:val="4"/>
        </w:rPr>
        <w:t>清，周转材料分规格堆码整齐，做好产品的成品保护，降低污染，达到文明施</w:t>
      </w:r>
      <w:r>
        <w:rPr>
          <w:rFonts w:ascii="FangSong" w:hAnsi="FangSong" w:eastAsia="FangSong" w:cs="FangSong"/>
          <w:sz w:val="24"/>
          <w:szCs w:val="24"/>
          <w:spacing w:val="4"/>
        </w:rPr>
        <w:t xml:space="preserve"> </w:t>
      </w:r>
      <w:r>
        <w:rPr>
          <w:rFonts w:ascii="FangSong" w:hAnsi="FangSong" w:eastAsia="FangSong" w:cs="FangSong"/>
          <w:sz w:val="24"/>
          <w:szCs w:val="24"/>
          <w:spacing w:val="4"/>
        </w:rPr>
        <w:t>工目标，则甲方有权委托第三方提供劳务予以解决，所产生的费用完全由乙方</w:t>
      </w:r>
      <w:r>
        <w:rPr>
          <w:rFonts w:ascii="FangSong" w:hAnsi="FangSong" w:eastAsia="FangSong" w:cs="FangSong"/>
          <w:sz w:val="24"/>
          <w:szCs w:val="24"/>
          <w:spacing w:val="4"/>
        </w:rPr>
        <w:t xml:space="preserve"> </w:t>
      </w:r>
      <w:r>
        <w:rPr>
          <w:rFonts w:ascii="FangSong" w:hAnsi="FangSong" w:eastAsia="FangSong" w:cs="FangSong"/>
          <w:sz w:val="24"/>
          <w:szCs w:val="24"/>
        </w:rPr>
        <w:t>承担，甲方从乙方的劳务款项中直接扣除。</w:t>
      </w:r>
    </w:p>
    <w:p>
      <w:pPr>
        <w:ind w:left="524"/>
        <w:spacing w:before="110" w:line="224" w:lineRule="auto"/>
        <w:rPr>
          <w:rFonts w:ascii="FangSong" w:hAnsi="FangSong" w:eastAsia="FangSong" w:cs="FangSong"/>
          <w:sz w:val="24"/>
          <w:szCs w:val="24"/>
        </w:rPr>
      </w:pPr>
      <w:r>
        <w:rPr>
          <w:rFonts w:ascii="FangSong" w:hAnsi="FangSong" w:eastAsia="FangSong" w:cs="FangSong"/>
          <w:sz w:val="24"/>
          <w:szCs w:val="24"/>
          <w:spacing w:val="-4"/>
        </w:rPr>
        <w:t>18.2</w:t>
      </w:r>
      <w:r>
        <w:rPr>
          <w:rFonts w:ascii="FangSong" w:hAnsi="FangSong" w:eastAsia="FangSong" w:cs="FangSong"/>
          <w:sz w:val="24"/>
          <w:szCs w:val="24"/>
          <w:spacing w:val="-39"/>
        </w:rPr>
        <w:t xml:space="preserve"> </w:t>
      </w:r>
      <w:r>
        <w:rPr>
          <w:rFonts w:ascii="FangSong" w:hAnsi="FangSong" w:eastAsia="FangSong" w:cs="FangSong"/>
          <w:sz w:val="24"/>
          <w:szCs w:val="24"/>
          <w:spacing w:val="-4"/>
        </w:rPr>
        <w:t>安全施工</w:t>
      </w:r>
    </w:p>
    <w:p>
      <w:pPr>
        <w:ind w:left="513"/>
        <w:spacing w:before="109" w:line="221" w:lineRule="auto"/>
        <w:rPr>
          <w:rFonts w:ascii="FangSong" w:hAnsi="FangSong" w:eastAsia="FangSong" w:cs="FangSong"/>
          <w:sz w:val="24"/>
          <w:szCs w:val="24"/>
        </w:rPr>
      </w:pPr>
      <w:r>
        <w:rPr>
          <w:rFonts w:ascii="FangSong" w:hAnsi="FangSong" w:eastAsia="FangSong" w:cs="FangSong"/>
          <w:sz w:val="24"/>
          <w:szCs w:val="24"/>
          <w:spacing w:val="2"/>
        </w:rPr>
        <w:t>（1）乙方须对乙方工人进行安全技术交底及安全教育；</w:t>
      </w:r>
    </w:p>
    <w:p>
      <w:pPr>
        <w:ind w:left="513"/>
        <w:spacing w:before="114" w:line="220" w:lineRule="auto"/>
        <w:rPr>
          <w:rFonts w:ascii="FangSong" w:hAnsi="FangSong" w:eastAsia="FangSong" w:cs="FangSong"/>
          <w:sz w:val="24"/>
          <w:szCs w:val="24"/>
        </w:rPr>
      </w:pPr>
      <w:r>
        <w:rPr>
          <w:rFonts w:ascii="FangSong" w:hAnsi="FangSong" w:eastAsia="FangSong" w:cs="FangSong"/>
          <w:sz w:val="24"/>
          <w:szCs w:val="24"/>
        </w:rPr>
        <w:t>（2）乙方必须遵守执行安全生产法律法规、规章、操作规程；</w:t>
      </w:r>
    </w:p>
    <w:p>
      <w:pPr>
        <w:ind w:left="28" w:firstLine="485"/>
        <w:spacing w:before="112" w:line="279" w:lineRule="auto"/>
        <w:jc w:val="both"/>
        <w:rPr>
          <w:rFonts w:ascii="FangSong" w:hAnsi="FangSong" w:eastAsia="FangSong" w:cs="FangSong"/>
          <w:sz w:val="24"/>
          <w:szCs w:val="24"/>
        </w:rPr>
      </w:pPr>
      <w:r>
        <w:rPr>
          <w:rFonts w:ascii="FangSong" w:hAnsi="FangSong" w:eastAsia="FangSong" w:cs="FangSong"/>
          <w:sz w:val="24"/>
          <w:szCs w:val="24"/>
          <w:spacing w:val="-7"/>
        </w:rPr>
        <w:t>（3）乙方施工人员应对所属操作人员进行安全教育，</w:t>
      </w:r>
      <w:r>
        <w:rPr>
          <w:rFonts w:ascii="FangSong" w:hAnsi="FangSong" w:eastAsia="FangSong" w:cs="FangSong"/>
          <w:sz w:val="24"/>
          <w:szCs w:val="24"/>
          <w:spacing w:val="-28"/>
        </w:rPr>
        <w:t xml:space="preserve"> </w:t>
      </w:r>
      <w:r>
        <w:rPr>
          <w:rFonts w:ascii="FangSong" w:hAnsi="FangSong" w:eastAsia="FangSong" w:cs="FangSong"/>
          <w:sz w:val="24"/>
          <w:szCs w:val="24"/>
          <w:spacing w:val="-7"/>
        </w:rPr>
        <w:t>未进行</w:t>
      </w:r>
      <w:r>
        <w:rPr>
          <w:rFonts w:ascii="FangSong" w:hAnsi="FangSong" w:eastAsia="FangSong" w:cs="FangSong"/>
          <w:sz w:val="24"/>
          <w:szCs w:val="24"/>
          <w:spacing w:val="-8"/>
        </w:rPr>
        <w:t>安全技术交底、</w:t>
      </w:r>
      <w:r>
        <w:rPr>
          <w:rFonts w:ascii="FangSong" w:hAnsi="FangSong" w:eastAsia="FangSong" w:cs="FangSong"/>
          <w:sz w:val="24"/>
          <w:szCs w:val="24"/>
        </w:rPr>
        <w:t xml:space="preserve"> </w:t>
      </w:r>
      <w:r>
        <w:rPr>
          <w:rFonts w:ascii="FangSong" w:hAnsi="FangSong" w:eastAsia="FangSong" w:cs="FangSong"/>
          <w:sz w:val="24"/>
          <w:szCs w:val="24"/>
          <w:spacing w:val="3"/>
        </w:rPr>
        <w:t>安全教育、未取得特种作业上岗证书的，不得上岗操作，更不得违章指挥、违</w:t>
      </w:r>
      <w:r>
        <w:rPr>
          <w:rFonts w:ascii="FangSong" w:hAnsi="FangSong" w:eastAsia="FangSong" w:cs="FangSong"/>
          <w:sz w:val="24"/>
          <w:szCs w:val="24"/>
          <w:spacing w:val="3"/>
        </w:rPr>
        <w:t xml:space="preserve"> </w:t>
      </w:r>
      <w:r>
        <w:rPr>
          <w:rFonts w:ascii="FangSong" w:hAnsi="FangSong" w:eastAsia="FangSong" w:cs="FangSong"/>
          <w:sz w:val="24"/>
          <w:szCs w:val="24"/>
          <w:spacing w:val="-4"/>
        </w:rPr>
        <w:t>章作业、违反劳动纪律；</w:t>
      </w:r>
    </w:p>
    <w:p>
      <w:pPr>
        <w:ind w:left="513"/>
        <w:spacing w:before="113" w:line="220" w:lineRule="auto"/>
        <w:rPr>
          <w:rFonts w:ascii="FangSong" w:hAnsi="FangSong" w:eastAsia="FangSong" w:cs="FangSong"/>
          <w:sz w:val="24"/>
          <w:szCs w:val="24"/>
        </w:rPr>
      </w:pPr>
      <w:r>
        <w:rPr>
          <w:rFonts w:ascii="FangSong" w:hAnsi="FangSong" w:eastAsia="FangSong" w:cs="FangSong"/>
          <w:sz w:val="24"/>
          <w:szCs w:val="24"/>
          <w:spacing w:val="-4"/>
        </w:rPr>
        <w:t>（4）乙方要做好劳动保护工作，</w:t>
      </w:r>
      <w:r>
        <w:rPr>
          <w:rFonts w:ascii="FangSong" w:hAnsi="FangSong" w:eastAsia="FangSong" w:cs="FangSong"/>
          <w:sz w:val="24"/>
          <w:szCs w:val="24"/>
          <w:spacing w:val="31"/>
        </w:rPr>
        <w:t xml:space="preserve"> </w:t>
      </w:r>
      <w:r>
        <w:rPr>
          <w:rFonts w:ascii="FangSong" w:hAnsi="FangSong" w:eastAsia="FangSong" w:cs="FangSong"/>
          <w:sz w:val="24"/>
          <w:szCs w:val="24"/>
          <w:spacing w:val="-4"/>
        </w:rPr>
        <w:t>按国家有关</w:t>
      </w:r>
      <w:r>
        <w:rPr>
          <w:rFonts w:ascii="FangSong" w:hAnsi="FangSong" w:eastAsia="FangSong" w:cs="FangSong"/>
          <w:sz w:val="24"/>
          <w:szCs w:val="24"/>
          <w:spacing w:val="-5"/>
        </w:rPr>
        <w:t>规定为其操作层人员缴纳各种</w:t>
      </w:r>
    </w:p>
    <w:p>
      <w:pPr>
        <w:spacing w:line="220" w:lineRule="auto"/>
        <w:sectPr>
          <w:footerReference w:type="default" r:id="rId16"/>
          <w:pgSz w:w="11905" w:h="16840"/>
          <w:pgMar w:top="1431" w:right="1715" w:bottom="1324" w:left="1785" w:header="0" w:footer="1163" w:gutter="0"/>
        </w:sectPr>
        <w:rPr>
          <w:rFonts w:ascii="FangSong" w:hAnsi="FangSong" w:eastAsia="FangSong" w:cs="FangSong"/>
          <w:sz w:val="24"/>
          <w:szCs w:val="24"/>
        </w:rPr>
      </w:pPr>
    </w:p>
    <w:p>
      <w:pPr>
        <w:ind w:left="26"/>
        <w:spacing w:before="132" w:line="221" w:lineRule="auto"/>
        <w:rPr>
          <w:rFonts w:ascii="FangSong" w:hAnsi="FangSong" w:eastAsia="FangSong" w:cs="FangSong"/>
          <w:sz w:val="24"/>
          <w:szCs w:val="24"/>
        </w:rPr>
      </w:pPr>
      <w:r>
        <w:rPr>
          <w:rFonts w:ascii="FangSong" w:hAnsi="FangSong" w:eastAsia="FangSong" w:cs="FangSong"/>
          <w:sz w:val="24"/>
          <w:szCs w:val="24"/>
          <w:spacing w:val="-6"/>
        </w:rPr>
        <w:t>社会保险费用；</w:t>
      </w:r>
    </w:p>
    <w:p>
      <w:pPr>
        <w:ind w:left="28" w:right="81" w:firstLine="485"/>
        <w:spacing w:before="113" w:line="265" w:lineRule="auto"/>
        <w:rPr>
          <w:rFonts w:ascii="FangSong" w:hAnsi="FangSong" w:eastAsia="FangSong" w:cs="FangSong"/>
          <w:sz w:val="24"/>
          <w:szCs w:val="24"/>
        </w:rPr>
      </w:pPr>
      <w:r>
        <w:rPr>
          <w:rFonts w:ascii="FangSong" w:hAnsi="FangSong" w:eastAsia="FangSong" w:cs="FangSong"/>
          <w:sz w:val="24"/>
          <w:szCs w:val="24"/>
        </w:rPr>
        <w:t>（5）乙方及乙方人员造成的安全事故、治安事故等均由乙方负责处理并承</w:t>
      </w:r>
      <w:r>
        <w:rPr>
          <w:rFonts w:ascii="FangSong" w:hAnsi="FangSong" w:eastAsia="FangSong" w:cs="FangSong"/>
          <w:sz w:val="24"/>
          <w:szCs w:val="24"/>
          <w:spacing w:val="5"/>
        </w:rPr>
        <w:t xml:space="preserve"> </w:t>
      </w:r>
      <w:r>
        <w:rPr>
          <w:rFonts w:ascii="FangSong" w:hAnsi="FangSong" w:eastAsia="FangSong" w:cs="FangSong"/>
          <w:sz w:val="24"/>
          <w:szCs w:val="24"/>
          <w:spacing w:val="-5"/>
        </w:rPr>
        <w:t>担一切责任和费用；</w:t>
      </w:r>
    </w:p>
    <w:p>
      <w:pPr>
        <w:ind w:left="28" w:right="55" w:firstLine="485"/>
        <w:spacing w:before="110" w:line="264" w:lineRule="auto"/>
        <w:rPr>
          <w:rFonts w:ascii="FangSong" w:hAnsi="FangSong" w:eastAsia="FangSong" w:cs="FangSong"/>
          <w:sz w:val="24"/>
          <w:szCs w:val="24"/>
        </w:rPr>
      </w:pPr>
      <w:r>
        <w:rPr>
          <w:rFonts w:ascii="FangSong" w:hAnsi="FangSong" w:eastAsia="FangSong" w:cs="FangSong"/>
          <w:sz w:val="24"/>
          <w:szCs w:val="24"/>
          <w:spacing w:val="1"/>
        </w:rPr>
        <w:t>（6）乙方与现场各协作单位友好相处，发生矛盾时必须服从甲方的协调，</w:t>
      </w:r>
      <w:r>
        <w:rPr>
          <w:rFonts w:ascii="FangSong" w:hAnsi="FangSong" w:eastAsia="FangSong" w:cs="FangSong"/>
          <w:sz w:val="24"/>
          <w:szCs w:val="24"/>
        </w:rPr>
        <w:t xml:space="preserve"> </w:t>
      </w:r>
      <w:r>
        <w:rPr>
          <w:rFonts w:ascii="FangSong" w:hAnsi="FangSong" w:eastAsia="FangSong" w:cs="FangSong"/>
          <w:sz w:val="24"/>
          <w:szCs w:val="24"/>
          <w:spacing w:val="1"/>
        </w:rPr>
        <w:t>严禁斗殴，发生斗殴的，由乙方承担相应治安、经济及法律责任。</w:t>
      </w:r>
    </w:p>
    <w:p>
      <w:pPr>
        <w:ind w:left="524"/>
        <w:spacing w:before="113" w:line="221" w:lineRule="auto"/>
        <w:rPr>
          <w:rFonts w:ascii="FangSong" w:hAnsi="FangSong" w:eastAsia="FangSong" w:cs="FangSong"/>
          <w:sz w:val="24"/>
          <w:szCs w:val="24"/>
        </w:rPr>
      </w:pPr>
      <w:r>
        <w:rPr>
          <w:rFonts w:ascii="FangSong" w:hAnsi="FangSong" w:eastAsia="FangSong" w:cs="FangSong"/>
          <w:sz w:val="24"/>
          <w:szCs w:val="24"/>
          <w:spacing w:val="-4"/>
        </w:rPr>
        <w:t>18.3</w:t>
      </w:r>
      <w:r>
        <w:rPr>
          <w:rFonts w:ascii="FangSong" w:hAnsi="FangSong" w:eastAsia="FangSong" w:cs="FangSong"/>
          <w:sz w:val="24"/>
          <w:szCs w:val="24"/>
          <w:spacing w:val="-39"/>
        </w:rPr>
        <w:t xml:space="preserve"> </w:t>
      </w:r>
      <w:r>
        <w:rPr>
          <w:rFonts w:ascii="FangSong" w:hAnsi="FangSong" w:eastAsia="FangSong" w:cs="FangSong"/>
          <w:sz w:val="24"/>
          <w:szCs w:val="24"/>
          <w:spacing w:val="-4"/>
        </w:rPr>
        <w:t>文物保护</w:t>
      </w:r>
    </w:p>
    <w:p>
      <w:pPr>
        <w:ind w:left="27" w:right="11" w:firstLine="488"/>
        <w:spacing w:before="111" w:line="279" w:lineRule="auto"/>
        <w:rPr>
          <w:rFonts w:ascii="FangSong" w:hAnsi="FangSong" w:eastAsia="FangSong" w:cs="FangSong"/>
          <w:sz w:val="24"/>
          <w:szCs w:val="24"/>
        </w:rPr>
      </w:pPr>
      <w:r>
        <w:rPr>
          <w:rFonts w:ascii="FangSong" w:hAnsi="FangSong" w:eastAsia="FangSong" w:cs="FangSong"/>
          <w:sz w:val="24"/>
          <w:szCs w:val="24"/>
          <w:spacing w:val="-1"/>
        </w:rPr>
        <w:t>对施工中发现的文物，乙方应立即保护好现场</w:t>
      </w:r>
      <w:r>
        <w:rPr>
          <w:rFonts w:ascii="FangSong" w:hAnsi="FangSong" w:eastAsia="FangSong" w:cs="FangSong"/>
          <w:sz w:val="24"/>
          <w:szCs w:val="24"/>
          <w:spacing w:val="-2"/>
        </w:rPr>
        <w:t>并立即以书面形式通知甲方，</w:t>
      </w:r>
      <w:r>
        <w:rPr>
          <w:rFonts w:ascii="FangSong" w:hAnsi="FangSong" w:eastAsia="FangSong" w:cs="FangSong"/>
          <w:sz w:val="24"/>
          <w:szCs w:val="24"/>
        </w:rPr>
        <w:t xml:space="preserve"> </w:t>
      </w:r>
      <w:r>
        <w:rPr>
          <w:rFonts w:ascii="FangSong" w:hAnsi="FangSong" w:eastAsia="FangSong" w:cs="FangSong"/>
          <w:sz w:val="24"/>
          <w:szCs w:val="24"/>
          <w:spacing w:val="-1"/>
        </w:rPr>
        <w:t>甲方应于收到书面通知</w:t>
      </w:r>
      <w:r>
        <w:rPr>
          <w:rFonts w:ascii="FangSong" w:hAnsi="FangSong" w:eastAsia="FangSong" w:cs="FangSong"/>
          <w:sz w:val="24"/>
          <w:szCs w:val="24"/>
          <w:spacing w:val="-31"/>
        </w:rPr>
        <w:t xml:space="preserve"> </w:t>
      </w:r>
      <w:r>
        <w:rPr>
          <w:rFonts w:ascii="FangSong" w:hAnsi="FangSong" w:eastAsia="FangSong" w:cs="FangSong"/>
          <w:sz w:val="24"/>
          <w:szCs w:val="24"/>
          <w:spacing w:val="-1"/>
        </w:rPr>
        <w:t>24</w:t>
      </w:r>
      <w:r>
        <w:rPr>
          <w:rFonts w:ascii="FangSong" w:hAnsi="FangSong" w:eastAsia="FangSong" w:cs="FangSong"/>
          <w:sz w:val="24"/>
          <w:szCs w:val="24"/>
          <w:spacing w:val="-42"/>
        </w:rPr>
        <w:t xml:space="preserve"> </w:t>
      </w:r>
      <w:r>
        <w:rPr>
          <w:rFonts w:ascii="FangSong" w:hAnsi="FangSong" w:eastAsia="FangSong" w:cs="FangSong"/>
          <w:sz w:val="24"/>
          <w:szCs w:val="24"/>
          <w:spacing w:val="-1"/>
        </w:rPr>
        <w:t>小时向文物管理部门报告，应文物管理部门的要求采</w:t>
      </w:r>
      <w:r>
        <w:rPr>
          <w:rFonts w:ascii="FangSong" w:hAnsi="FangSong" w:eastAsia="FangSong" w:cs="FangSong"/>
          <w:sz w:val="24"/>
          <w:szCs w:val="24"/>
        </w:rPr>
        <w:t xml:space="preserve"> </w:t>
      </w:r>
      <w:r>
        <w:rPr>
          <w:rFonts w:ascii="FangSong" w:hAnsi="FangSong" w:eastAsia="FangSong" w:cs="FangSong"/>
          <w:sz w:val="24"/>
          <w:szCs w:val="24"/>
          <w:spacing w:val="2"/>
        </w:rPr>
        <w:t>取妥善的保护措施。发现文物后隐瞒不报的，由乙</w:t>
      </w:r>
      <w:r>
        <w:rPr>
          <w:rFonts w:ascii="FangSong" w:hAnsi="FangSong" w:eastAsia="FangSong" w:cs="FangSong"/>
          <w:sz w:val="24"/>
          <w:szCs w:val="24"/>
          <w:spacing w:val="1"/>
        </w:rPr>
        <w:t>方依法承担法律责任。</w:t>
      </w:r>
    </w:p>
    <w:p>
      <w:pPr>
        <w:ind w:left="524"/>
        <w:spacing w:before="113" w:line="221"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19.劳动保护、环境保护措施及职业健康安全</w:t>
      </w:r>
    </w:p>
    <w:p>
      <w:pPr>
        <w:ind w:left="25" w:right="74" w:firstLine="498"/>
        <w:spacing w:before="111" w:line="286" w:lineRule="auto"/>
        <w:rPr>
          <w:rFonts w:ascii="FangSong" w:hAnsi="FangSong" w:eastAsia="FangSong" w:cs="FangSong"/>
          <w:sz w:val="24"/>
          <w:szCs w:val="24"/>
        </w:rPr>
      </w:pPr>
      <w:r>
        <w:rPr>
          <w:rFonts w:ascii="FangSong" w:hAnsi="FangSong" w:eastAsia="FangSong" w:cs="FangSong"/>
          <w:sz w:val="24"/>
          <w:szCs w:val="24"/>
          <w:spacing w:val="1"/>
        </w:rPr>
        <w:t>19.1</w:t>
      </w:r>
      <w:r>
        <w:rPr>
          <w:rFonts w:ascii="FangSong" w:hAnsi="FangSong" w:eastAsia="FangSong" w:cs="FangSong"/>
          <w:sz w:val="24"/>
          <w:szCs w:val="24"/>
          <w:spacing w:val="-25"/>
        </w:rPr>
        <w:t xml:space="preserve"> </w:t>
      </w:r>
      <w:r>
        <w:rPr>
          <w:rFonts w:ascii="FangSong" w:hAnsi="FangSong" w:eastAsia="FangSong" w:cs="FangSong"/>
          <w:sz w:val="24"/>
          <w:szCs w:val="24"/>
          <w:spacing w:val="1"/>
        </w:rPr>
        <w:t>乙方应遵守工程当地政府关于工程建</w:t>
      </w:r>
      <w:r>
        <w:rPr>
          <w:rFonts w:ascii="FangSong" w:hAnsi="FangSong" w:eastAsia="FangSong" w:cs="FangSong"/>
          <w:sz w:val="24"/>
          <w:szCs w:val="24"/>
        </w:rPr>
        <w:t>设安全生产、环境保护的有关法</w:t>
      </w:r>
      <w:r>
        <w:rPr>
          <w:rFonts w:ascii="FangSong" w:hAnsi="FangSong" w:eastAsia="FangSong" w:cs="FangSong"/>
          <w:sz w:val="24"/>
          <w:szCs w:val="24"/>
        </w:rPr>
        <w:t xml:space="preserve"> </w:t>
      </w:r>
      <w:r>
        <w:rPr>
          <w:rFonts w:ascii="FangSong" w:hAnsi="FangSong" w:eastAsia="FangSong" w:cs="FangSong"/>
          <w:sz w:val="24"/>
          <w:szCs w:val="24"/>
          <w:spacing w:val="4"/>
        </w:rPr>
        <w:t>律、法规及条例规定，并按照甲方的具体要求，严格按环保标准组织施工，采</w:t>
      </w:r>
      <w:r>
        <w:rPr>
          <w:rFonts w:ascii="FangSong" w:hAnsi="FangSong" w:eastAsia="FangSong" w:cs="FangSong"/>
          <w:sz w:val="24"/>
          <w:szCs w:val="24"/>
          <w:spacing w:val="5"/>
        </w:rPr>
        <w:t xml:space="preserve"> </w:t>
      </w:r>
      <w:r>
        <w:rPr>
          <w:rFonts w:ascii="FangSong" w:hAnsi="FangSong" w:eastAsia="FangSong" w:cs="FangSong"/>
          <w:sz w:val="24"/>
          <w:szCs w:val="24"/>
          <w:spacing w:val="4"/>
        </w:rPr>
        <w:t>取必要的安全、环保防护措施，消除事故隐患，并随时接受行业和检查</w:t>
      </w:r>
      <w:r>
        <w:rPr>
          <w:rFonts w:ascii="FangSong" w:hAnsi="FangSong" w:eastAsia="FangSong" w:cs="FangSong"/>
          <w:sz w:val="24"/>
          <w:szCs w:val="24"/>
          <w:spacing w:val="3"/>
        </w:rPr>
        <w:t>人员的</w:t>
      </w:r>
      <w:r>
        <w:rPr>
          <w:rFonts w:ascii="FangSong" w:hAnsi="FangSong" w:eastAsia="FangSong" w:cs="FangSong"/>
          <w:sz w:val="24"/>
          <w:szCs w:val="24"/>
        </w:rPr>
        <w:t xml:space="preserve"> </w:t>
      </w:r>
      <w:r>
        <w:rPr>
          <w:rFonts w:ascii="FangSong" w:hAnsi="FangSong" w:eastAsia="FangSong" w:cs="FangSong"/>
          <w:sz w:val="24"/>
          <w:szCs w:val="24"/>
          <w:spacing w:val="-3"/>
        </w:rPr>
        <w:t>监督、检查及处罚。</w:t>
      </w:r>
    </w:p>
    <w:p>
      <w:pPr>
        <w:ind w:left="26" w:right="82" w:firstLine="497"/>
        <w:spacing w:before="116" w:line="278" w:lineRule="auto"/>
        <w:rPr>
          <w:rFonts w:ascii="FangSong" w:hAnsi="FangSong" w:eastAsia="FangSong" w:cs="FangSong"/>
          <w:sz w:val="24"/>
          <w:szCs w:val="24"/>
        </w:rPr>
      </w:pPr>
      <w:r>
        <w:rPr>
          <w:rFonts w:ascii="FangSong" w:hAnsi="FangSong" w:eastAsia="FangSong" w:cs="FangSong"/>
          <w:sz w:val="24"/>
          <w:szCs w:val="24"/>
          <w:spacing w:val="-9"/>
        </w:rPr>
        <w:t>19.2</w:t>
      </w:r>
      <w:r>
        <w:rPr>
          <w:rFonts w:ascii="FangSong" w:hAnsi="FangSong" w:eastAsia="FangSong" w:cs="FangSong"/>
          <w:sz w:val="24"/>
          <w:szCs w:val="24"/>
          <w:spacing w:val="-33"/>
        </w:rPr>
        <w:t xml:space="preserve"> </w:t>
      </w:r>
      <w:r>
        <w:rPr>
          <w:rFonts w:ascii="FangSong" w:hAnsi="FangSong" w:eastAsia="FangSong" w:cs="FangSong"/>
          <w:sz w:val="24"/>
          <w:szCs w:val="24"/>
          <w:spacing w:val="-9"/>
        </w:rPr>
        <w:t>为保障安全、文明施工，</w:t>
      </w:r>
      <w:r>
        <w:rPr>
          <w:rFonts w:ascii="FangSong" w:hAnsi="FangSong" w:eastAsia="FangSong" w:cs="FangSong"/>
          <w:sz w:val="24"/>
          <w:szCs w:val="24"/>
          <w:spacing w:val="27"/>
        </w:rPr>
        <w:t xml:space="preserve"> </w:t>
      </w:r>
      <w:r>
        <w:rPr>
          <w:rFonts w:ascii="FangSong" w:hAnsi="FangSong" w:eastAsia="FangSong" w:cs="FangSong"/>
          <w:sz w:val="24"/>
          <w:szCs w:val="24"/>
          <w:spacing w:val="-9"/>
        </w:rPr>
        <w:t>乙方必须落实全员安全责任制，</w:t>
      </w:r>
      <w:r>
        <w:rPr>
          <w:rFonts w:ascii="FangSong" w:hAnsi="FangSong" w:eastAsia="FangSong" w:cs="FangSong"/>
          <w:sz w:val="24"/>
          <w:szCs w:val="24"/>
          <w:spacing w:val="66"/>
        </w:rPr>
        <w:t xml:space="preserve"> </w:t>
      </w:r>
      <w:r>
        <w:rPr>
          <w:rFonts w:ascii="FangSong" w:hAnsi="FangSong" w:eastAsia="FangSong" w:cs="FangSong"/>
          <w:sz w:val="24"/>
          <w:szCs w:val="24"/>
          <w:spacing w:val="-9"/>
        </w:rPr>
        <w:t>建立、健全</w:t>
      </w:r>
      <w:r>
        <w:rPr>
          <w:rFonts w:ascii="FangSong" w:hAnsi="FangSong" w:eastAsia="FangSong" w:cs="FangSong"/>
          <w:sz w:val="24"/>
          <w:szCs w:val="24"/>
        </w:rPr>
        <w:t xml:space="preserve"> </w:t>
      </w:r>
      <w:r>
        <w:rPr>
          <w:rFonts w:ascii="FangSong" w:hAnsi="FangSong" w:eastAsia="FangSong" w:cs="FangSong"/>
          <w:sz w:val="24"/>
          <w:szCs w:val="24"/>
          <w:spacing w:val="3"/>
        </w:rPr>
        <w:t>贯穿施工全过程和覆盖全岗位的员工职业健康、安</w:t>
      </w:r>
      <w:r>
        <w:rPr>
          <w:rFonts w:ascii="FangSong" w:hAnsi="FangSong" w:eastAsia="FangSong" w:cs="FangSong"/>
          <w:sz w:val="24"/>
          <w:szCs w:val="24"/>
          <w:spacing w:val="2"/>
        </w:rPr>
        <w:t>全、环保管理制度及措施，</w:t>
      </w:r>
      <w:r>
        <w:rPr>
          <w:rFonts w:ascii="FangSong" w:hAnsi="FangSong" w:eastAsia="FangSong" w:cs="FangSong"/>
          <w:sz w:val="24"/>
          <w:szCs w:val="24"/>
        </w:rPr>
        <w:t xml:space="preserve"> </w:t>
      </w:r>
      <w:r>
        <w:rPr>
          <w:rFonts w:ascii="FangSong" w:hAnsi="FangSong" w:eastAsia="FangSong" w:cs="FangSong"/>
          <w:sz w:val="24"/>
          <w:szCs w:val="24"/>
        </w:rPr>
        <w:t>严格执行相应的检查制度及奖罚条例。</w:t>
      </w:r>
    </w:p>
    <w:p>
      <w:pPr>
        <w:ind w:left="29" w:right="74" w:firstLine="494"/>
        <w:spacing w:before="115" w:line="286" w:lineRule="auto"/>
        <w:rPr>
          <w:rFonts w:ascii="FangSong" w:hAnsi="FangSong" w:eastAsia="FangSong" w:cs="FangSong"/>
          <w:sz w:val="24"/>
          <w:szCs w:val="24"/>
        </w:rPr>
      </w:pPr>
      <w:r>
        <w:rPr>
          <w:rFonts w:ascii="FangSong" w:hAnsi="FangSong" w:eastAsia="FangSong" w:cs="FangSong"/>
          <w:sz w:val="24"/>
          <w:szCs w:val="24"/>
          <w:spacing w:val="1"/>
        </w:rPr>
        <w:t>19.3</w:t>
      </w:r>
      <w:r>
        <w:rPr>
          <w:rFonts w:ascii="FangSong" w:hAnsi="FangSong" w:eastAsia="FangSong" w:cs="FangSong"/>
          <w:sz w:val="24"/>
          <w:szCs w:val="24"/>
          <w:spacing w:val="-24"/>
        </w:rPr>
        <w:t xml:space="preserve"> </w:t>
      </w:r>
      <w:r>
        <w:rPr>
          <w:rFonts w:ascii="FangSong" w:hAnsi="FangSong" w:eastAsia="FangSong" w:cs="FangSong"/>
          <w:sz w:val="24"/>
          <w:szCs w:val="24"/>
          <w:spacing w:val="1"/>
        </w:rPr>
        <w:t>乙方应采取积极的预防措施，确保现</w:t>
      </w:r>
      <w:r>
        <w:rPr>
          <w:rFonts w:ascii="FangSong" w:hAnsi="FangSong" w:eastAsia="FangSong" w:cs="FangSong"/>
          <w:sz w:val="24"/>
          <w:szCs w:val="24"/>
        </w:rPr>
        <w:t>场人员的职业健康和安全。进场</w:t>
      </w:r>
      <w:r>
        <w:rPr>
          <w:rFonts w:ascii="FangSong" w:hAnsi="FangSong" w:eastAsia="FangSong" w:cs="FangSong"/>
          <w:sz w:val="24"/>
          <w:szCs w:val="24"/>
        </w:rPr>
        <w:t xml:space="preserve"> </w:t>
      </w:r>
      <w:r>
        <w:rPr>
          <w:rFonts w:ascii="FangSong" w:hAnsi="FangSong" w:eastAsia="FangSong" w:cs="FangSong"/>
          <w:sz w:val="24"/>
          <w:szCs w:val="24"/>
          <w:spacing w:val="4"/>
        </w:rPr>
        <w:t>人员需进行劳动保护、安全生产、职业病防治等知识的培训和教育，新员工和</w:t>
      </w:r>
      <w:r>
        <w:rPr>
          <w:rFonts w:ascii="FangSong" w:hAnsi="FangSong" w:eastAsia="FangSong" w:cs="FangSong"/>
          <w:sz w:val="24"/>
          <w:szCs w:val="24"/>
          <w:spacing w:val="1"/>
        </w:rPr>
        <w:t xml:space="preserve"> </w:t>
      </w:r>
      <w:r>
        <w:rPr>
          <w:rFonts w:ascii="FangSong" w:hAnsi="FangSong" w:eastAsia="FangSong" w:cs="FangSong"/>
          <w:sz w:val="24"/>
          <w:szCs w:val="24"/>
          <w:spacing w:val="4"/>
        </w:rPr>
        <w:t>更换工种的员工必须接受“三级教育”培训，签订安全生产承诺书</w:t>
      </w:r>
      <w:r>
        <w:rPr>
          <w:rFonts w:ascii="FangSong" w:hAnsi="FangSong" w:eastAsia="FangSong" w:cs="FangSong"/>
          <w:sz w:val="24"/>
          <w:szCs w:val="24"/>
          <w:spacing w:val="3"/>
        </w:rPr>
        <w:t>，掌握安全</w:t>
      </w:r>
      <w:r>
        <w:rPr>
          <w:rFonts w:ascii="FangSong" w:hAnsi="FangSong" w:eastAsia="FangSong" w:cs="FangSong"/>
          <w:sz w:val="24"/>
          <w:szCs w:val="24"/>
        </w:rPr>
        <w:t xml:space="preserve"> </w:t>
      </w:r>
      <w:r>
        <w:rPr>
          <w:rFonts w:ascii="FangSong" w:hAnsi="FangSong" w:eastAsia="FangSong" w:cs="FangSong"/>
          <w:sz w:val="24"/>
          <w:szCs w:val="24"/>
          <w:spacing w:val="1"/>
        </w:rPr>
        <w:t>防护知识，具有安全防护技能。</w:t>
      </w:r>
    </w:p>
    <w:p>
      <w:pPr>
        <w:ind w:left="27" w:right="10" w:firstLine="496"/>
        <w:spacing w:before="116" w:line="295" w:lineRule="auto"/>
        <w:rPr>
          <w:rFonts w:ascii="FangSong" w:hAnsi="FangSong" w:eastAsia="FangSong" w:cs="FangSong"/>
          <w:sz w:val="24"/>
          <w:szCs w:val="24"/>
        </w:rPr>
      </w:pPr>
      <w:r>
        <w:rPr>
          <w:rFonts w:ascii="FangSong" w:hAnsi="FangSong" w:eastAsia="FangSong" w:cs="FangSong"/>
          <w:sz w:val="24"/>
          <w:szCs w:val="24"/>
          <w:spacing w:val="1"/>
        </w:rPr>
        <w:t>19.4</w:t>
      </w:r>
      <w:r>
        <w:rPr>
          <w:rFonts w:ascii="FangSong" w:hAnsi="FangSong" w:eastAsia="FangSong" w:cs="FangSong"/>
          <w:sz w:val="24"/>
          <w:szCs w:val="24"/>
          <w:spacing w:val="-34"/>
        </w:rPr>
        <w:t xml:space="preserve"> </w:t>
      </w:r>
      <w:r>
        <w:rPr>
          <w:rFonts w:ascii="FangSong" w:hAnsi="FangSong" w:eastAsia="FangSong" w:cs="FangSong"/>
          <w:sz w:val="24"/>
          <w:szCs w:val="24"/>
          <w:spacing w:val="1"/>
        </w:rPr>
        <w:t>乙方按作业条件发放符合国家标准或行业标准的劳动保护用品向施工</w:t>
      </w:r>
      <w:r>
        <w:rPr>
          <w:rFonts w:ascii="FangSong" w:hAnsi="FangSong" w:eastAsia="FangSong" w:cs="FangSong"/>
          <w:sz w:val="24"/>
          <w:szCs w:val="24"/>
        </w:rPr>
        <w:t xml:space="preserve"> </w:t>
      </w:r>
      <w:r>
        <w:rPr>
          <w:rFonts w:ascii="FangSong" w:hAnsi="FangSong" w:eastAsia="FangSong" w:cs="FangSong"/>
          <w:sz w:val="24"/>
          <w:szCs w:val="24"/>
          <w:spacing w:val="2"/>
        </w:rPr>
        <w:t>作业人员发放劳保用品（如工作服、手套、劳保鞋、口罩、防护眼镜等）和安</w:t>
      </w:r>
      <w:r>
        <w:rPr>
          <w:rFonts w:ascii="FangSong" w:hAnsi="FangSong" w:eastAsia="FangSong" w:cs="FangSong"/>
          <w:sz w:val="24"/>
          <w:szCs w:val="24"/>
          <w:spacing w:val="8"/>
        </w:rPr>
        <w:t xml:space="preserve">  </w:t>
      </w:r>
      <w:r>
        <w:rPr>
          <w:rFonts w:ascii="FangSong" w:hAnsi="FangSong" w:eastAsia="FangSong" w:cs="FangSong"/>
          <w:sz w:val="24"/>
          <w:szCs w:val="24"/>
          <w:spacing w:val="-2"/>
        </w:rPr>
        <w:t>全防护用品（如安全帽、安全带、反光背心等</w:t>
      </w:r>
      <w:r>
        <w:rPr>
          <w:rFonts w:ascii="FangSong" w:hAnsi="FangSong" w:eastAsia="FangSong" w:cs="FangSong"/>
          <w:sz w:val="24"/>
          <w:szCs w:val="24"/>
          <w:spacing w:val="-24"/>
        </w:rPr>
        <w:t>），</w:t>
      </w:r>
      <w:r>
        <w:rPr>
          <w:rFonts w:ascii="FangSong" w:hAnsi="FangSong" w:eastAsia="FangSong" w:cs="FangSong"/>
          <w:sz w:val="24"/>
          <w:szCs w:val="24"/>
          <w:spacing w:val="79"/>
        </w:rPr>
        <w:t xml:space="preserve"> </w:t>
      </w:r>
      <w:r>
        <w:rPr>
          <w:rFonts w:ascii="FangSong" w:hAnsi="FangSong" w:eastAsia="FangSong" w:cs="FangSong"/>
          <w:sz w:val="24"/>
          <w:szCs w:val="24"/>
          <w:spacing w:val="-2"/>
        </w:rPr>
        <w:t>劳保用品及安全防护用品发</w:t>
      </w:r>
      <w:r>
        <w:rPr>
          <w:rFonts w:ascii="FangSong" w:hAnsi="FangSong" w:eastAsia="FangSong" w:cs="FangSong"/>
          <w:sz w:val="24"/>
          <w:szCs w:val="24"/>
        </w:rPr>
        <w:t xml:space="preserve">  </w:t>
      </w:r>
      <w:r>
        <w:rPr>
          <w:rFonts w:ascii="FangSong" w:hAnsi="FangSong" w:eastAsia="FangSong" w:cs="FangSong"/>
          <w:sz w:val="24"/>
          <w:szCs w:val="24"/>
          <w:spacing w:val="-1"/>
        </w:rPr>
        <w:t>放标准可参照个体防护装备选用规范（GB-T11651-2008</w:t>
      </w:r>
      <w:r>
        <w:rPr>
          <w:rFonts w:ascii="FangSong" w:hAnsi="FangSong" w:eastAsia="FangSong" w:cs="FangSong"/>
          <w:sz w:val="24"/>
          <w:szCs w:val="24"/>
          <w:spacing w:val="1"/>
        </w:rPr>
        <w:t>），</w:t>
      </w:r>
      <w:r>
        <w:rPr>
          <w:rFonts w:ascii="FangSong" w:hAnsi="FangSong" w:eastAsia="FangSong" w:cs="FangSong"/>
          <w:sz w:val="24"/>
          <w:szCs w:val="24"/>
          <w:spacing w:val="-1"/>
        </w:rPr>
        <w:t>乙方负责监督实施，</w:t>
      </w:r>
      <w:r>
        <w:rPr>
          <w:rFonts w:ascii="FangSong" w:hAnsi="FangSong" w:eastAsia="FangSong" w:cs="FangSong"/>
          <w:sz w:val="24"/>
          <w:szCs w:val="24"/>
          <w:spacing w:val="1"/>
        </w:rPr>
        <w:t xml:space="preserve"> </w:t>
      </w:r>
      <w:r>
        <w:rPr>
          <w:rFonts w:ascii="FangSong" w:hAnsi="FangSong" w:eastAsia="FangSong" w:cs="FangSong"/>
          <w:sz w:val="24"/>
          <w:szCs w:val="24"/>
          <w:spacing w:val="-1"/>
        </w:rPr>
        <w:t>督促从业人员正确使用劳动防护用品，</w:t>
      </w:r>
      <w:r>
        <w:rPr>
          <w:rFonts w:ascii="FangSong" w:hAnsi="FangSong" w:eastAsia="FangSong" w:cs="FangSong"/>
          <w:sz w:val="24"/>
          <w:szCs w:val="24"/>
          <w:spacing w:val="-1"/>
        </w:rPr>
        <w:t xml:space="preserve"> </w:t>
      </w:r>
      <w:r>
        <w:rPr>
          <w:rFonts w:ascii="FangSong" w:hAnsi="FangSong" w:eastAsia="FangSong" w:cs="FangSong"/>
          <w:sz w:val="24"/>
          <w:szCs w:val="24"/>
          <w:spacing w:val="-1"/>
        </w:rPr>
        <w:t>及时制止违章行为。安全帽、安全带等</w:t>
      </w:r>
      <w:r>
        <w:rPr>
          <w:rFonts w:ascii="FangSong" w:hAnsi="FangSong" w:eastAsia="FangSong" w:cs="FangSong"/>
          <w:sz w:val="24"/>
          <w:szCs w:val="24"/>
        </w:rPr>
        <w:t xml:space="preserve">  </w:t>
      </w:r>
      <w:r>
        <w:rPr>
          <w:rFonts w:ascii="FangSong" w:hAnsi="FangSong" w:eastAsia="FangSong" w:cs="FangSong"/>
          <w:sz w:val="24"/>
          <w:szCs w:val="24"/>
          <w:spacing w:val="2"/>
        </w:rPr>
        <w:t>安全防护用品必须使用甲方统一提供的产品，费用均由乙方承担，甲方在支付</w:t>
      </w:r>
      <w:r>
        <w:rPr>
          <w:rFonts w:ascii="FangSong" w:hAnsi="FangSong" w:eastAsia="FangSong" w:cs="FangSong"/>
          <w:sz w:val="24"/>
          <w:szCs w:val="24"/>
          <w:spacing w:val="9"/>
        </w:rPr>
        <w:t xml:space="preserve">  </w:t>
      </w:r>
      <w:r>
        <w:rPr>
          <w:rFonts w:ascii="FangSong" w:hAnsi="FangSong" w:eastAsia="FangSong" w:cs="FangSong"/>
          <w:sz w:val="24"/>
          <w:szCs w:val="24"/>
          <w:spacing w:val="-2"/>
        </w:rPr>
        <w:t>乙方的劳务款项中扣除。</w:t>
      </w:r>
    </w:p>
    <w:p>
      <w:pPr>
        <w:ind w:left="23" w:right="74" w:firstLine="500"/>
        <w:spacing w:before="110" w:line="279" w:lineRule="auto"/>
        <w:rPr>
          <w:rFonts w:ascii="FangSong" w:hAnsi="FangSong" w:eastAsia="FangSong" w:cs="FangSong"/>
          <w:sz w:val="24"/>
          <w:szCs w:val="24"/>
        </w:rPr>
      </w:pPr>
      <w:r>
        <w:rPr>
          <w:rFonts w:ascii="FangSong" w:hAnsi="FangSong" w:eastAsia="FangSong" w:cs="FangSong"/>
          <w:sz w:val="24"/>
          <w:szCs w:val="24"/>
          <w:spacing w:val="1"/>
        </w:rPr>
        <w:t>19.5</w:t>
      </w:r>
      <w:r>
        <w:rPr>
          <w:rFonts w:ascii="FangSong" w:hAnsi="FangSong" w:eastAsia="FangSong" w:cs="FangSong"/>
          <w:sz w:val="24"/>
          <w:szCs w:val="24"/>
          <w:spacing w:val="-34"/>
        </w:rPr>
        <w:t xml:space="preserve"> </w:t>
      </w:r>
      <w:r>
        <w:rPr>
          <w:rFonts w:ascii="FangSong" w:hAnsi="FangSong" w:eastAsia="FangSong" w:cs="FangSong"/>
          <w:sz w:val="24"/>
          <w:szCs w:val="24"/>
          <w:spacing w:val="1"/>
        </w:rPr>
        <w:t>乙方应采取必要的措施以满足施工现场必须的福利和卫生要求以及流</w:t>
      </w:r>
      <w:r>
        <w:rPr>
          <w:rFonts w:ascii="FangSong" w:hAnsi="FangSong" w:eastAsia="FangSong" w:cs="FangSong"/>
          <w:sz w:val="24"/>
          <w:szCs w:val="24"/>
        </w:rPr>
        <w:t xml:space="preserve"> </w:t>
      </w:r>
      <w:r>
        <w:rPr>
          <w:rFonts w:ascii="FangSong" w:hAnsi="FangSong" w:eastAsia="FangSong" w:cs="FangSong"/>
          <w:sz w:val="24"/>
          <w:szCs w:val="24"/>
          <w:spacing w:val="4"/>
        </w:rPr>
        <w:t>行病的预防。乙方应按照甲方的要求对人员的健康、安全以及财产损坏情况留</w:t>
      </w:r>
      <w:r>
        <w:rPr>
          <w:rFonts w:ascii="FangSong" w:hAnsi="FangSong" w:eastAsia="FangSong" w:cs="FangSong"/>
          <w:sz w:val="24"/>
          <w:szCs w:val="24"/>
          <w:spacing w:val="7"/>
        </w:rPr>
        <w:t xml:space="preserve"> </w:t>
      </w:r>
      <w:r>
        <w:rPr>
          <w:rFonts w:ascii="FangSong" w:hAnsi="FangSong" w:eastAsia="FangSong" w:cs="FangSong"/>
          <w:sz w:val="24"/>
          <w:szCs w:val="24"/>
          <w:spacing w:val="-2"/>
        </w:rPr>
        <w:t>有记录并写出报告。</w:t>
      </w:r>
    </w:p>
    <w:p>
      <w:pPr>
        <w:ind w:left="29" w:firstLine="494"/>
        <w:spacing w:before="114" w:line="264" w:lineRule="auto"/>
        <w:rPr>
          <w:rFonts w:ascii="FangSong" w:hAnsi="FangSong" w:eastAsia="FangSong" w:cs="FangSong"/>
          <w:sz w:val="24"/>
          <w:szCs w:val="24"/>
        </w:rPr>
      </w:pPr>
      <w:r>
        <w:rPr>
          <w:rFonts w:ascii="FangSong" w:hAnsi="FangSong" w:eastAsia="FangSong" w:cs="FangSong"/>
          <w:sz w:val="24"/>
          <w:szCs w:val="24"/>
          <w:spacing w:val="-4"/>
        </w:rPr>
        <w:t>19.6</w:t>
      </w:r>
      <w:r>
        <w:rPr>
          <w:rFonts w:ascii="FangSong" w:hAnsi="FangSong" w:eastAsia="FangSong" w:cs="FangSong"/>
          <w:sz w:val="24"/>
          <w:szCs w:val="24"/>
          <w:spacing w:val="-23"/>
        </w:rPr>
        <w:t xml:space="preserve"> </w:t>
      </w:r>
      <w:r>
        <w:rPr>
          <w:rFonts w:ascii="FangSong" w:hAnsi="FangSong" w:eastAsia="FangSong" w:cs="FangSong"/>
          <w:sz w:val="24"/>
          <w:szCs w:val="24"/>
          <w:spacing w:val="-4"/>
        </w:rPr>
        <w:t>乙方应采取有效的措施以实现对施工现场和住所的水污染、噪音污染、</w:t>
      </w:r>
      <w:r>
        <w:rPr>
          <w:rFonts w:ascii="FangSong" w:hAnsi="FangSong" w:eastAsia="FangSong" w:cs="FangSong"/>
          <w:sz w:val="24"/>
          <w:szCs w:val="24"/>
        </w:rPr>
        <w:t xml:space="preserve"> </w:t>
      </w:r>
      <w:r>
        <w:rPr>
          <w:rFonts w:ascii="FangSong" w:hAnsi="FangSong" w:eastAsia="FangSong" w:cs="FangSong"/>
          <w:sz w:val="24"/>
          <w:szCs w:val="24"/>
          <w:spacing w:val="-6"/>
        </w:rPr>
        <w:t>大气污染等实施有效管理，</w:t>
      </w:r>
      <w:r>
        <w:rPr>
          <w:rFonts w:ascii="FangSong" w:hAnsi="FangSong" w:eastAsia="FangSong" w:cs="FangSong"/>
          <w:sz w:val="24"/>
          <w:szCs w:val="24"/>
          <w:spacing w:val="70"/>
        </w:rPr>
        <w:t xml:space="preserve"> </w:t>
      </w:r>
      <w:r>
        <w:rPr>
          <w:rFonts w:ascii="FangSong" w:hAnsi="FangSong" w:eastAsia="FangSong" w:cs="FangSong"/>
          <w:sz w:val="24"/>
          <w:szCs w:val="24"/>
          <w:spacing w:val="-6"/>
        </w:rPr>
        <w:t>并接受政府部门的</w:t>
      </w:r>
      <w:r>
        <w:rPr>
          <w:rFonts w:ascii="FangSong" w:hAnsi="FangSong" w:eastAsia="FangSong" w:cs="FangSong"/>
          <w:sz w:val="24"/>
          <w:szCs w:val="24"/>
          <w:spacing w:val="-7"/>
        </w:rPr>
        <w:t>监督、检查。</w:t>
      </w:r>
    </w:p>
    <w:p>
      <w:pPr>
        <w:ind w:left="524"/>
        <w:spacing w:before="112" w:line="222" w:lineRule="auto"/>
        <w:rPr>
          <w:rFonts w:ascii="FangSong" w:hAnsi="FangSong" w:eastAsia="FangSong" w:cs="FangSong"/>
          <w:sz w:val="24"/>
          <w:szCs w:val="24"/>
        </w:rPr>
      </w:pPr>
      <w:r>
        <w:rPr>
          <w:rFonts w:ascii="FangSong" w:hAnsi="FangSong" w:eastAsia="FangSong" w:cs="FangSong"/>
          <w:sz w:val="24"/>
          <w:szCs w:val="24"/>
          <w:spacing w:val="-2"/>
        </w:rPr>
        <w:t>19.7</w:t>
      </w:r>
      <w:r>
        <w:rPr>
          <w:rFonts w:ascii="FangSong" w:hAnsi="FangSong" w:eastAsia="FangSong" w:cs="FangSong"/>
          <w:sz w:val="24"/>
          <w:szCs w:val="24"/>
          <w:spacing w:val="-25"/>
        </w:rPr>
        <w:t xml:space="preserve"> </w:t>
      </w:r>
      <w:r>
        <w:rPr>
          <w:rFonts w:ascii="FangSong" w:hAnsi="FangSong" w:eastAsia="FangSong" w:cs="FangSong"/>
          <w:sz w:val="24"/>
          <w:szCs w:val="24"/>
          <w:spacing w:val="-2"/>
        </w:rPr>
        <w:t>乙方应遵守所有适用于其员工的有关劳动法，</w:t>
      </w:r>
      <w:r>
        <w:rPr>
          <w:rFonts w:ascii="FangSong" w:hAnsi="FangSong" w:eastAsia="FangSong" w:cs="FangSong"/>
          <w:sz w:val="24"/>
          <w:szCs w:val="24"/>
          <w:spacing w:val="-29"/>
        </w:rPr>
        <w:t xml:space="preserve"> </w:t>
      </w:r>
      <w:r>
        <w:rPr>
          <w:rFonts w:ascii="FangSong" w:hAnsi="FangSong" w:eastAsia="FangSong" w:cs="FangSong"/>
          <w:sz w:val="24"/>
          <w:szCs w:val="24"/>
          <w:spacing w:val="-2"/>
        </w:rPr>
        <w:t>按时发放工</w:t>
      </w:r>
      <w:r>
        <w:rPr>
          <w:rFonts w:ascii="FangSong" w:hAnsi="FangSong" w:eastAsia="FangSong" w:cs="FangSong"/>
          <w:sz w:val="24"/>
          <w:szCs w:val="24"/>
          <w:spacing w:val="-3"/>
        </w:rPr>
        <w:t>资及其他相</w:t>
      </w:r>
    </w:p>
    <w:p>
      <w:pPr>
        <w:spacing w:line="222" w:lineRule="auto"/>
        <w:sectPr>
          <w:footerReference w:type="default" r:id="rId17"/>
          <w:pgSz w:w="11905" w:h="16840"/>
          <w:pgMar w:top="1431" w:right="1716" w:bottom="1324" w:left="1785" w:header="0" w:footer="1164" w:gutter="0"/>
        </w:sectPr>
        <w:rPr>
          <w:rFonts w:ascii="FangSong" w:hAnsi="FangSong" w:eastAsia="FangSong" w:cs="FangSong"/>
          <w:sz w:val="24"/>
          <w:szCs w:val="24"/>
        </w:rPr>
      </w:pPr>
    </w:p>
    <w:p>
      <w:pPr>
        <w:ind w:left="26"/>
        <w:spacing w:before="132" w:line="221" w:lineRule="auto"/>
        <w:rPr>
          <w:rFonts w:ascii="FangSong" w:hAnsi="FangSong" w:eastAsia="FangSong" w:cs="FangSong"/>
          <w:sz w:val="24"/>
          <w:szCs w:val="24"/>
        </w:rPr>
      </w:pPr>
      <w:bookmarkStart w:name="bookmark23" w:id="19"/>
      <w:bookmarkEnd w:id="19"/>
      <w:r>
        <w:rPr>
          <w:rFonts w:ascii="FangSong" w:hAnsi="FangSong" w:eastAsia="FangSong" w:cs="FangSong"/>
          <w:sz w:val="24"/>
          <w:szCs w:val="24"/>
          <w:spacing w:val="1"/>
        </w:rPr>
        <w:t>应劳动所得，保证员工的一切合法权益。</w:t>
      </w:r>
    </w:p>
    <w:p>
      <w:pPr>
        <w:ind w:left="26" w:right="70" w:firstLine="497"/>
        <w:spacing w:before="111" w:line="266" w:lineRule="auto"/>
        <w:rPr>
          <w:rFonts w:ascii="FangSong" w:hAnsi="FangSong" w:eastAsia="FangSong" w:cs="FangSong"/>
          <w:sz w:val="24"/>
          <w:szCs w:val="24"/>
        </w:rPr>
      </w:pPr>
      <w:r>
        <w:rPr>
          <w:rFonts w:ascii="FangSong" w:hAnsi="FangSong" w:eastAsia="FangSong" w:cs="FangSong"/>
          <w:sz w:val="24"/>
          <w:szCs w:val="24"/>
        </w:rPr>
        <w:t>19.8</w:t>
      </w:r>
      <w:r>
        <w:rPr>
          <w:rFonts w:ascii="FangSong" w:hAnsi="FangSong" w:eastAsia="FangSong" w:cs="FangSong"/>
          <w:sz w:val="24"/>
          <w:szCs w:val="24"/>
        </w:rPr>
        <w:t xml:space="preserve"> </w:t>
      </w:r>
      <w:r>
        <w:rPr>
          <w:rFonts w:ascii="FangSong" w:hAnsi="FangSong" w:eastAsia="FangSong" w:cs="FangSong"/>
          <w:sz w:val="24"/>
          <w:szCs w:val="24"/>
        </w:rPr>
        <w:t>由于乙方职业健康、安全、环保制度不健全或管理不善造</w:t>
      </w:r>
      <w:r>
        <w:rPr>
          <w:rFonts w:ascii="FangSong" w:hAnsi="FangSong" w:eastAsia="FangSong" w:cs="FangSong"/>
          <w:sz w:val="24"/>
          <w:szCs w:val="24"/>
          <w:spacing w:val="-1"/>
        </w:rPr>
        <w:t>成事故的责</w:t>
      </w:r>
      <w:r>
        <w:rPr>
          <w:rFonts w:ascii="FangSong" w:hAnsi="FangSong" w:eastAsia="FangSong" w:cs="FangSong"/>
          <w:sz w:val="24"/>
          <w:szCs w:val="24"/>
        </w:rPr>
        <w:t xml:space="preserve"> </w:t>
      </w:r>
      <w:r>
        <w:rPr>
          <w:rFonts w:ascii="FangSong" w:hAnsi="FangSong" w:eastAsia="FangSong" w:cs="FangSong"/>
          <w:sz w:val="24"/>
          <w:szCs w:val="24"/>
        </w:rPr>
        <w:t>任以及因此发生的费用，由乙方承担。</w:t>
      </w:r>
    </w:p>
    <w:p>
      <w:pPr>
        <w:ind w:left="26" w:right="70" w:firstLine="497"/>
        <w:spacing w:before="109" w:line="264" w:lineRule="auto"/>
        <w:rPr>
          <w:rFonts w:ascii="FangSong" w:hAnsi="FangSong" w:eastAsia="FangSong" w:cs="FangSong"/>
          <w:sz w:val="24"/>
          <w:szCs w:val="24"/>
        </w:rPr>
      </w:pPr>
      <w:r>
        <w:rPr>
          <w:rFonts w:ascii="FangSong" w:hAnsi="FangSong" w:eastAsia="FangSong" w:cs="FangSong"/>
          <w:sz w:val="24"/>
          <w:szCs w:val="24"/>
          <w:spacing w:val="1"/>
        </w:rPr>
        <w:t>19.9</w:t>
      </w:r>
      <w:r>
        <w:rPr>
          <w:rFonts w:ascii="FangSong" w:hAnsi="FangSong" w:eastAsia="FangSong" w:cs="FangSong"/>
          <w:sz w:val="24"/>
          <w:szCs w:val="24"/>
          <w:spacing w:val="-25"/>
        </w:rPr>
        <w:t xml:space="preserve"> </w:t>
      </w:r>
      <w:r>
        <w:rPr>
          <w:rFonts w:ascii="FangSong" w:hAnsi="FangSong" w:eastAsia="FangSong" w:cs="FangSong"/>
          <w:sz w:val="24"/>
          <w:szCs w:val="24"/>
          <w:spacing w:val="1"/>
        </w:rPr>
        <w:t>乙方必须确保安全的前提下组织施</w:t>
      </w:r>
      <w:r>
        <w:rPr>
          <w:rFonts w:ascii="FangSong" w:hAnsi="FangSong" w:eastAsia="FangSong" w:cs="FangSong"/>
          <w:sz w:val="24"/>
          <w:szCs w:val="24"/>
        </w:rPr>
        <w:t>工，乙方所属员工发生的工伤、人</w:t>
      </w:r>
      <w:r>
        <w:rPr>
          <w:rFonts w:ascii="FangSong" w:hAnsi="FangSong" w:eastAsia="FangSong" w:cs="FangSong"/>
          <w:sz w:val="24"/>
          <w:szCs w:val="24"/>
        </w:rPr>
        <w:t xml:space="preserve"> </w:t>
      </w:r>
      <w:r>
        <w:rPr>
          <w:rFonts w:ascii="FangSong" w:hAnsi="FangSong" w:eastAsia="FangSong" w:cs="FangSong"/>
          <w:sz w:val="24"/>
          <w:szCs w:val="24"/>
          <w:spacing w:val="1"/>
        </w:rPr>
        <w:t>身损害等责任概由乙方负责，并由乙方承担费用。</w:t>
      </w:r>
    </w:p>
    <w:p>
      <w:pPr>
        <w:ind w:left="26" w:right="77" w:firstLine="497"/>
        <w:spacing w:before="114" w:line="265" w:lineRule="auto"/>
        <w:rPr>
          <w:rFonts w:ascii="FangSong" w:hAnsi="FangSong" w:eastAsia="FangSong" w:cs="FangSong"/>
          <w:sz w:val="24"/>
          <w:szCs w:val="24"/>
        </w:rPr>
      </w:pPr>
      <w:r>
        <w:rPr>
          <w:rFonts w:ascii="FangSong" w:hAnsi="FangSong" w:eastAsia="FangSong" w:cs="FangSong"/>
          <w:sz w:val="24"/>
          <w:szCs w:val="24"/>
          <w:spacing w:val="3"/>
        </w:rPr>
        <w:t>19.10</w:t>
      </w:r>
      <w:r>
        <w:rPr>
          <w:rFonts w:ascii="FangSong" w:hAnsi="FangSong" w:eastAsia="FangSong" w:cs="FangSong"/>
          <w:sz w:val="24"/>
          <w:szCs w:val="24"/>
          <w:spacing w:val="3"/>
        </w:rPr>
        <w:t xml:space="preserve"> </w:t>
      </w:r>
      <w:r>
        <w:rPr>
          <w:rFonts w:ascii="FangSong" w:hAnsi="FangSong" w:eastAsia="FangSong" w:cs="FangSong"/>
          <w:sz w:val="24"/>
          <w:szCs w:val="24"/>
          <w:spacing w:val="3"/>
        </w:rPr>
        <w:t>由于乙方所属员工的原因造成的其他非乙方人员伤亡的，概由乙方</w:t>
      </w:r>
      <w:r>
        <w:rPr>
          <w:rFonts w:ascii="FangSong" w:hAnsi="FangSong" w:eastAsia="FangSong" w:cs="FangSong"/>
          <w:sz w:val="24"/>
          <w:szCs w:val="24"/>
          <w:spacing w:val="3"/>
        </w:rPr>
        <w:t xml:space="preserve"> </w:t>
      </w:r>
      <w:r>
        <w:rPr>
          <w:rFonts w:ascii="FangSong" w:hAnsi="FangSong" w:eastAsia="FangSong" w:cs="FangSong"/>
          <w:sz w:val="24"/>
          <w:szCs w:val="24"/>
          <w:spacing w:val="-4"/>
        </w:rPr>
        <w:t>承当赔偿责任。</w:t>
      </w:r>
    </w:p>
    <w:p>
      <w:pPr>
        <w:ind w:left="26" w:firstLine="497"/>
        <w:spacing w:before="106" w:line="296" w:lineRule="auto"/>
        <w:rPr>
          <w:rFonts w:ascii="FangSong" w:hAnsi="FangSong" w:eastAsia="FangSong" w:cs="FangSong"/>
          <w:sz w:val="24"/>
          <w:szCs w:val="24"/>
        </w:rPr>
      </w:pPr>
      <w:r>
        <w:rPr>
          <w:rFonts w:ascii="FangSong" w:hAnsi="FangSong" w:eastAsia="FangSong" w:cs="FangSong"/>
          <w:sz w:val="24"/>
          <w:szCs w:val="24"/>
          <w:spacing w:val="4"/>
        </w:rPr>
        <w:t>19.11</w:t>
      </w:r>
      <w:r>
        <w:rPr>
          <w:rFonts w:ascii="FangSong" w:hAnsi="FangSong" w:eastAsia="FangSong" w:cs="FangSong"/>
          <w:sz w:val="24"/>
          <w:szCs w:val="24"/>
          <w:spacing w:val="-21"/>
        </w:rPr>
        <w:t xml:space="preserve"> </w:t>
      </w:r>
      <w:r>
        <w:rPr>
          <w:rFonts w:ascii="FangSong" w:hAnsi="FangSong" w:eastAsia="FangSong" w:cs="FangSong"/>
          <w:sz w:val="24"/>
          <w:szCs w:val="24"/>
          <w:spacing w:val="4"/>
        </w:rPr>
        <w:t>乙方作业必须严格按操作规程和专项施工方案组织</w:t>
      </w:r>
      <w:r>
        <w:rPr>
          <w:rFonts w:ascii="FangSong" w:hAnsi="FangSong" w:eastAsia="FangSong" w:cs="FangSong"/>
          <w:sz w:val="24"/>
          <w:szCs w:val="24"/>
          <w:spacing w:val="3"/>
        </w:rPr>
        <w:t>施工，确保自身</w:t>
      </w:r>
      <w:r>
        <w:rPr>
          <w:rFonts w:ascii="FangSong" w:hAnsi="FangSong" w:eastAsia="FangSong" w:cs="FangSong"/>
          <w:sz w:val="24"/>
          <w:szCs w:val="24"/>
        </w:rPr>
        <w:t xml:space="preserve"> </w:t>
      </w:r>
      <w:r>
        <w:rPr>
          <w:rFonts w:ascii="FangSong" w:hAnsi="FangSong" w:eastAsia="FangSong" w:cs="FangSong"/>
          <w:sz w:val="24"/>
          <w:szCs w:val="24"/>
          <w:spacing w:val="4"/>
        </w:rPr>
        <w:t>与他人的安全，为保证安全，乙方必须派人监督，若不按操作规程和专项施工</w:t>
      </w:r>
      <w:r>
        <w:rPr>
          <w:rFonts w:ascii="FangSong" w:hAnsi="FangSong" w:eastAsia="FangSong" w:cs="FangSong"/>
          <w:sz w:val="24"/>
          <w:szCs w:val="24"/>
          <w:spacing w:val="4"/>
        </w:rPr>
        <w:t xml:space="preserve"> </w:t>
      </w:r>
      <w:r>
        <w:rPr>
          <w:rFonts w:ascii="FangSong" w:hAnsi="FangSong" w:eastAsia="FangSong" w:cs="FangSong"/>
          <w:sz w:val="24"/>
          <w:szCs w:val="24"/>
          <w:spacing w:val="3"/>
        </w:rPr>
        <w:t>方案组织施工，甲方有权处以乙方</w:t>
      </w:r>
      <w:r>
        <w:rPr>
          <w:rFonts w:ascii="FangSong" w:hAnsi="FangSong" w:eastAsia="FangSong" w:cs="FangSong"/>
          <w:sz w:val="24"/>
          <w:szCs w:val="24"/>
          <w:spacing w:val="-113"/>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97"/>
        </w:rPr>
        <w:t xml:space="preserve"> </w:t>
      </w:r>
      <w:r>
        <w:rPr>
          <w:rFonts w:ascii="FangSong" w:hAnsi="FangSong" w:eastAsia="FangSong" w:cs="FangSong"/>
          <w:sz w:val="24"/>
          <w:szCs w:val="24"/>
          <w:spacing w:val="3"/>
        </w:rPr>
        <w:t>元/次违约金处罚，且乙方必须限期按</w:t>
      </w:r>
      <w:r>
        <w:rPr>
          <w:rFonts w:ascii="FangSong" w:hAnsi="FangSong" w:eastAsia="FangSong" w:cs="FangSong"/>
          <w:sz w:val="24"/>
          <w:szCs w:val="24"/>
        </w:rPr>
        <w:t xml:space="preserve"> </w:t>
      </w:r>
      <w:r>
        <w:rPr>
          <w:rFonts w:ascii="FangSong" w:hAnsi="FangSong" w:eastAsia="FangSong" w:cs="FangSong"/>
          <w:sz w:val="24"/>
          <w:szCs w:val="24"/>
          <w:spacing w:val="-1"/>
        </w:rPr>
        <w:t>甲方要求完成整改。乙方未指定现场人员负责督促乙方人员履行安全生产</w:t>
      </w:r>
      <w:r>
        <w:rPr>
          <w:rFonts w:ascii="FangSong" w:hAnsi="FangSong" w:eastAsia="FangSong" w:cs="FangSong"/>
          <w:sz w:val="24"/>
          <w:szCs w:val="24"/>
          <w:spacing w:val="-2"/>
        </w:rPr>
        <w:t>职责，</w:t>
      </w:r>
      <w:r>
        <w:rPr>
          <w:rFonts w:ascii="FangSong" w:hAnsi="FangSong" w:eastAsia="FangSong" w:cs="FangSong"/>
          <w:sz w:val="24"/>
          <w:szCs w:val="24"/>
        </w:rPr>
        <w:t xml:space="preserve"> </w:t>
      </w:r>
      <w:r>
        <w:rPr>
          <w:rFonts w:ascii="FangSong" w:hAnsi="FangSong" w:eastAsia="FangSong" w:cs="FangSong"/>
          <w:sz w:val="24"/>
          <w:szCs w:val="24"/>
        </w:rPr>
        <w:t>甲方有权处以乙方</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8"/>
        </w:rPr>
        <w:t xml:space="preserve"> </w:t>
      </w:r>
      <w:r>
        <w:rPr>
          <w:rFonts w:ascii="FangSong" w:hAnsi="FangSong" w:eastAsia="FangSong" w:cs="FangSong"/>
          <w:sz w:val="24"/>
          <w:szCs w:val="24"/>
        </w:rPr>
        <w:t>元违约金处罚，且甲方专</w:t>
      </w:r>
      <w:r>
        <w:rPr>
          <w:rFonts w:ascii="FangSong" w:hAnsi="FangSong" w:eastAsia="FangSong" w:cs="FangSong"/>
          <w:sz w:val="24"/>
          <w:szCs w:val="24"/>
          <w:spacing w:val="-1"/>
        </w:rPr>
        <w:t>职安全员有权不予以确认乙方</w:t>
      </w:r>
      <w:r>
        <w:rPr>
          <w:rFonts w:ascii="FangSong" w:hAnsi="FangSong" w:eastAsia="FangSong" w:cs="FangSong"/>
          <w:sz w:val="24"/>
          <w:szCs w:val="24"/>
        </w:rPr>
        <w:t xml:space="preserve"> </w:t>
      </w:r>
      <w:r>
        <w:rPr>
          <w:rFonts w:ascii="FangSong" w:hAnsi="FangSong" w:eastAsia="FangSong" w:cs="FangSong"/>
          <w:sz w:val="24"/>
          <w:szCs w:val="24"/>
          <w:spacing w:val="3"/>
        </w:rPr>
        <w:t>结算单。乙方所属员工必须杜绝违章指挥、违章操</w:t>
      </w:r>
      <w:r>
        <w:rPr>
          <w:rFonts w:ascii="FangSong" w:hAnsi="FangSong" w:eastAsia="FangSong" w:cs="FangSong"/>
          <w:sz w:val="24"/>
          <w:szCs w:val="24"/>
          <w:spacing w:val="2"/>
        </w:rPr>
        <w:t>作、违反劳动纪律的现象，</w:t>
      </w:r>
      <w:r>
        <w:rPr>
          <w:rFonts w:ascii="FangSong" w:hAnsi="FangSong" w:eastAsia="FangSong" w:cs="FangSong"/>
          <w:sz w:val="24"/>
          <w:szCs w:val="24"/>
        </w:rPr>
        <w:t xml:space="preserve">  </w:t>
      </w:r>
      <w:r>
        <w:rPr>
          <w:rFonts w:ascii="FangSong" w:hAnsi="FangSong" w:eastAsia="FangSong" w:cs="FangSong"/>
          <w:sz w:val="24"/>
          <w:szCs w:val="24"/>
          <w:spacing w:val="-1"/>
        </w:rPr>
        <w:t>若发生每次每项处以违约金</w:t>
      </w:r>
      <w:r>
        <w:rPr>
          <w:rFonts w:ascii="FangSong" w:hAnsi="FangSong" w:eastAsia="FangSong" w:cs="FangSong"/>
          <w:sz w:val="24"/>
          <w:szCs w:val="24"/>
          <w:spacing w:val="-111"/>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7"/>
        </w:rPr>
        <w:t xml:space="preserve"> </w:t>
      </w:r>
      <w:r>
        <w:rPr>
          <w:rFonts w:ascii="FangSong" w:hAnsi="FangSong" w:eastAsia="FangSong" w:cs="FangSong"/>
          <w:sz w:val="24"/>
          <w:szCs w:val="24"/>
          <w:spacing w:val="-1"/>
        </w:rPr>
        <w:t>元。</w:t>
      </w:r>
    </w:p>
    <w:p>
      <w:pPr>
        <w:ind w:left="29" w:right="75" w:firstLine="494"/>
        <w:spacing w:before="110" w:line="267" w:lineRule="auto"/>
        <w:rPr>
          <w:rFonts w:ascii="FangSong" w:hAnsi="FangSong" w:eastAsia="FangSong" w:cs="FangSong"/>
          <w:sz w:val="24"/>
          <w:szCs w:val="24"/>
        </w:rPr>
      </w:pPr>
      <w:r>
        <w:rPr>
          <w:rFonts w:ascii="FangSong" w:hAnsi="FangSong" w:eastAsia="FangSong" w:cs="FangSong"/>
          <w:sz w:val="24"/>
          <w:szCs w:val="24"/>
          <w:spacing w:val="4"/>
        </w:rPr>
        <w:t>19.12</w:t>
      </w:r>
      <w:r>
        <w:rPr>
          <w:rFonts w:ascii="FangSong" w:hAnsi="FangSong" w:eastAsia="FangSong" w:cs="FangSong"/>
          <w:sz w:val="24"/>
          <w:szCs w:val="24"/>
          <w:spacing w:val="-27"/>
        </w:rPr>
        <w:t xml:space="preserve"> </w:t>
      </w:r>
      <w:r>
        <w:rPr>
          <w:rFonts w:ascii="FangSong" w:hAnsi="FangSong" w:eastAsia="FangSong" w:cs="FangSong"/>
          <w:sz w:val="24"/>
          <w:szCs w:val="24"/>
          <w:spacing w:val="4"/>
        </w:rPr>
        <w:t>为确保安全生产，乙方必须对乙方作业人员进行安全培训和安全交</w:t>
      </w:r>
      <w:r>
        <w:rPr>
          <w:rFonts w:ascii="FangSong" w:hAnsi="FangSong" w:eastAsia="FangSong" w:cs="FangSong"/>
          <w:sz w:val="24"/>
          <w:szCs w:val="24"/>
        </w:rPr>
        <w:t xml:space="preserve"> </w:t>
      </w:r>
      <w:r>
        <w:rPr>
          <w:rFonts w:ascii="FangSong" w:hAnsi="FangSong" w:eastAsia="FangSong" w:cs="FangSong"/>
          <w:sz w:val="24"/>
          <w:szCs w:val="24"/>
          <w:spacing w:val="-12"/>
        </w:rPr>
        <w:t>底。</w:t>
      </w:r>
    </w:p>
    <w:p>
      <w:pPr>
        <w:ind w:left="28" w:right="62" w:firstLine="495"/>
        <w:spacing w:before="107" w:line="279" w:lineRule="auto"/>
        <w:rPr>
          <w:rFonts w:ascii="FangSong" w:hAnsi="FangSong" w:eastAsia="FangSong" w:cs="FangSong"/>
          <w:sz w:val="24"/>
          <w:szCs w:val="24"/>
        </w:rPr>
      </w:pPr>
      <w:r>
        <w:rPr>
          <w:rFonts w:ascii="FangSong" w:hAnsi="FangSong" w:eastAsia="FangSong" w:cs="FangSong"/>
          <w:sz w:val="24"/>
          <w:szCs w:val="24"/>
          <w:spacing w:val="3"/>
        </w:rPr>
        <w:t>19.13</w:t>
      </w:r>
      <w:r>
        <w:rPr>
          <w:rFonts w:ascii="FangSong" w:hAnsi="FangSong" w:eastAsia="FangSong" w:cs="FangSong"/>
          <w:sz w:val="24"/>
          <w:szCs w:val="24"/>
          <w:spacing w:val="-11"/>
        </w:rPr>
        <w:t xml:space="preserve"> </w:t>
      </w:r>
      <w:r>
        <w:rPr>
          <w:rFonts w:ascii="FangSong" w:hAnsi="FangSong" w:eastAsia="FangSong" w:cs="FangSong"/>
          <w:sz w:val="24"/>
          <w:szCs w:val="24"/>
          <w:spacing w:val="3"/>
        </w:rPr>
        <w:t>乙方应该管理乙方人员，如发生乙方人员打架斗殴等违反法律法规</w:t>
      </w:r>
      <w:r>
        <w:rPr>
          <w:rFonts w:ascii="FangSong" w:hAnsi="FangSong" w:eastAsia="FangSong" w:cs="FangSong"/>
          <w:sz w:val="24"/>
          <w:szCs w:val="24"/>
        </w:rPr>
        <w:t xml:space="preserve"> </w:t>
      </w:r>
      <w:r>
        <w:rPr>
          <w:rFonts w:ascii="FangSong" w:hAnsi="FangSong" w:eastAsia="FangSong" w:cs="FangSong"/>
          <w:sz w:val="24"/>
          <w:szCs w:val="24"/>
          <w:spacing w:val="4"/>
        </w:rPr>
        <w:t>给其他人员造成人身、财产损失的，由乙方承当赔偿责任及法律责任，并清退</w:t>
      </w:r>
      <w:r>
        <w:rPr>
          <w:rFonts w:ascii="FangSong" w:hAnsi="FangSong" w:eastAsia="FangSong" w:cs="FangSong"/>
          <w:sz w:val="24"/>
          <w:szCs w:val="24"/>
          <w:spacing w:val="2"/>
        </w:rPr>
        <w:t xml:space="preserve"> </w:t>
      </w:r>
      <w:r>
        <w:rPr>
          <w:rFonts w:ascii="FangSong" w:hAnsi="FangSong" w:eastAsia="FangSong" w:cs="FangSong"/>
          <w:sz w:val="24"/>
          <w:szCs w:val="24"/>
          <w:spacing w:val="-4"/>
        </w:rPr>
        <w:t>打架斗殴人员。</w:t>
      </w:r>
    </w:p>
    <w:p>
      <w:pPr>
        <w:ind w:left="26" w:right="62" w:firstLine="497"/>
        <w:spacing w:before="112" w:line="293" w:lineRule="auto"/>
        <w:rPr>
          <w:rFonts w:ascii="FangSong" w:hAnsi="FangSong" w:eastAsia="FangSong" w:cs="FangSong"/>
          <w:sz w:val="24"/>
          <w:szCs w:val="24"/>
        </w:rPr>
      </w:pPr>
      <w:r>
        <w:rPr>
          <w:rFonts w:ascii="FangSong" w:hAnsi="FangSong" w:eastAsia="FangSong" w:cs="FangSong"/>
          <w:sz w:val="24"/>
          <w:szCs w:val="24"/>
          <w:spacing w:val="4"/>
        </w:rPr>
        <w:t>19.14</w:t>
      </w:r>
      <w:r>
        <w:rPr>
          <w:rFonts w:ascii="FangSong" w:hAnsi="FangSong" w:eastAsia="FangSong" w:cs="FangSong"/>
          <w:sz w:val="24"/>
          <w:szCs w:val="24"/>
          <w:spacing w:val="-21"/>
        </w:rPr>
        <w:t xml:space="preserve"> </w:t>
      </w:r>
      <w:r>
        <w:rPr>
          <w:rFonts w:ascii="FangSong" w:hAnsi="FangSong" w:eastAsia="FangSong" w:cs="FangSong"/>
          <w:sz w:val="24"/>
          <w:szCs w:val="24"/>
          <w:spacing w:val="4"/>
        </w:rPr>
        <w:t>乙方在每天开工前应对所在的施工区域、施工机械</w:t>
      </w:r>
      <w:r>
        <w:rPr>
          <w:rFonts w:ascii="FangSong" w:hAnsi="FangSong" w:eastAsia="FangSong" w:cs="FangSong"/>
          <w:sz w:val="24"/>
          <w:szCs w:val="24"/>
          <w:spacing w:val="3"/>
        </w:rPr>
        <w:t>、作业环境、操</w:t>
      </w:r>
      <w:r>
        <w:rPr>
          <w:rFonts w:ascii="FangSong" w:hAnsi="FangSong" w:eastAsia="FangSong" w:cs="FangSong"/>
          <w:sz w:val="24"/>
          <w:szCs w:val="24"/>
        </w:rPr>
        <w:t xml:space="preserve"> </w:t>
      </w:r>
      <w:r>
        <w:rPr>
          <w:rFonts w:ascii="FangSong" w:hAnsi="FangSong" w:eastAsia="FangSong" w:cs="FangSong"/>
          <w:sz w:val="24"/>
          <w:szCs w:val="24"/>
          <w:spacing w:val="4"/>
        </w:rPr>
        <w:t>作设施、设备、工器具及安全防护设施等进行认真检查，发现隐患立即停止施</w:t>
      </w:r>
      <w:r>
        <w:rPr>
          <w:rFonts w:ascii="FangSong" w:hAnsi="FangSong" w:eastAsia="FangSong" w:cs="FangSong"/>
          <w:sz w:val="24"/>
          <w:szCs w:val="24"/>
          <w:spacing w:val="4"/>
        </w:rPr>
        <w:t xml:space="preserve"> </w:t>
      </w:r>
      <w:r>
        <w:rPr>
          <w:rFonts w:ascii="FangSong" w:hAnsi="FangSong" w:eastAsia="FangSong" w:cs="FangSong"/>
          <w:sz w:val="24"/>
          <w:szCs w:val="24"/>
          <w:spacing w:val="4"/>
        </w:rPr>
        <w:t>工，消除安全隐患，达到安全作业条件。在施工期</w:t>
      </w:r>
      <w:r>
        <w:rPr>
          <w:rFonts w:ascii="FangSong" w:hAnsi="FangSong" w:eastAsia="FangSong" w:cs="FangSong"/>
          <w:sz w:val="24"/>
          <w:szCs w:val="24"/>
          <w:spacing w:val="3"/>
        </w:rPr>
        <w:t>间所使用的各种设备及工器</w:t>
      </w:r>
      <w:r>
        <w:rPr>
          <w:rFonts w:ascii="FangSong" w:hAnsi="FangSong" w:eastAsia="FangSong" w:cs="FangSong"/>
          <w:sz w:val="24"/>
          <w:szCs w:val="24"/>
        </w:rPr>
        <w:t xml:space="preserve"> </w:t>
      </w:r>
      <w:r>
        <w:rPr>
          <w:rFonts w:ascii="FangSong" w:hAnsi="FangSong" w:eastAsia="FangSong" w:cs="FangSong"/>
          <w:sz w:val="24"/>
          <w:szCs w:val="24"/>
          <w:spacing w:val="4"/>
        </w:rPr>
        <w:t>具等均应确保符合安全规定，对施工现场危险部位等，每天开工前须派专人进</w:t>
      </w:r>
      <w:r>
        <w:rPr>
          <w:rFonts w:ascii="FangSong" w:hAnsi="FangSong" w:eastAsia="FangSong" w:cs="FangSong"/>
          <w:sz w:val="24"/>
          <w:szCs w:val="24"/>
          <w:spacing w:val="4"/>
        </w:rPr>
        <w:t xml:space="preserve"> </w:t>
      </w:r>
      <w:r>
        <w:rPr>
          <w:rFonts w:ascii="FangSong" w:hAnsi="FangSong" w:eastAsia="FangSong" w:cs="FangSong"/>
          <w:sz w:val="24"/>
          <w:szCs w:val="24"/>
          <w:spacing w:val="4"/>
        </w:rPr>
        <w:t>行检查，发现隐患应及时整改。各类安全防护设施、遮拦、安全标志、警告牌</w:t>
      </w:r>
      <w:r>
        <w:rPr>
          <w:rFonts w:ascii="FangSong" w:hAnsi="FangSong" w:eastAsia="FangSong" w:cs="FangSong"/>
          <w:sz w:val="24"/>
          <w:szCs w:val="24"/>
          <w:spacing w:val="4"/>
        </w:rPr>
        <w:t xml:space="preserve"> </w:t>
      </w:r>
      <w:r>
        <w:rPr>
          <w:rFonts w:ascii="FangSong" w:hAnsi="FangSong" w:eastAsia="FangSong" w:cs="FangSong"/>
          <w:sz w:val="24"/>
          <w:szCs w:val="24"/>
          <w:spacing w:val="2"/>
        </w:rPr>
        <w:t>和警戒线等设施，任何单位和个人不得随意拆除、更改。</w:t>
      </w:r>
    </w:p>
    <w:p>
      <w:pPr>
        <w:ind w:left="29" w:right="77" w:firstLine="494"/>
        <w:spacing w:before="114" w:line="264" w:lineRule="auto"/>
        <w:rPr>
          <w:rFonts w:ascii="FangSong" w:hAnsi="FangSong" w:eastAsia="FangSong" w:cs="FangSong"/>
          <w:sz w:val="24"/>
          <w:szCs w:val="24"/>
        </w:rPr>
      </w:pPr>
      <w:r>
        <w:rPr>
          <w:rFonts w:ascii="FangSong" w:hAnsi="FangSong" w:eastAsia="FangSong" w:cs="FangSong"/>
          <w:sz w:val="24"/>
          <w:szCs w:val="24"/>
          <w:spacing w:val="4"/>
        </w:rPr>
        <w:t>19.15</w:t>
      </w:r>
      <w:r>
        <w:rPr>
          <w:rFonts w:ascii="FangSong" w:hAnsi="FangSong" w:eastAsia="FangSong" w:cs="FangSong"/>
          <w:sz w:val="24"/>
          <w:szCs w:val="24"/>
          <w:spacing w:val="-28"/>
        </w:rPr>
        <w:t xml:space="preserve"> </w:t>
      </w:r>
      <w:r>
        <w:rPr>
          <w:rFonts w:ascii="FangSong" w:hAnsi="FangSong" w:eastAsia="FangSong" w:cs="FangSong"/>
          <w:sz w:val="24"/>
          <w:szCs w:val="24"/>
          <w:spacing w:val="4"/>
        </w:rPr>
        <w:t>为确保满足国家职业健康管理规定，乙方必须对乙方作业人员按国</w:t>
      </w:r>
      <w:r>
        <w:rPr>
          <w:rFonts w:ascii="FangSong" w:hAnsi="FangSong" w:eastAsia="FangSong" w:cs="FangSong"/>
          <w:sz w:val="24"/>
          <w:szCs w:val="24"/>
        </w:rPr>
        <w:t xml:space="preserve"> </w:t>
      </w:r>
      <w:r>
        <w:rPr>
          <w:rFonts w:ascii="FangSong" w:hAnsi="FangSong" w:eastAsia="FangSong" w:cs="FangSong"/>
          <w:sz w:val="24"/>
          <w:szCs w:val="24"/>
          <w:spacing w:val="-2"/>
        </w:rPr>
        <w:t>家规定进行身体健康体检。</w:t>
      </w:r>
    </w:p>
    <w:p>
      <w:pPr>
        <w:ind w:left="509"/>
        <w:spacing w:before="113" w:line="222"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20.甲方权利和义务</w:t>
      </w:r>
    </w:p>
    <w:p>
      <w:pPr>
        <w:ind w:left="31" w:right="69" w:firstLine="477"/>
        <w:spacing w:before="112" w:line="264" w:lineRule="auto"/>
        <w:rPr>
          <w:rFonts w:ascii="FangSong" w:hAnsi="FangSong" w:eastAsia="FangSong" w:cs="FangSong"/>
          <w:sz w:val="24"/>
          <w:szCs w:val="24"/>
        </w:rPr>
      </w:pPr>
      <w:r>
        <w:rPr>
          <w:rFonts w:ascii="FangSong" w:hAnsi="FangSong" w:eastAsia="FangSong" w:cs="FangSong"/>
          <w:sz w:val="24"/>
          <w:szCs w:val="24"/>
          <w:spacing w:val="-2"/>
        </w:rPr>
        <w:t>20.1</w:t>
      </w:r>
      <w:r>
        <w:rPr>
          <w:rFonts w:ascii="FangSong" w:hAnsi="FangSong" w:eastAsia="FangSong" w:cs="FangSong"/>
          <w:sz w:val="24"/>
          <w:szCs w:val="24"/>
          <w:spacing w:val="-39"/>
        </w:rPr>
        <w:t xml:space="preserve"> </w:t>
      </w:r>
      <w:r>
        <w:rPr>
          <w:rFonts w:ascii="FangSong" w:hAnsi="FangSong" w:eastAsia="FangSong" w:cs="FangSong"/>
          <w:sz w:val="24"/>
          <w:szCs w:val="24"/>
          <w:spacing w:val="-2"/>
        </w:rPr>
        <w:t>组建与工程相适应的项目管理班子，全面履行总（分）包合同，</w:t>
      </w:r>
      <w:r>
        <w:rPr>
          <w:rFonts w:ascii="FangSong" w:hAnsi="FangSong" w:eastAsia="FangSong" w:cs="FangSong"/>
          <w:sz w:val="24"/>
          <w:szCs w:val="24"/>
          <w:spacing w:val="-2"/>
        </w:rPr>
        <w:t xml:space="preserve"> </w:t>
      </w:r>
      <w:r>
        <w:rPr>
          <w:rFonts w:ascii="FangSong" w:hAnsi="FangSong" w:eastAsia="FangSong" w:cs="FangSong"/>
          <w:sz w:val="24"/>
          <w:szCs w:val="24"/>
          <w:spacing w:val="-2"/>
        </w:rPr>
        <w:t>组织</w:t>
      </w:r>
      <w:r>
        <w:rPr>
          <w:rFonts w:ascii="FangSong" w:hAnsi="FangSong" w:eastAsia="FangSong" w:cs="FangSong"/>
          <w:sz w:val="24"/>
          <w:szCs w:val="24"/>
        </w:rPr>
        <w:t xml:space="preserve"> </w:t>
      </w:r>
      <w:r>
        <w:rPr>
          <w:rFonts w:ascii="FangSong" w:hAnsi="FangSong" w:eastAsia="FangSong" w:cs="FangSong"/>
          <w:sz w:val="24"/>
          <w:szCs w:val="24"/>
          <w:spacing w:val="-4"/>
        </w:rPr>
        <w:t>实施施工管理的各项工作，</w:t>
      </w:r>
      <w:r>
        <w:rPr>
          <w:rFonts w:ascii="FangSong" w:hAnsi="FangSong" w:eastAsia="FangSong" w:cs="FangSong"/>
          <w:sz w:val="24"/>
          <w:szCs w:val="24"/>
          <w:spacing w:val="69"/>
        </w:rPr>
        <w:t xml:space="preserve"> </w:t>
      </w:r>
      <w:r>
        <w:rPr>
          <w:rFonts w:ascii="FangSong" w:hAnsi="FangSong" w:eastAsia="FangSong" w:cs="FangSong"/>
          <w:sz w:val="24"/>
          <w:szCs w:val="24"/>
          <w:spacing w:val="-4"/>
        </w:rPr>
        <w:t>对工程的工期和</w:t>
      </w:r>
      <w:r>
        <w:rPr>
          <w:rFonts w:ascii="FangSong" w:hAnsi="FangSong" w:eastAsia="FangSong" w:cs="FangSong"/>
          <w:sz w:val="24"/>
          <w:szCs w:val="24"/>
          <w:spacing w:val="-5"/>
        </w:rPr>
        <w:t>质量等向发包人负责；</w:t>
      </w:r>
    </w:p>
    <w:p>
      <w:pPr>
        <w:ind w:left="32" w:right="62" w:firstLine="476"/>
        <w:spacing w:before="111" w:line="279" w:lineRule="auto"/>
        <w:rPr>
          <w:rFonts w:ascii="FangSong" w:hAnsi="FangSong" w:eastAsia="FangSong" w:cs="FangSong"/>
          <w:sz w:val="24"/>
          <w:szCs w:val="24"/>
        </w:rPr>
      </w:pPr>
      <w:r>
        <w:rPr>
          <w:rFonts w:ascii="FangSong" w:hAnsi="FangSong" w:eastAsia="FangSong" w:cs="FangSong"/>
          <w:sz w:val="24"/>
          <w:szCs w:val="24"/>
          <w:spacing w:val="1"/>
        </w:rPr>
        <w:t>20.2</w:t>
      </w:r>
      <w:r>
        <w:rPr>
          <w:rFonts w:ascii="FangSong" w:hAnsi="FangSong" w:eastAsia="FangSong" w:cs="FangSong"/>
          <w:sz w:val="24"/>
          <w:szCs w:val="24"/>
          <w:spacing w:val="-17"/>
        </w:rPr>
        <w:t xml:space="preserve"> </w:t>
      </w:r>
      <w:r>
        <w:rPr>
          <w:rFonts w:ascii="FangSong" w:hAnsi="FangSong" w:eastAsia="FangSong" w:cs="FangSong"/>
          <w:sz w:val="24"/>
          <w:szCs w:val="24"/>
          <w:spacing w:val="1"/>
        </w:rPr>
        <w:t>负责编制施工组织设计，统一制定各项管理目标，组织编制年、季、</w:t>
      </w:r>
      <w:r>
        <w:rPr>
          <w:rFonts w:ascii="FangSong" w:hAnsi="FangSong" w:eastAsia="FangSong" w:cs="FangSong"/>
          <w:sz w:val="24"/>
          <w:szCs w:val="24"/>
        </w:rPr>
        <w:t xml:space="preserve"> </w:t>
      </w:r>
      <w:r>
        <w:rPr>
          <w:rFonts w:ascii="FangSong" w:hAnsi="FangSong" w:eastAsia="FangSong" w:cs="FangSong"/>
          <w:sz w:val="24"/>
          <w:szCs w:val="24"/>
          <w:spacing w:val="4"/>
        </w:rPr>
        <w:t>月施工计划、物资需用量计划表，实施对工程质量、工期、安全生产、文</w:t>
      </w:r>
      <w:r>
        <w:rPr>
          <w:rFonts w:ascii="FangSong" w:hAnsi="FangSong" w:eastAsia="FangSong" w:cs="FangSong"/>
          <w:sz w:val="24"/>
          <w:szCs w:val="24"/>
          <w:spacing w:val="3"/>
        </w:rPr>
        <w:t>明施</w:t>
      </w:r>
      <w:r>
        <w:rPr>
          <w:rFonts w:ascii="FangSong" w:hAnsi="FangSong" w:eastAsia="FangSong" w:cs="FangSong"/>
          <w:sz w:val="24"/>
          <w:szCs w:val="24"/>
        </w:rPr>
        <w:t xml:space="preserve"> </w:t>
      </w:r>
      <w:r>
        <w:rPr>
          <w:rFonts w:ascii="FangSong" w:hAnsi="FangSong" w:eastAsia="FangSong" w:cs="FangSong"/>
          <w:sz w:val="24"/>
          <w:szCs w:val="24"/>
        </w:rPr>
        <w:t>工、计量析测、实验化验等进行控制、监督、检查和验收；</w:t>
      </w:r>
    </w:p>
    <w:p>
      <w:pPr>
        <w:ind w:left="509"/>
        <w:spacing w:before="114" w:line="220" w:lineRule="auto"/>
        <w:rPr>
          <w:rFonts w:ascii="FangSong" w:hAnsi="FangSong" w:eastAsia="FangSong" w:cs="FangSong"/>
          <w:sz w:val="24"/>
          <w:szCs w:val="24"/>
        </w:rPr>
      </w:pPr>
      <w:r>
        <w:rPr>
          <w:rFonts w:ascii="FangSong" w:hAnsi="FangSong" w:eastAsia="FangSong" w:cs="FangSong"/>
          <w:sz w:val="24"/>
          <w:szCs w:val="24"/>
          <w:spacing w:val="-2"/>
        </w:rPr>
        <w:t>20.3</w:t>
      </w:r>
      <w:r>
        <w:rPr>
          <w:rFonts w:ascii="FangSong" w:hAnsi="FangSong" w:eastAsia="FangSong" w:cs="FangSong"/>
          <w:sz w:val="24"/>
          <w:szCs w:val="24"/>
          <w:spacing w:val="-35"/>
        </w:rPr>
        <w:t xml:space="preserve"> </w:t>
      </w:r>
      <w:r>
        <w:rPr>
          <w:rFonts w:ascii="FangSong" w:hAnsi="FangSong" w:eastAsia="FangSong" w:cs="FangSong"/>
          <w:sz w:val="24"/>
          <w:szCs w:val="24"/>
          <w:spacing w:val="-2"/>
        </w:rPr>
        <w:t>负责工程技术交底，</w:t>
      </w:r>
      <w:r>
        <w:rPr>
          <w:rFonts w:ascii="FangSong" w:hAnsi="FangSong" w:eastAsia="FangSong" w:cs="FangSong"/>
          <w:sz w:val="24"/>
          <w:szCs w:val="24"/>
          <w:spacing w:val="-2"/>
        </w:rPr>
        <w:t xml:space="preserve"> </w:t>
      </w:r>
      <w:r>
        <w:rPr>
          <w:rFonts w:ascii="FangSong" w:hAnsi="FangSong" w:eastAsia="FangSong" w:cs="FangSong"/>
          <w:sz w:val="24"/>
          <w:szCs w:val="24"/>
          <w:spacing w:val="-2"/>
        </w:rPr>
        <w:t>组织图纸会审，统一安排技术档案资</w:t>
      </w:r>
      <w:r>
        <w:rPr>
          <w:rFonts w:ascii="FangSong" w:hAnsi="FangSong" w:eastAsia="FangSong" w:cs="FangSong"/>
          <w:sz w:val="24"/>
          <w:szCs w:val="24"/>
          <w:spacing w:val="-3"/>
        </w:rPr>
        <w:t>料的收集整</w:t>
      </w:r>
    </w:p>
    <w:p>
      <w:pPr>
        <w:spacing w:line="220" w:lineRule="auto"/>
        <w:sectPr>
          <w:footerReference w:type="default" r:id="rId18"/>
          <w:pgSz w:w="11905" w:h="16840"/>
          <w:pgMar w:top="1431" w:right="1728" w:bottom="1324" w:left="1785" w:header="0" w:footer="1164" w:gutter="0"/>
        </w:sectPr>
        <w:rPr>
          <w:rFonts w:ascii="FangSong" w:hAnsi="FangSong" w:eastAsia="FangSong" w:cs="FangSong"/>
          <w:sz w:val="24"/>
          <w:szCs w:val="24"/>
        </w:rPr>
      </w:pPr>
    </w:p>
    <w:p>
      <w:pPr>
        <w:ind w:left="28"/>
        <w:spacing w:before="132" w:line="222" w:lineRule="auto"/>
        <w:rPr>
          <w:rFonts w:ascii="FangSong" w:hAnsi="FangSong" w:eastAsia="FangSong" w:cs="FangSong"/>
          <w:sz w:val="24"/>
          <w:szCs w:val="24"/>
        </w:rPr>
      </w:pPr>
      <w:bookmarkStart w:name="bookmark24" w:id="20"/>
      <w:bookmarkEnd w:id="20"/>
      <w:r>
        <w:rPr>
          <w:rFonts w:ascii="FangSong" w:hAnsi="FangSong" w:eastAsia="FangSong" w:cs="FangSong"/>
          <w:sz w:val="24"/>
          <w:szCs w:val="24"/>
          <w:spacing w:val="-7"/>
        </w:rPr>
        <w:t>理及交工验收；</w:t>
      </w:r>
    </w:p>
    <w:p>
      <w:pPr>
        <w:ind w:left="32" w:right="91" w:firstLine="476"/>
        <w:spacing w:before="111" w:line="264" w:lineRule="auto"/>
        <w:rPr>
          <w:rFonts w:ascii="FangSong" w:hAnsi="FangSong" w:eastAsia="FangSong" w:cs="FangSong"/>
          <w:sz w:val="24"/>
          <w:szCs w:val="24"/>
        </w:rPr>
      </w:pPr>
      <w:r>
        <w:rPr>
          <w:rFonts w:ascii="FangSong" w:hAnsi="FangSong" w:eastAsia="FangSong" w:cs="FangSong"/>
          <w:sz w:val="24"/>
          <w:szCs w:val="24"/>
          <w:spacing w:val="1"/>
        </w:rPr>
        <w:t>20.4</w:t>
      </w:r>
      <w:r>
        <w:rPr>
          <w:rFonts w:ascii="FangSong" w:hAnsi="FangSong" w:eastAsia="FangSong" w:cs="FangSong"/>
          <w:sz w:val="24"/>
          <w:szCs w:val="24"/>
          <w:spacing w:val="-37"/>
        </w:rPr>
        <w:t xml:space="preserve"> </w:t>
      </w:r>
      <w:r>
        <w:rPr>
          <w:rFonts w:ascii="FangSong" w:hAnsi="FangSong" w:eastAsia="FangSong" w:cs="FangSong"/>
          <w:sz w:val="24"/>
          <w:szCs w:val="24"/>
          <w:spacing w:val="1"/>
        </w:rPr>
        <w:t>统筹安排、协调解决非劳务分包人独立使用</w:t>
      </w:r>
      <w:r>
        <w:rPr>
          <w:rFonts w:ascii="FangSong" w:hAnsi="FangSong" w:eastAsia="FangSong" w:cs="FangSong"/>
          <w:sz w:val="24"/>
          <w:szCs w:val="24"/>
        </w:rPr>
        <w:t>的生产、生活临时设施、</w:t>
      </w:r>
      <w:r>
        <w:rPr>
          <w:rFonts w:ascii="FangSong" w:hAnsi="FangSong" w:eastAsia="FangSong" w:cs="FangSong"/>
          <w:sz w:val="24"/>
          <w:szCs w:val="24"/>
        </w:rPr>
        <w:t xml:space="preserve"> </w:t>
      </w:r>
      <w:r>
        <w:rPr>
          <w:rFonts w:ascii="FangSong" w:hAnsi="FangSong" w:eastAsia="FangSong" w:cs="FangSong"/>
          <w:sz w:val="24"/>
          <w:szCs w:val="24"/>
          <w:spacing w:val="1"/>
        </w:rPr>
        <w:t>工作用水、用电及施工场地；</w:t>
      </w:r>
    </w:p>
    <w:p>
      <w:pPr>
        <w:ind w:left="509"/>
        <w:spacing w:before="113" w:line="221" w:lineRule="auto"/>
        <w:rPr>
          <w:rFonts w:ascii="FangSong" w:hAnsi="FangSong" w:eastAsia="FangSong" w:cs="FangSong"/>
          <w:sz w:val="24"/>
          <w:szCs w:val="24"/>
        </w:rPr>
      </w:pPr>
      <w:r>
        <w:rPr>
          <w:rFonts w:ascii="FangSong" w:hAnsi="FangSong" w:eastAsia="FangSong" w:cs="FangSong"/>
          <w:sz w:val="24"/>
          <w:szCs w:val="24"/>
          <w:spacing w:val="2"/>
        </w:rPr>
        <w:t>20.5</w:t>
      </w:r>
      <w:r>
        <w:rPr>
          <w:rFonts w:ascii="FangSong" w:hAnsi="FangSong" w:eastAsia="FangSong" w:cs="FangSong"/>
          <w:sz w:val="24"/>
          <w:szCs w:val="24"/>
          <w:spacing w:val="-42"/>
        </w:rPr>
        <w:t xml:space="preserve"> </w:t>
      </w:r>
      <w:r>
        <w:rPr>
          <w:rFonts w:ascii="FangSong" w:hAnsi="FangSong" w:eastAsia="FangSong" w:cs="FangSong"/>
          <w:sz w:val="24"/>
          <w:szCs w:val="24"/>
          <w:spacing w:val="2"/>
        </w:rPr>
        <w:t>按本合同约定，向劳务分包人开具结算单</w:t>
      </w:r>
      <w:r>
        <w:rPr>
          <w:rFonts w:ascii="FangSong" w:hAnsi="FangSong" w:eastAsia="FangSong" w:cs="FangSong"/>
          <w:sz w:val="24"/>
          <w:szCs w:val="24"/>
          <w:spacing w:val="1"/>
        </w:rPr>
        <w:t>和支付劳务款项；</w:t>
      </w:r>
    </w:p>
    <w:p>
      <w:pPr>
        <w:ind w:left="509"/>
        <w:spacing w:before="112" w:line="221" w:lineRule="auto"/>
        <w:rPr>
          <w:rFonts w:ascii="FangSong" w:hAnsi="FangSong" w:eastAsia="FangSong" w:cs="FangSong"/>
          <w:sz w:val="24"/>
          <w:szCs w:val="24"/>
        </w:rPr>
      </w:pPr>
      <w:r>
        <w:rPr>
          <w:rFonts w:ascii="FangSong" w:hAnsi="FangSong" w:eastAsia="FangSong" w:cs="FangSong"/>
          <w:sz w:val="24"/>
          <w:szCs w:val="24"/>
        </w:rPr>
        <w:t>20.6</w:t>
      </w:r>
      <w:r>
        <w:rPr>
          <w:rFonts w:ascii="FangSong" w:hAnsi="FangSong" w:eastAsia="FangSong" w:cs="FangSong"/>
          <w:sz w:val="24"/>
          <w:szCs w:val="24"/>
          <w:spacing w:val="-31"/>
        </w:rPr>
        <w:t xml:space="preserve"> </w:t>
      </w:r>
      <w:r>
        <w:rPr>
          <w:rFonts w:ascii="FangSong" w:hAnsi="FangSong" w:eastAsia="FangSong" w:cs="FangSong"/>
          <w:sz w:val="24"/>
          <w:szCs w:val="24"/>
        </w:rPr>
        <w:t>提供相应的主材及机械设备；</w:t>
      </w:r>
    </w:p>
    <w:p>
      <w:pPr>
        <w:ind w:left="509"/>
        <w:spacing w:before="113" w:line="220" w:lineRule="auto"/>
        <w:rPr>
          <w:rFonts w:ascii="FangSong" w:hAnsi="FangSong" w:eastAsia="FangSong" w:cs="FangSong"/>
          <w:sz w:val="24"/>
          <w:szCs w:val="24"/>
        </w:rPr>
      </w:pPr>
      <w:r>
        <w:rPr>
          <w:rFonts w:ascii="FangSong" w:hAnsi="FangSong" w:eastAsia="FangSong" w:cs="FangSong"/>
          <w:sz w:val="24"/>
          <w:szCs w:val="24"/>
          <w:spacing w:val="1"/>
        </w:rPr>
        <w:t>20.7</w:t>
      </w:r>
      <w:r>
        <w:rPr>
          <w:rFonts w:ascii="FangSong" w:hAnsi="FangSong" w:eastAsia="FangSong" w:cs="FangSong"/>
          <w:sz w:val="24"/>
          <w:szCs w:val="24"/>
          <w:spacing w:val="-37"/>
        </w:rPr>
        <w:t xml:space="preserve"> </w:t>
      </w:r>
      <w:r>
        <w:rPr>
          <w:rFonts w:ascii="FangSong" w:hAnsi="FangSong" w:eastAsia="FangSong" w:cs="FangSong"/>
          <w:sz w:val="24"/>
          <w:szCs w:val="24"/>
          <w:spacing w:val="1"/>
        </w:rPr>
        <w:t>提供相应的施工图纸，并做好图纸交底；</w:t>
      </w:r>
    </w:p>
    <w:p>
      <w:pPr>
        <w:ind w:left="509"/>
        <w:spacing w:before="114" w:line="220" w:lineRule="auto"/>
        <w:rPr>
          <w:rFonts w:ascii="FangSong" w:hAnsi="FangSong" w:eastAsia="FangSong" w:cs="FangSong"/>
          <w:sz w:val="24"/>
          <w:szCs w:val="24"/>
        </w:rPr>
      </w:pPr>
      <w:r>
        <w:rPr>
          <w:rFonts w:ascii="FangSong" w:hAnsi="FangSong" w:eastAsia="FangSong" w:cs="FangSong"/>
          <w:sz w:val="24"/>
          <w:szCs w:val="24"/>
          <w:spacing w:val="-2"/>
        </w:rPr>
        <w:t>20.8</w:t>
      </w:r>
      <w:r>
        <w:rPr>
          <w:rFonts w:ascii="FangSong" w:hAnsi="FangSong" w:eastAsia="FangSong" w:cs="FangSong"/>
          <w:sz w:val="24"/>
          <w:szCs w:val="24"/>
          <w:spacing w:val="-33"/>
        </w:rPr>
        <w:t xml:space="preserve"> </w:t>
      </w:r>
      <w:r>
        <w:rPr>
          <w:rFonts w:ascii="FangSong" w:hAnsi="FangSong" w:eastAsia="FangSong" w:cs="FangSong"/>
          <w:sz w:val="24"/>
          <w:szCs w:val="24"/>
          <w:spacing w:val="-2"/>
        </w:rPr>
        <w:t>负责与发包人、监理、设计及有关部门联系，</w:t>
      </w:r>
      <w:r>
        <w:rPr>
          <w:rFonts w:ascii="FangSong" w:hAnsi="FangSong" w:eastAsia="FangSong" w:cs="FangSong"/>
          <w:sz w:val="24"/>
          <w:szCs w:val="24"/>
          <w:spacing w:val="-2"/>
        </w:rPr>
        <w:t xml:space="preserve"> </w:t>
      </w:r>
      <w:r>
        <w:rPr>
          <w:rFonts w:ascii="FangSong" w:hAnsi="FangSong" w:eastAsia="FangSong" w:cs="FangSong"/>
          <w:sz w:val="24"/>
          <w:szCs w:val="24"/>
          <w:spacing w:val="-2"/>
        </w:rPr>
        <w:t>协调现场工作关系；</w:t>
      </w:r>
    </w:p>
    <w:p>
      <w:pPr>
        <w:ind w:left="509"/>
        <w:spacing w:before="113" w:line="221" w:lineRule="auto"/>
        <w:rPr>
          <w:rFonts w:ascii="FangSong" w:hAnsi="FangSong" w:eastAsia="FangSong" w:cs="FangSong"/>
          <w:sz w:val="24"/>
          <w:szCs w:val="24"/>
        </w:rPr>
      </w:pPr>
      <w:r>
        <w:rPr>
          <w:rFonts w:ascii="FangSong" w:hAnsi="FangSong" w:eastAsia="FangSong" w:cs="FangSong"/>
          <w:sz w:val="24"/>
          <w:szCs w:val="24"/>
          <w:spacing w:val="-3"/>
        </w:rPr>
        <w:t>20.9</w:t>
      </w:r>
      <w:r>
        <w:rPr>
          <w:rFonts w:ascii="FangSong" w:hAnsi="FangSong" w:eastAsia="FangSong" w:cs="FangSong"/>
          <w:sz w:val="24"/>
          <w:szCs w:val="24"/>
          <w:spacing w:val="-3"/>
        </w:rPr>
        <w:t xml:space="preserve"> </w:t>
      </w:r>
      <w:r>
        <w:rPr>
          <w:rFonts w:ascii="FangSong" w:hAnsi="FangSong" w:eastAsia="FangSong" w:cs="FangSong"/>
          <w:sz w:val="24"/>
          <w:szCs w:val="24"/>
          <w:spacing w:val="-3"/>
        </w:rPr>
        <w:t>甲方有权对不能有效履行管理职责的乙方管理人员提出更换要求，</w:t>
      </w:r>
      <w:r>
        <w:rPr>
          <w:rFonts w:ascii="FangSong" w:hAnsi="FangSong" w:eastAsia="FangSong" w:cs="FangSong"/>
          <w:sz w:val="24"/>
          <w:szCs w:val="24"/>
          <w:spacing w:val="-3"/>
        </w:rPr>
        <w:t xml:space="preserve"> </w:t>
      </w:r>
      <w:r>
        <w:rPr>
          <w:rFonts w:ascii="FangSong" w:hAnsi="FangSong" w:eastAsia="FangSong" w:cs="FangSong"/>
          <w:sz w:val="24"/>
          <w:szCs w:val="24"/>
          <w:spacing w:val="-3"/>
        </w:rPr>
        <w:t>但</w:t>
      </w:r>
    </w:p>
    <w:p>
      <w:pPr>
        <w:ind w:left="26" w:right="59"/>
        <w:spacing w:before="115" w:line="264" w:lineRule="auto"/>
        <w:rPr>
          <w:rFonts w:ascii="FangSong" w:hAnsi="FangSong" w:eastAsia="FangSong" w:cs="FangSong"/>
          <w:sz w:val="24"/>
          <w:szCs w:val="24"/>
        </w:rPr>
      </w:pPr>
      <w:r>
        <w:rPr>
          <w:rFonts w:ascii="FangSong" w:hAnsi="FangSong" w:eastAsia="FangSong" w:cs="FangSong"/>
          <w:sz w:val="24"/>
          <w:szCs w:val="24"/>
          <w:spacing w:val="4"/>
        </w:rPr>
        <w:t>应出示书面通知，且具备合理理由。乙方在接到通知后必须在甲方要求时间内</w:t>
      </w:r>
      <w:r>
        <w:rPr>
          <w:rFonts w:ascii="FangSong" w:hAnsi="FangSong" w:eastAsia="FangSong" w:cs="FangSong"/>
          <w:sz w:val="24"/>
          <w:szCs w:val="24"/>
          <w:spacing w:val="4"/>
        </w:rPr>
        <w:t xml:space="preserve"> </w:t>
      </w:r>
      <w:r>
        <w:rPr>
          <w:rFonts w:ascii="FangSong" w:hAnsi="FangSong" w:eastAsia="FangSong" w:cs="FangSong"/>
          <w:sz w:val="24"/>
          <w:szCs w:val="24"/>
          <w:spacing w:val="-3"/>
        </w:rPr>
        <w:t>替换人员到岗就位。</w:t>
      </w:r>
    </w:p>
    <w:p>
      <w:pPr>
        <w:ind w:left="509"/>
        <w:spacing w:before="112" w:line="222"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21.乙方权利和义务</w:t>
      </w:r>
    </w:p>
    <w:p>
      <w:pPr>
        <w:ind w:left="25" w:right="66" w:firstLine="483"/>
        <w:spacing w:before="113" w:line="278" w:lineRule="auto"/>
        <w:rPr>
          <w:rFonts w:ascii="FangSong" w:hAnsi="FangSong" w:eastAsia="FangSong" w:cs="FangSong"/>
          <w:sz w:val="24"/>
          <w:szCs w:val="24"/>
        </w:rPr>
      </w:pPr>
      <w:r>
        <w:rPr>
          <w:rFonts w:ascii="FangSong" w:hAnsi="FangSong" w:eastAsia="FangSong" w:cs="FangSong"/>
          <w:sz w:val="24"/>
          <w:szCs w:val="24"/>
          <w:spacing w:val="1"/>
        </w:rPr>
        <w:t>21.1</w:t>
      </w:r>
      <w:r>
        <w:rPr>
          <w:rFonts w:ascii="FangSong" w:hAnsi="FangSong" w:eastAsia="FangSong" w:cs="FangSong"/>
          <w:sz w:val="24"/>
          <w:szCs w:val="24"/>
          <w:spacing w:val="-24"/>
        </w:rPr>
        <w:t xml:space="preserve"> </w:t>
      </w:r>
      <w:r>
        <w:rPr>
          <w:rFonts w:ascii="FangSong" w:hAnsi="FangSong" w:eastAsia="FangSong" w:cs="FangSong"/>
          <w:sz w:val="24"/>
          <w:szCs w:val="24"/>
          <w:spacing w:val="1"/>
        </w:rPr>
        <w:t>乙方应向甲方出具营业执照、资质证书、安全生产许可证、税务登记</w:t>
      </w:r>
      <w:r>
        <w:rPr>
          <w:rFonts w:ascii="FangSong" w:hAnsi="FangSong" w:eastAsia="FangSong" w:cs="FangSong"/>
          <w:sz w:val="24"/>
          <w:szCs w:val="24"/>
        </w:rPr>
        <w:t xml:space="preserve"> </w:t>
      </w:r>
      <w:r>
        <w:rPr>
          <w:rFonts w:ascii="FangSong" w:hAnsi="FangSong" w:eastAsia="FangSong" w:cs="FangSong"/>
          <w:sz w:val="24"/>
          <w:szCs w:val="24"/>
          <w:spacing w:val="-5"/>
        </w:rPr>
        <w:t>证等相关证照，</w:t>
      </w:r>
      <w:r>
        <w:rPr>
          <w:rFonts w:ascii="FangSong" w:hAnsi="FangSong" w:eastAsia="FangSong" w:cs="FangSong"/>
          <w:sz w:val="24"/>
          <w:szCs w:val="24"/>
          <w:spacing w:val="68"/>
        </w:rPr>
        <w:t xml:space="preserve"> </w:t>
      </w:r>
      <w:r>
        <w:rPr>
          <w:rFonts w:ascii="FangSong" w:hAnsi="FangSong" w:eastAsia="FangSong" w:cs="FangSong"/>
          <w:sz w:val="24"/>
          <w:szCs w:val="24"/>
          <w:spacing w:val="-5"/>
        </w:rPr>
        <w:t>并提供劳务人员名册(须写明姓名、性别、工种、文化程度、身</w:t>
      </w:r>
      <w:r>
        <w:rPr>
          <w:rFonts w:ascii="FangSong" w:hAnsi="FangSong" w:eastAsia="FangSong" w:cs="FangSong"/>
          <w:sz w:val="24"/>
          <w:szCs w:val="24"/>
        </w:rPr>
        <w:t xml:space="preserve"> </w:t>
      </w:r>
      <w:r>
        <w:rPr>
          <w:rFonts w:ascii="FangSong" w:hAnsi="FangSong" w:eastAsia="FangSong" w:cs="FangSong"/>
          <w:sz w:val="24"/>
          <w:szCs w:val="24"/>
          <w:spacing w:val="1"/>
        </w:rPr>
        <w:t>份证号码及联系电话)作为本合同附件。</w:t>
      </w:r>
    </w:p>
    <w:p>
      <w:pPr>
        <w:ind w:left="25" w:right="58" w:firstLine="488"/>
        <w:spacing w:before="115" w:line="293" w:lineRule="auto"/>
        <w:rPr>
          <w:rFonts w:ascii="FangSong" w:hAnsi="FangSong" w:eastAsia="FangSong" w:cs="FangSong"/>
          <w:sz w:val="24"/>
          <w:szCs w:val="24"/>
        </w:rPr>
      </w:pPr>
      <w:r>
        <w:rPr>
          <w:rFonts w:ascii="FangSong" w:hAnsi="FangSong" w:eastAsia="FangSong" w:cs="FangSong"/>
          <w:sz w:val="24"/>
          <w:szCs w:val="24"/>
          <w:spacing w:val="4"/>
        </w:rPr>
        <w:t>根据项目进度情况和甲方要求调遣人员和调配小型设备及工具用具进入工</w:t>
      </w:r>
      <w:r>
        <w:rPr>
          <w:rFonts w:ascii="FangSong" w:hAnsi="FangSong" w:eastAsia="FangSong" w:cs="FangSong"/>
          <w:sz w:val="24"/>
          <w:szCs w:val="24"/>
          <w:spacing w:val="5"/>
        </w:rPr>
        <w:t xml:space="preserve"> </w:t>
      </w:r>
      <w:r>
        <w:rPr>
          <w:rFonts w:ascii="FangSong" w:hAnsi="FangSong" w:eastAsia="FangSong" w:cs="FangSong"/>
          <w:sz w:val="24"/>
          <w:szCs w:val="24"/>
          <w:spacing w:val="4"/>
        </w:rPr>
        <w:t>地，其进出场费、人员食宿、交通以及临时设施等费用均由乙方自行承担，其</w:t>
      </w:r>
      <w:r>
        <w:rPr>
          <w:rFonts w:ascii="FangSong" w:hAnsi="FangSong" w:eastAsia="FangSong" w:cs="FangSong"/>
          <w:sz w:val="24"/>
          <w:szCs w:val="24"/>
          <w:spacing w:val="5"/>
        </w:rPr>
        <w:t xml:space="preserve"> </w:t>
      </w:r>
      <w:r>
        <w:rPr>
          <w:rFonts w:ascii="FangSong" w:hAnsi="FangSong" w:eastAsia="FangSong" w:cs="FangSong"/>
          <w:sz w:val="24"/>
          <w:szCs w:val="24"/>
          <w:spacing w:val="4"/>
        </w:rPr>
        <w:t>工作内容已包含在劳务单价内。乙方必须配备为完成本合同工作所需的足量的</w:t>
      </w:r>
      <w:r>
        <w:rPr>
          <w:rFonts w:ascii="FangSong" w:hAnsi="FangSong" w:eastAsia="FangSong" w:cs="FangSong"/>
          <w:sz w:val="24"/>
          <w:szCs w:val="24"/>
          <w:spacing w:val="5"/>
        </w:rPr>
        <w:t xml:space="preserve"> </w:t>
      </w:r>
      <w:r>
        <w:rPr>
          <w:rFonts w:ascii="FangSong" w:hAnsi="FangSong" w:eastAsia="FangSong" w:cs="FangSong"/>
          <w:sz w:val="24"/>
          <w:szCs w:val="24"/>
          <w:spacing w:val="4"/>
        </w:rPr>
        <w:t>人员、小型设备及工具用具、自带辅助材料、其他物品等施工要素，按合同约</w:t>
      </w:r>
      <w:r>
        <w:rPr>
          <w:rFonts w:ascii="FangSong" w:hAnsi="FangSong" w:eastAsia="FangSong" w:cs="FangSong"/>
          <w:sz w:val="24"/>
          <w:szCs w:val="24"/>
          <w:spacing w:val="5"/>
        </w:rPr>
        <w:t xml:space="preserve"> </w:t>
      </w:r>
      <w:r>
        <w:rPr>
          <w:rFonts w:ascii="FangSong" w:hAnsi="FangSong" w:eastAsia="FangSong" w:cs="FangSong"/>
          <w:sz w:val="24"/>
          <w:szCs w:val="24"/>
          <w:spacing w:val="-2"/>
        </w:rPr>
        <w:t>定保质保量按期施工。未经甲方同意，</w:t>
      </w:r>
      <w:r>
        <w:rPr>
          <w:rFonts w:ascii="FangSong" w:hAnsi="FangSong" w:eastAsia="FangSong" w:cs="FangSong"/>
          <w:sz w:val="24"/>
          <w:szCs w:val="24"/>
          <w:spacing w:val="89"/>
        </w:rPr>
        <w:t xml:space="preserve"> </w:t>
      </w:r>
      <w:r>
        <w:rPr>
          <w:rFonts w:ascii="FangSong" w:hAnsi="FangSong" w:eastAsia="FangSong" w:cs="FangSong"/>
          <w:sz w:val="24"/>
          <w:szCs w:val="24"/>
          <w:spacing w:val="-2"/>
        </w:rPr>
        <w:t>乙方不得擅自离场、撤场，否则甲方有</w:t>
      </w:r>
      <w:r>
        <w:rPr>
          <w:rFonts w:ascii="FangSong" w:hAnsi="FangSong" w:eastAsia="FangSong" w:cs="FangSong"/>
          <w:sz w:val="24"/>
          <w:szCs w:val="24"/>
        </w:rPr>
        <w:t xml:space="preserve"> </w:t>
      </w:r>
      <w:r>
        <w:rPr>
          <w:rFonts w:ascii="FangSong" w:hAnsi="FangSong" w:eastAsia="FangSong" w:cs="FangSong"/>
          <w:sz w:val="24"/>
          <w:szCs w:val="24"/>
          <w:spacing w:val="-1"/>
        </w:rPr>
        <w:t>权单方不经催告解除合同。</w:t>
      </w:r>
    </w:p>
    <w:p>
      <w:pPr>
        <w:ind w:left="26" w:right="60" w:firstLine="504"/>
        <w:spacing w:before="113" w:line="265" w:lineRule="auto"/>
        <w:rPr>
          <w:rFonts w:ascii="FangSong" w:hAnsi="FangSong" w:eastAsia="FangSong" w:cs="FangSong"/>
          <w:sz w:val="24"/>
          <w:szCs w:val="24"/>
        </w:rPr>
      </w:pPr>
      <w:r>
        <w:rPr>
          <w:rFonts w:ascii="FangSong" w:hAnsi="FangSong" w:eastAsia="FangSong" w:cs="FangSong"/>
          <w:sz w:val="24"/>
          <w:szCs w:val="24"/>
          <w:spacing w:val="3"/>
        </w:rPr>
        <w:t>乙方应将各类作业人员的情况（含上岗证、操作证、身份证等证件的复印</w:t>
      </w:r>
      <w:r>
        <w:rPr>
          <w:rFonts w:ascii="FangSong" w:hAnsi="FangSong" w:eastAsia="FangSong" w:cs="FangSong"/>
          <w:sz w:val="24"/>
          <w:szCs w:val="24"/>
          <w:spacing w:val="18"/>
        </w:rPr>
        <w:t xml:space="preserve"> </w:t>
      </w:r>
      <w:r>
        <w:rPr>
          <w:rFonts w:ascii="FangSong" w:hAnsi="FangSong" w:eastAsia="FangSong" w:cs="FangSong"/>
          <w:sz w:val="24"/>
          <w:szCs w:val="24"/>
          <w:spacing w:val="2"/>
        </w:rPr>
        <w:t>件）及施工设备情况以书面形式报送甲方备案核实。</w:t>
      </w:r>
    </w:p>
    <w:p>
      <w:pPr>
        <w:ind w:left="28" w:right="59" w:firstLine="480"/>
        <w:spacing w:before="110" w:line="279" w:lineRule="auto"/>
        <w:rPr>
          <w:rFonts w:ascii="FangSong" w:hAnsi="FangSong" w:eastAsia="FangSong" w:cs="FangSong"/>
          <w:sz w:val="24"/>
          <w:szCs w:val="24"/>
        </w:rPr>
      </w:pPr>
      <w:r>
        <w:rPr>
          <w:rFonts w:ascii="FangSong" w:hAnsi="FangSong" w:eastAsia="FangSong" w:cs="FangSong"/>
          <w:sz w:val="24"/>
          <w:szCs w:val="24"/>
          <w:spacing w:val="1"/>
        </w:rPr>
        <w:t>21.2</w:t>
      </w:r>
      <w:r>
        <w:rPr>
          <w:rFonts w:ascii="FangSong" w:hAnsi="FangSong" w:eastAsia="FangSong" w:cs="FangSong"/>
          <w:sz w:val="24"/>
          <w:szCs w:val="24"/>
          <w:spacing w:val="-24"/>
        </w:rPr>
        <w:t xml:space="preserve"> </w:t>
      </w:r>
      <w:r>
        <w:rPr>
          <w:rFonts w:ascii="FangSong" w:hAnsi="FangSong" w:eastAsia="FangSong" w:cs="FangSong"/>
          <w:sz w:val="24"/>
          <w:szCs w:val="24"/>
          <w:spacing w:val="1"/>
        </w:rPr>
        <w:t>乙方对本合同劳务分包范围内的工作内容质量向甲方负责，组织具有</w:t>
      </w:r>
      <w:r>
        <w:rPr>
          <w:rFonts w:ascii="FangSong" w:hAnsi="FangSong" w:eastAsia="FangSong" w:cs="FangSong"/>
          <w:sz w:val="24"/>
          <w:szCs w:val="24"/>
        </w:rPr>
        <w:t xml:space="preserve"> </w:t>
      </w:r>
      <w:r>
        <w:rPr>
          <w:rFonts w:ascii="FangSong" w:hAnsi="FangSong" w:eastAsia="FangSong" w:cs="FangSong"/>
          <w:sz w:val="24"/>
          <w:szCs w:val="24"/>
          <w:spacing w:val="4"/>
        </w:rPr>
        <w:t>相应资格证书的熟练工人投入工作；未经甲方授权或允许，不得擅自与发包人</w:t>
      </w:r>
      <w:r>
        <w:rPr>
          <w:rFonts w:ascii="FangSong" w:hAnsi="FangSong" w:eastAsia="FangSong" w:cs="FangSong"/>
          <w:sz w:val="24"/>
          <w:szCs w:val="24"/>
          <w:spacing w:val="2"/>
        </w:rPr>
        <w:t xml:space="preserve"> </w:t>
      </w:r>
      <w:r>
        <w:rPr>
          <w:rFonts w:ascii="FangSong" w:hAnsi="FangSong" w:eastAsia="FangSong" w:cs="FangSong"/>
          <w:sz w:val="24"/>
          <w:szCs w:val="24"/>
          <w:spacing w:val="-6"/>
        </w:rPr>
        <w:t>及有关部门建立工作联系；</w:t>
      </w:r>
      <w:r>
        <w:rPr>
          <w:rFonts w:ascii="FangSong" w:hAnsi="FangSong" w:eastAsia="FangSong" w:cs="FangSong"/>
          <w:sz w:val="24"/>
          <w:szCs w:val="24"/>
          <w:spacing w:val="-6"/>
        </w:rPr>
        <w:t xml:space="preserve">  </w:t>
      </w:r>
      <w:r>
        <w:rPr>
          <w:rFonts w:ascii="FangSong" w:hAnsi="FangSong" w:eastAsia="FangSong" w:cs="FangSong"/>
          <w:sz w:val="24"/>
          <w:szCs w:val="24"/>
          <w:spacing w:val="-6"/>
        </w:rPr>
        <w:t>自觉遵守法律法规及有关规章制度。</w:t>
      </w:r>
    </w:p>
    <w:p>
      <w:pPr>
        <w:ind w:left="26" w:firstLine="482"/>
        <w:spacing w:before="116" w:line="295" w:lineRule="auto"/>
        <w:rPr>
          <w:rFonts w:ascii="FangSong" w:hAnsi="FangSong" w:eastAsia="FangSong" w:cs="FangSong"/>
          <w:sz w:val="24"/>
          <w:szCs w:val="24"/>
        </w:rPr>
      </w:pPr>
      <w:r>
        <w:rPr>
          <w:rFonts w:ascii="FangSong" w:hAnsi="FangSong" w:eastAsia="FangSong" w:cs="FangSong"/>
          <w:sz w:val="24"/>
          <w:szCs w:val="24"/>
          <w:spacing w:val="1"/>
        </w:rPr>
        <w:t>21.3</w:t>
      </w:r>
      <w:r>
        <w:rPr>
          <w:rFonts w:ascii="FangSong" w:hAnsi="FangSong" w:eastAsia="FangSong" w:cs="FangSong"/>
          <w:sz w:val="24"/>
          <w:szCs w:val="24"/>
          <w:spacing w:val="-24"/>
        </w:rPr>
        <w:t xml:space="preserve"> </w:t>
      </w:r>
      <w:r>
        <w:rPr>
          <w:rFonts w:ascii="FangSong" w:hAnsi="FangSong" w:eastAsia="FangSong" w:cs="FangSong"/>
          <w:sz w:val="24"/>
          <w:szCs w:val="24"/>
          <w:spacing w:val="1"/>
        </w:rPr>
        <w:t>严格按照设计图纸、施工验收规范、有关技术要求及施工组织设计精</w:t>
      </w:r>
      <w:r>
        <w:rPr>
          <w:rFonts w:ascii="FangSong" w:hAnsi="FangSong" w:eastAsia="FangSong" w:cs="FangSong"/>
          <w:sz w:val="24"/>
          <w:szCs w:val="24"/>
        </w:rPr>
        <w:t xml:space="preserve"> </w:t>
      </w:r>
      <w:r>
        <w:rPr>
          <w:rFonts w:ascii="FangSong" w:hAnsi="FangSong" w:eastAsia="FangSong" w:cs="FangSong"/>
          <w:sz w:val="24"/>
          <w:szCs w:val="24"/>
          <w:spacing w:val="4"/>
        </w:rPr>
        <w:t>心组织施工，确保工作内容质量达到约定的标准；科学安排作业计划，投入足</w:t>
      </w:r>
      <w:r>
        <w:rPr>
          <w:rFonts w:ascii="FangSong" w:hAnsi="FangSong" w:eastAsia="FangSong" w:cs="FangSong"/>
          <w:sz w:val="24"/>
          <w:szCs w:val="24"/>
          <w:spacing w:val="1"/>
        </w:rPr>
        <w:t xml:space="preserve"> </w:t>
      </w:r>
      <w:r>
        <w:rPr>
          <w:rFonts w:ascii="FangSong" w:hAnsi="FangSong" w:eastAsia="FangSong" w:cs="FangSong"/>
          <w:sz w:val="24"/>
          <w:szCs w:val="24"/>
          <w:spacing w:val="4"/>
        </w:rPr>
        <w:t>够的人力、物力，保证工期；加强安全教育，认真执行安全技术规范，严格遵</w:t>
      </w:r>
      <w:r>
        <w:rPr>
          <w:rFonts w:ascii="FangSong" w:hAnsi="FangSong" w:eastAsia="FangSong" w:cs="FangSong"/>
          <w:sz w:val="24"/>
          <w:szCs w:val="24"/>
          <w:spacing w:val="4"/>
        </w:rPr>
        <w:t xml:space="preserve"> </w:t>
      </w:r>
      <w:r>
        <w:rPr>
          <w:rFonts w:ascii="FangSong" w:hAnsi="FangSong" w:eastAsia="FangSong" w:cs="FangSong"/>
          <w:sz w:val="24"/>
          <w:szCs w:val="24"/>
          <w:spacing w:val="4"/>
        </w:rPr>
        <w:t>守安全制度，落实安全措施，确保施工安全；加强现场管理，严格执行建设主</w:t>
      </w:r>
      <w:r>
        <w:rPr>
          <w:rFonts w:ascii="FangSong" w:hAnsi="FangSong" w:eastAsia="FangSong" w:cs="FangSong"/>
          <w:sz w:val="24"/>
          <w:szCs w:val="24"/>
          <w:spacing w:val="4"/>
        </w:rPr>
        <w:t xml:space="preserve"> </w:t>
      </w:r>
      <w:r>
        <w:rPr>
          <w:rFonts w:ascii="FangSong" w:hAnsi="FangSong" w:eastAsia="FangSong" w:cs="FangSong"/>
          <w:sz w:val="24"/>
          <w:szCs w:val="24"/>
          <w:spacing w:val="-1"/>
        </w:rPr>
        <w:t>管部门及环保、消防、环卫等有关部门对施工现场的管理规定，做</w:t>
      </w:r>
      <w:r>
        <w:rPr>
          <w:rFonts w:ascii="FangSong" w:hAnsi="FangSong" w:eastAsia="FangSong" w:cs="FangSong"/>
          <w:sz w:val="24"/>
          <w:szCs w:val="24"/>
          <w:spacing w:val="-2"/>
        </w:rPr>
        <w:t>到文明施工；</w:t>
      </w:r>
      <w:r>
        <w:rPr>
          <w:rFonts w:ascii="FangSong" w:hAnsi="FangSong" w:eastAsia="FangSong" w:cs="FangSong"/>
          <w:sz w:val="24"/>
          <w:szCs w:val="24"/>
        </w:rPr>
        <w:t xml:space="preserve"> </w:t>
      </w:r>
      <w:r>
        <w:rPr>
          <w:rFonts w:ascii="FangSong" w:hAnsi="FangSong" w:eastAsia="FangSong" w:cs="FangSong"/>
          <w:sz w:val="24"/>
          <w:szCs w:val="24"/>
          <w:spacing w:val="4"/>
        </w:rPr>
        <w:t>承担由于自身责任造成的质量修改、返工、工期拖延、安全事故、现场脏乱造</w:t>
      </w:r>
      <w:r>
        <w:rPr>
          <w:rFonts w:ascii="FangSong" w:hAnsi="FangSong" w:eastAsia="FangSong" w:cs="FangSong"/>
          <w:sz w:val="24"/>
          <w:szCs w:val="24"/>
          <w:spacing w:val="4"/>
        </w:rPr>
        <w:t xml:space="preserve"> </w:t>
      </w:r>
      <w:r>
        <w:rPr>
          <w:rFonts w:ascii="FangSong" w:hAnsi="FangSong" w:eastAsia="FangSong" w:cs="FangSong"/>
          <w:sz w:val="24"/>
          <w:szCs w:val="24"/>
          <w:spacing w:val="-1"/>
        </w:rPr>
        <w:t>成的损失及各种违约金。</w:t>
      </w:r>
    </w:p>
    <w:p>
      <w:pPr>
        <w:ind w:left="25" w:right="59" w:firstLine="483"/>
        <w:spacing w:before="113" w:line="264" w:lineRule="auto"/>
        <w:rPr>
          <w:rFonts w:ascii="FangSong" w:hAnsi="FangSong" w:eastAsia="FangSong" w:cs="FangSong"/>
          <w:sz w:val="24"/>
          <w:szCs w:val="24"/>
        </w:rPr>
      </w:pPr>
      <w:r>
        <w:rPr>
          <w:rFonts w:ascii="FangSong" w:hAnsi="FangSong" w:eastAsia="FangSong" w:cs="FangSong"/>
          <w:sz w:val="24"/>
          <w:szCs w:val="24"/>
        </w:rPr>
        <w:t>21.4</w:t>
      </w:r>
      <w:r>
        <w:rPr>
          <w:rFonts w:ascii="FangSong" w:hAnsi="FangSong" w:eastAsia="FangSong" w:cs="FangSong"/>
          <w:sz w:val="24"/>
          <w:szCs w:val="24"/>
        </w:rPr>
        <w:t xml:space="preserve"> </w:t>
      </w:r>
      <w:r>
        <w:rPr>
          <w:rFonts w:ascii="FangSong" w:hAnsi="FangSong" w:eastAsia="FangSong" w:cs="FangSong"/>
          <w:sz w:val="24"/>
          <w:szCs w:val="24"/>
        </w:rPr>
        <w:t>自觉接受甲方及有关部门的管理、监督和检查；接受甲方随时检查其</w:t>
      </w:r>
      <w:r>
        <w:rPr>
          <w:rFonts w:ascii="FangSong" w:hAnsi="FangSong" w:eastAsia="FangSong" w:cs="FangSong"/>
          <w:sz w:val="24"/>
          <w:szCs w:val="24"/>
          <w:spacing w:val="11"/>
        </w:rPr>
        <w:t xml:space="preserve"> </w:t>
      </w:r>
      <w:r>
        <w:rPr>
          <w:rFonts w:ascii="FangSong" w:hAnsi="FangSong" w:eastAsia="FangSong" w:cs="FangSong"/>
          <w:sz w:val="24"/>
          <w:szCs w:val="24"/>
          <w:spacing w:val="4"/>
        </w:rPr>
        <w:t>设备、材料保管、使用情况，及其操作人员的有效证件、持证上岗情况；与现</w:t>
      </w:r>
    </w:p>
    <w:p>
      <w:pPr>
        <w:spacing w:line="264" w:lineRule="auto"/>
        <w:sectPr>
          <w:footerReference w:type="default" r:id="rId19"/>
          <w:pgSz w:w="11905" w:h="16840"/>
          <w:pgMar w:top="1431" w:right="1731" w:bottom="1324" w:left="1785" w:header="0" w:footer="1163" w:gutter="0"/>
        </w:sectPr>
        <w:rPr>
          <w:rFonts w:ascii="FangSong" w:hAnsi="FangSong" w:eastAsia="FangSong" w:cs="FangSong"/>
          <w:sz w:val="24"/>
          <w:szCs w:val="24"/>
        </w:rPr>
      </w:pPr>
    </w:p>
    <w:p>
      <w:pPr>
        <w:ind w:left="29" w:right="97" w:hanging="2"/>
        <w:spacing w:before="132" w:line="265" w:lineRule="auto"/>
        <w:rPr>
          <w:rFonts w:ascii="FangSong" w:hAnsi="FangSong" w:eastAsia="FangSong" w:cs="FangSong"/>
          <w:sz w:val="24"/>
          <w:szCs w:val="24"/>
        </w:rPr>
      </w:pPr>
      <w:bookmarkStart w:name="bookmark25" w:id="21"/>
      <w:bookmarkEnd w:id="21"/>
      <w:bookmarkStart w:name="bookmark26" w:id="22"/>
      <w:bookmarkEnd w:id="22"/>
      <w:r>
        <w:rPr>
          <w:rFonts w:ascii="FangSong" w:hAnsi="FangSong" w:eastAsia="FangSong" w:cs="FangSong"/>
          <w:sz w:val="24"/>
          <w:szCs w:val="24"/>
          <w:spacing w:val="3"/>
        </w:rPr>
        <w:t>场其他单位协调配合，照顾全局；如甲方违章指挥，乙方有权拒绝接受指挥。</w:t>
      </w:r>
      <w:r>
        <w:rPr>
          <w:rFonts w:ascii="FangSong" w:hAnsi="FangSong" w:eastAsia="FangSong" w:cs="FangSong"/>
          <w:sz w:val="24"/>
          <w:szCs w:val="24"/>
          <w:spacing w:val="5"/>
        </w:rPr>
        <w:t xml:space="preserve"> </w:t>
      </w:r>
      <w:r>
        <w:rPr>
          <w:rFonts w:ascii="FangSong" w:hAnsi="FangSong" w:eastAsia="FangSong" w:cs="FangSong"/>
          <w:sz w:val="24"/>
          <w:szCs w:val="24"/>
          <w:spacing w:val="2"/>
        </w:rPr>
        <w:t>可向甲方提出建议、意见或批评，甚至向监理提出报告。</w:t>
      </w:r>
    </w:p>
    <w:p>
      <w:pPr>
        <w:ind w:left="45" w:right="66" w:firstLine="485"/>
        <w:spacing w:before="111" w:line="264" w:lineRule="auto"/>
        <w:rPr>
          <w:rFonts w:ascii="FangSong" w:hAnsi="FangSong" w:eastAsia="FangSong" w:cs="FangSong"/>
          <w:sz w:val="24"/>
          <w:szCs w:val="24"/>
        </w:rPr>
      </w:pPr>
      <w:r>
        <w:rPr>
          <w:rFonts w:ascii="FangSong" w:hAnsi="FangSong" w:eastAsia="FangSong" w:cs="FangSong"/>
          <w:sz w:val="24"/>
          <w:szCs w:val="24"/>
          <w:spacing w:val="3"/>
        </w:rPr>
        <w:t>乙方严格按照甲方要求撤换那些没有上岗资格证书、没有特种作业证的人</w:t>
      </w:r>
      <w:r>
        <w:rPr>
          <w:rFonts w:ascii="FangSong" w:hAnsi="FangSong" w:eastAsia="FangSong" w:cs="FangSong"/>
          <w:sz w:val="24"/>
          <w:szCs w:val="24"/>
          <w:spacing w:val="18"/>
        </w:rPr>
        <w:t xml:space="preserve"> </w:t>
      </w:r>
      <w:r>
        <w:rPr>
          <w:rFonts w:ascii="FangSong" w:hAnsi="FangSong" w:eastAsia="FangSong" w:cs="FangSong"/>
          <w:sz w:val="24"/>
          <w:szCs w:val="24"/>
          <w:spacing w:val="1"/>
        </w:rPr>
        <w:t>员，及不能胜任本职工作或行为不端、玩忽职守的人员。</w:t>
      </w:r>
    </w:p>
    <w:p>
      <w:pPr>
        <w:ind w:left="40" w:right="71" w:firstLine="468"/>
        <w:spacing w:before="114" w:line="264" w:lineRule="auto"/>
        <w:rPr>
          <w:rFonts w:ascii="FangSong" w:hAnsi="FangSong" w:eastAsia="FangSong" w:cs="FangSong"/>
          <w:sz w:val="24"/>
          <w:szCs w:val="24"/>
        </w:rPr>
      </w:pPr>
      <w:r>
        <w:rPr>
          <w:rFonts w:ascii="FangSong" w:hAnsi="FangSong" w:eastAsia="FangSong" w:cs="FangSong"/>
          <w:sz w:val="24"/>
          <w:szCs w:val="24"/>
          <w:spacing w:val="2"/>
        </w:rPr>
        <w:t>21.5</w:t>
      </w:r>
      <w:r>
        <w:rPr>
          <w:rFonts w:ascii="FangSong" w:hAnsi="FangSong" w:eastAsia="FangSong" w:cs="FangSong"/>
          <w:sz w:val="24"/>
          <w:szCs w:val="24"/>
          <w:spacing w:val="-42"/>
        </w:rPr>
        <w:t xml:space="preserve"> </w:t>
      </w:r>
      <w:r>
        <w:rPr>
          <w:rFonts w:ascii="FangSong" w:hAnsi="FangSong" w:eastAsia="FangSong" w:cs="FangSong"/>
          <w:sz w:val="24"/>
          <w:szCs w:val="24"/>
          <w:spacing w:val="2"/>
        </w:rPr>
        <w:t>按甲方统一规划堆放材料、机具，</w:t>
      </w:r>
      <w:r>
        <w:rPr>
          <w:rFonts w:ascii="FangSong" w:hAnsi="FangSong" w:eastAsia="FangSong" w:cs="FangSong"/>
          <w:sz w:val="24"/>
          <w:szCs w:val="24"/>
          <w:spacing w:val="1"/>
        </w:rPr>
        <w:t>按甲方标准化工地要求搞好生活区</w:t>
      </w:r>
      <w:r>
        <w:rPr>
          <w:rFonts w:ascii="FangSong" w:hAnsi="FangSong" w:eastAsia="FangSong" w:cs="FangSong"/>
          <w:sz w:val="24"/>
          <w:szCs w:val="24"/>
        </w:rPr>
        <w:t xml:space="preserve"> </w:t>
      </w:r>
      <w:r>
        <w:rPr>
          <w:rFonts w:ascii="FangSong" w:hAnsi="FangSong" w:eastAsia="FangSong" w:cs="FangSong"/>
          <w:sz w:val="24"/>
          <w:szCs w:val="24"/>
        </w:rPr>
        <w:t>的管理，做好自身责任区的治安保卫工作。</w:t>
      </w:r>
    </w:p>
    <w:p>
      <w:pPr>
        <w:ind w:left="27" w:right="70" w:firstLine="481"/>
        <w:spacing w:before="114" w:line="263" w:lineRule="auto"/>
        <w:rPr>
          <w:rFonts w:ascii="FangSong" w:hAnsi="FangSong" w:eastAsia="FangSong" w:cs="FangSong"/>
          <w:sz w:val="24"/>
          <w:szCs w:val="24"/>
        </w:rPr>
      </w:pPr>
      <w:r>
        <w:rPr>
          <w:rFonts w:ascii="FangSong" w:hAnsi="FangSong" w:eastAsia="FangSong" w:cs="FangSong"/>
          <w:sz w:val="24"/>
          <w:szCs w:val="24"/>
          <w:spacing w:val="1"/>
        </w:rPr>
        <w:t>21.6</w:t>
      </w:r>
      <w:r>
        <w:rPr>
          <w:rFonts w:ascii="FangSong" w:hAnsi="FangSong" w:eastAsia="FangSong" w:cs="FangSong"/>
          <w:sz w:val="24"/>
          <w:szCs w:val="24"/>
          <w:spacing w:val="-22"/>
        </w:rPr>
        <w:t xml:space="preserve"> </w:t>
      </w:r>
      <w:r>
        <w:rPr>
          <w:rFonts w:ascii="FangSong" w:hAnsi="FangSong" w:eastAsia="FangSong" w:cs="FangSong"/>
          <w:sz w:val="24"/>
          <w:szCs w:val="24"/>
          <w:spacing w:val="1"/>
        </w:rPr>
        <w:t>乙方应积极配合甲方、监理、发包人或第三方检测单位对工程项目的</w:t>
      </w:r>
      <w:r>
        <w:rPr>
          <w:rFonts w:ascii="FangSong" w:hAnsi="FangSong" w:eastAsia="FangSong" w:cs="FangSong"/>
          <w:sz w:val="24"/>
          <w:szCs w:val="24"/>
        </w:rPr>
        <w:t xml:space="preserve"> </w:t>
      </w:r>
      <w:r>
        <w:rPr>
          <w:rFonts w:ascii="FangSong" w:hAnsi="FangSong" w:eastAsia="FangSong" w:cs="FangSong"/>
          <w:sz w:val="24"/>
          <w:szCs w:val="24"/>
          <w:spacing w:val="2"/>
        </w:rPr>
        <w:t>各种取样试验检测工作，且不能以此为由向甲方索要任何费用。</w:t>
      </w:r>
    </w:p>
    <w:p>
      <w:pPr>
        <w:ind w:left="27" w:right="65" w:firstLine="481"/>
        <w:spacing w:before="113" w:line="279" w:lineRule="auto"/>
        <w:rPr>
          <w:rFonts w:ascii="FangSong" w:hAnsi="FangSong" w:eastAsia="FangSong" w:cs="FangSong"/>
          <w:sz w:val="24"/>
          <w:szCs w:val="24"/>
        </w:rPr>
      </w:pPr>
      <w:r>
        <w:rPr>
          <w:rFonts w:ascii="FangSong" w:hAnsi="FangSong" w:eastAsia="FangSong" w:cs="FangSong"/>
          <w:sz w:val="24"/>
          <w:szCs w:val="24"/>
          <w:spacing w:val="1"/>
        </w:rPr>
        <w:t>21.7</w:t>
      </w:r>
      <w:r>
        <w:rPr>
          <w:rFonts w:ascii="FangSong" w:hAnsi="FangSong" w:eastAsia="FangSong" w:cs="FangSong"/>
          <w:sz w:val="24"/>
          <w:szCs w:val="24"/>
          <w:spacing w:val="-24"/>
        </w:rPr>
        <w:t xml:space="preserve"> </w:t>
      </w:r>
      <w:r>
        <w:rPr>
          <w:rFonts w:ascii="FangSong" w:hAnsi="FangSong" w:eastAsia="FangSong" w:cs="FangSong"/>
          <w:sz w:val="24"/>
          <w:szCs w:val="24"/>
          <w:spacing w:val="1"/>
        </w:rPr>
        <w:t>做好施工场地周围建筑物、构筑物和地下管线和已完工程部分的成品</w:t>
      </w:r>
      <w:r>
        <w:rPr>
          <w:rFonts w:ascii="FangSong" w:hAnsi="FangSong" w:eastAsia="FangSong" w:cs="FangSong"/>
          <w:sz w:val="24"/>
          <w:szCs w:val="24"/>
        </w:rPr>
        <w:t xml:space="preserve"> </w:t>
      </w:r>
      <w:r>
        <w:rPr>
          <w:rFonts w:ascii="FangSong" w:hAnsi="FangSong" w:eastAsia="FangSong" w:cs="FangSong"/>
          <w:sz w:val="24"/>
          <w:szCs w:val="24"/>
          <w:spacing w:val="4"/>
        </w:rPr>
        <w:t>保护工作，因乙方责任发生损坏，乙方自行承担由此引起的一切经济损失及各</w:t>
      </w:r>
      <w:r>
        <w:rPr>
          <w:rFonts w:ascii="FangSong" w:hAnsi="FangSong" w:eastAsia="FangSong" w:cs="FangSong"/>
          <w:sz w:val="24"/>
          <w:szCs w:val="24"/>
          <w:spacing w:val="3"/>
        </w:rPr>
        <w:t xml:space="preserve"> </w:t>
      </w:r>
      <w:r>
        <w:rPr>
          <w:rFonts w:ascii="FangSong" w:hAnsi="FangSong" w:eastAsia="FangSong" w:cs="FangSong"/>
          <w:sz w:val="24"/>
          <w:szCs w:val="24"/>
          <w:spacing w:val="-2"/>
        </w:rPr>
        <w:t>种违约金。</w:t>
      </w:r>
    </w:p>
    <w:p>
      <w:pPr>
        <w:ind w:left="25" w:right="65" w:firstLine="487"/>
        <w:spacing w:before="116" w:line="290" w:lineRule="auto"/>
        <w:rPr>
          <w:rFonts w:ascii="FangSong" w:hAnsi="FangSong" w:eastAsia="FangSong" w:cs="FangSong"/>
          <w:sz w:val="24"/>
          <w:szCs w:val="24"/>
        </w:rPr>
      </w:pPr>
      <w:r>
        <w:rPr>
          <w:rFonts w:ascii="FangSong" w:hAnsi="FangSong" w:eastAsia="FangSong" w:cs="FangSong"/>
          <w:sz w:val="24"/>
          <w:szCs w:val="24"/>
          <w:spacing w:val="3"/>
        </w:rPr>
        <w:t>若乙方明确表示或以其行为表明无能力执行、拖延执行或不愿按甲方要求</w:t>
      </w:r>
      <w:r>
        <w:rPr>
          <w:rFonts w:ascii="FangSong" w:hAnsi="FangSong" w:eastAsia="FangSong" w:cs="FangSong"/>
          <w:sz w:val="24"/>
          <w:szCs w:val="24"/>
          <w:spacing w:val="16"/>
        </w:rPr>
        <w:t xml:space="preserve"> </w:t>
      </w:r>
      <w:r>
        <w:rPr>
          <w:rFonts w:ascii="FangSong" w:hAnsi="FangSong" w:eastAsia="FangSong" w:cs="FangSong"/>
          <w:sz w:val="24"/>
          <w:szCs w:val="24"/>
          <w:spacing w:val="4"/>
        </w:rPr>
        <w:t>执行的，则甲方有权委托其他劳务分包单位进行该项工作，由此引起的所有费</w:t>
      </w:r>
      <w:r>
        <w:rPr>
          <w:rFonts w:ascii="FangSong" w:hAnsi="FangSong" w:eastAsia="FangSong" w:cs="FangSong"/>
          <w:sz w:val="24"/>
          <w:szCs w:val="24"/>
          <w:spacing w:val="5"/>
        </w:rPr>
        <w:t xml:space="preserve"> </w:t>
      </w:r>
      <w:r>
        <w:rPr>
          <w:rFonts w:ascii="FangSong" w:hAnsi="FangSong" w:eastAsia="FangSong" w:cs="FangSong"/>
          <w:sz w:val="24"/>
          <w:szCs w:val="24"/>
          <w:spacing w:val="4"/>
        </w:rPr>
        <w:t>用，甲方在支付给乙方的劳务费中直接扣除，不足以扣除的，由乙方补足相关</w:t>
      </w:r>
      <w:r>
        <w:rPr>
          <w:rFonts w:ascii="FangSong" w:hAnsi="FangSong" w:eastAsia="FangSong" w:cs="FangSong"/>
          <w:sz w:val="24"/>
          <w:szCs w:val="24"/>
          <w:spacing w:val="5"/>
        </w:rPr>
        <w:t xml:space="preserve"> </w:t>
      </w:r>
      <w:r>
        <w:rPr>
          <w:rFonts w:ascii="FangSong" w:hAnsi="FangSong" w:eastAsia="FangSong" w:cs="FangSong"/>
          <w:sz w:val="24"/>
          <w:szCs w:val="24"/>
          <w:spacing w:val="4"/>
        </w:rPr>
        <w:t>费用，同时，乙方无条件配合甲方完成划分及交叉施工组织，并不得以任何理</w:t>
      </w:r>
      <w:r>
        <w:rPr>
          <w:rFonts w:ascii="FangSong" w:hAnsi="FangSong" w:eastAsia="FangSong" w:cs="FangSong"/>
          <w:sz w:val="24"/>
          <w:szCs w:val="24"/>
          <w:spacing w:val="5"/>
        </w:rPr>
        <w:t xml:space="preserve"> </w:t>
      </w:r>
      <w:r>
        <w:rPr>
          <w:rFonts w:ascii="FangSong" w:hAnsi="FangSong" w:eastAsia="FangSong" w:cs="FangSong"/>
          <w:sz w:val="24"/>
          <w:szCs w:val="24"/>
          <w:spacing w:val="-2"/>
        </w:rPr>
        <w:t>由向甲方索要任何补偿。</w:t>
      </w:r>
    </w:p>
    <w:p>
      <w:pPr>
        <w:ind w:left="28" w:right="72" w:firstLine="480"/>
        <w:spacing w:before="111" w:line="265" w:lineRule="auto"/>
        <w:rPr>
          <w:rFonts w:ascii="FangSong" w:hAnsi="FangSong" w:eastAsia="FangSong" w:cs="FangSong"/>
          <w:sz w:val="24"/>
          <w:szCs w:val="24"/>
        </w:rPr>
      </w:pPr>
      <w:r>
        <w:rPr>
          <w:rFonts w:ascii="FangSong" w:hAnsi="FangSong" w:eastAsia="FangSong" w:cs="FangSong"/>
          <w:sz w:val="24"/>
          <w:szCs w:val="24"/>
          <w:spacing w:val="1"/>
        </w:rPr>
        <w:t>21.8</w:t>
      </w:r>
      <w:r>
        <w:rPr>
          <w:rFonts w:ascii="FangSong" w:hAnsi="FangSong" w:eastAsia="FangSong" w:cs="FangSong"/>
          <w:sz w:val="24"/>
          <w:szCs w:val="24"/>
          <w:spacing w:val="-24"/>
        </w:rPr>
        <w:t xml:space="preserve"> </w:t>
      </w:r>
      <w:r>
        <w:rPr>
          <w:rFonts w:ascii="FangSong" w:hAnsi="FangSong" w:eastAsia="FangSong" w:cs="FangSong"/>
          <w:sz w:val="24"/>
          <w:szCs w:val="24"/>
          <w:spacing w:val="1"/>
        </w:rPr>
        <w:t>妥善保管、合理使用甲方提供或租赁给乙方使用的机具、周转材料及</w:t>
      </w:r>
      <w:r>
        <w:rPr>
          <w:rFonts w:ascii="FangSong" w:hAnsi="FangSong" w:eastAsia="FangSong" w:cs="FangSong"/>
          <w:sz w:val="24"/>
          <w:szCs w:val="24"/>
        </w:rPr>
        <w:t xml:space="preserve"> </w:t>
      </w:r>
      <w:r>
        <w:rPr>
          <w:rFonts w:ascii="FangSong" w:hAnsi="FangSong" w:eastAsia="FangSong" w:cs="FangSong"/>
          <w:sz w:val="24"/>
          <w:szCs w:val="24"/>
          <w:spacing w:val="-2"/>
        </w:rPr>
        <w:t>其他设施。</w:t>
      </w:r>
    </w:p>
    <w:p>
      <w:pPr>
        <w:ind w:left="509"/>
        <w:spacing w:before="111" w:line="219" w:lineRule="auto"/>
        <w:rPr>
          <w:rFonts w:ascii="FangSong" w:hAnsi="FangSong" w:eastAsia="FangSong" w:cs="FangSong"/>
          <w:sz w:val="24"/>
          <w:szCs w:val="24"/>
        </w:rPr>
      </w:pPr>
      <w:r>
        <w:rPr>
          <w:rFonts w:ascii="FangSong" w:hAnsi="FangSong" w:eastAsia="FangSong" w:cs="FangSong"/>
          <w:sz w:val="24"/>
          <w:szCs w:val="24"/>
        </w:rPr>
        <w:t>21.9</w:t>
      </w:r>
      <w:r>
        <w:rPr>
          <w:rFonts w:ascii="FangSong" w:hAnsi="FangSong" w:eastAsia="FangSong" w:cs="FangSong"/>
          <w:sz w:val="24"/>
          <w:szCs w:val="24"/>
          <w:spacing w:val="-7"/>
        </w:rPr>
        <w:t xml:space="preserve"> </w:t>
      </w:r>
      <w:r>
        <w:rPr>
          <w:rFonts w:ascii="FangSong" w:hAnsi="FangSong" w:eastAsia="FangSong" w:cs="FangSong"/>
          <w:sz w:val="24"/>
          <w:szCs w:val="24"/>
        </w:rPr>
        <w:t>乙方须服从甲方转发的发包人及工程师的指令。</w:t>
      </w:r>
    </w:p>
    <w:p>
      <w:pPr>
        <w:ind w:left="509"/>
        <w:spacing w:before="115" w:line="221" w:lineRule="auto"/>
        <w:rPr>
          <w:rFonts w:ascii="FangSong" w:hAnsi="FangSong" w:eastAsia="FangSong" w:cs="FangSong"/>
          <w:sz w:val="24"/>
          <w:szCs w:val="24"/>
        </w:rPr>
      </w:pPr>
      <w:r>
        <w:rPr>
          <w:rFonts w:ascii="FangSong" w:hAnsi="FangSong" w:eastAsia="FangSong" w:cs="FangSong"/>
          <w:sz w:val="24"/>
          <w:szCs w:val="24"/>
        </w:rPr>
        <w:t>21.10</w:t>
      </w:r>
      <w:r>
        <w:rPr>
          <w:rFonts w:ascii="FangSong" w:hAnsi="FangSong" w:eastAsia="FangSong" w:cs="FangSong"/>
          <w:sz w:val="24"/>
          <w:szCs w:val="24"/>
          <w:spacing w:val="-13"/>
        </w:rPr>
        <w:t xml:space="preserve"> </w:t>
      </w:r>
      <w:r>
        <w:rPr>
          <w:rFonts w:ascii="FangSong" w:hAnsi="FangSong" w:eastAsia="FangSong" w:cs="FangSong"/>
          <w:sz w:val="24"/>
          <w:szCs w:val="24"/>
        </w:rPr>
        <w:t>乙方负责其人员的就医、就餐、住宿、商业保险等。</w:t>
      </w:r>
    </w:p>
    <w:p>
      <w:pPr>
        <w:ind w:left="26" w:right="79" w:firstLine="482"/>
        <w:spacing w:before="114" w:line="279" w:lineRule="auto"/>
        <w:rPr>
          <w:rFonts w:ascii="FangSong" w:hAnsi="FangSong" w:eastAsia="FangSong" w:cs="FangSong"/>
          <w:sz w:val="24"/>
          <w:szCs w:val="24"/>
        </w:rPr>
      </w:pPr>
      <w:r>
        <w:rPr>
          <w:rFonts w:ascii="FangSong" w:hAnsi="FangSong" w:eastAsia="FangSong" w:cs="FangSong"/>
          <w:sz w:val="24"/>
          <w:szCs w:val="24"/>
          <w:spacing w:val="4"/>
        </w:rPr>
        <w:t>21.11</w:t>
      </w:r>
      <w:r>
        <w:rPr>
          <w:rFonts w:ascii="FangSong" w:hAnsi="FangSong" w:eastAsia="FangSong" w:cs="FangSong"/>
          <w:sz w:val="24"/>
          <w:szCs w:val="24"/>
          <w:spacing w:val="-13"/>
        </w:rPr>
        <w:t xml:space="preserve"> </w:t>
      </w:r>
      <w:r>
        <w:rPr>
          <w:rFonts w:ascii="FangSong" w:hAnsi="FangSong" w:eastAsia="FangSong" w:cs="FangSong"/>
          <w:sz w:val="24"/>
          <w:szCs w:val="24"/>
          <w:spacing w:val="4"/>
        </w:rPr>
        <w:t>除非本合同另有约定，乙方应对其作业内容的实施、完工负责，乙</w:t>
      </w:r>
      <w:r>
        <w:rPr>
          <w:rFonts w:ascii="FangSong" w:hAnsi="FangSong" w:eastAsia="FangSong" w:cs="FangSong"/>
          <w:sz w:val="24"/>
          <w:szCs w:val="24"/>
        </w:rPr>
        <w:t xml:space="preserve"> </w:t>
      </w:r>
      <w:r>
        <w:rPr>
          <w:rFonts w:ascii="FangSong" w:hAnsi="FangSong" w:eastAsia="FangSong" w:cs="FangSong"/>
          <w:sz w:val="24"/>
          <w:szCs w:val="24"/>
          <w:spacing w:val="4"/>
        </w:rPr>
        <w:t>方应承担并履行总（分）包合同约定的、与劳</w:t>
      </w:r>
      <w:r>
        <w:rPr>
          <w:rFonts w:ascii="FangSong" w:hAnsi="FangSong" w:eastAsia="FangSong" w:cs="FangSong"/>
          <w:sz w:val="24"/>
          <w:szCs w:val="24"/>
          <w:spacing w:val="3"/>
        </w:rPr>
        <w:t>务作业有关的所有义务及工作程</w:t>
      </w:r>
      <w:r>
        <w:rPr>
          <w:rFonts w:ascii="FangSong" w:hAnsi="FangSong" w:eastAsia="FangSong" w:cs="FangSong"/>
          <w:sz w:val="24"/>
          <w:szCs w:val="24"/>
        </w:rPr>
        <w:t xml:space="preserve"> </w:t>
      </w:r>
      <w:r>
        <w:rPr>
          <w:rFonts w:ascii="FangSong" w:hAnsi="FangSong" w:eastAsia="FangSong" w:cs="FangSong"/>
          <w:sz w:val="24"/>
          <w:szCs w:val="24"/>
          <w:spacing w:val="-12"/>
        </w:rPr>
        <w:t>序。</w:t>
      </w:r>
    </w:p>
    <w:p>
      <w:pPr>
        <w:ind w:left="25" w:firstLine="483"/>
        <w:spacing w:before="110" w:line="298" w:lineRule="auto"/>
        <w:rPr>
          <w:rFonts w:ascii="FangSong" w:hAnsi="FangSong" w:eastAsia="FangSong" w:cs="FangSong"/>
          <w:sz w:val="24"/>
          <w:szCs w:val="24"/>
        </w:rPr>
      </w:pPr>
      <w:r>
        <w:rPr>
          <w:rFonts w:ascii="FangSong" w:hAnsi="FangSong" w:eastAsia="FangSong" w:cs="FangSong"/>
          <w:sz w:val="24"/>
          <w:szCs w:val="24"/>
          <w:spacing w:val="3"/>
        </w:rPr>
        <w:t>21.12</w:t>
      </w:r>
      <w:r>
        <w:rPr>
          <w:rFonts w:ascii="FangSong" w:hAnsi="FangSong" w:eastAsia="FangSong" w:cs="FangSong"/>
          <w:sz w:val="24"/>
          <w:szCs w:val="24"/>
          <w:spacing w:val="3"/>
        </w:rPr>
        <w:t xml:space="preserve"> </w:t>
      </w:r>
      <w:r>
        <w:rPr>
          <w:rFonts w:ascii="FangSong" w:hAnsi="FangSong" w:eastAsia="FangSong" w:cs="FangSong"/>
          <w:sz w:val="24"/>
          <w:szCs w:val="24"/>
          <w:spacing w:val="3"/>
        </w:rPr>
        <w:t>甲方一旦查出乙方违规（章）操作、不服指挥、不服管</w:t>
      </w:r>
      <w:r>
        <w:rPr>
          <w:rFonts w:ascii="FangSong" w:hAnsi="FangSong" w:eastAsia="FangSong" w:cs="FangSong"/>
          <w:sz w:val="24"/>
          <w:szCs w:val="24"/>
          <w:spacing w:val="2"/>
        </w:rPr>
        <w:t>理、不听指</w:t>
      </w:r>
      <w:r>
        <w:rPr>
          <w:rFonts w:ascii="FangSong" w:hAnsi="FangSong" w:eastAsia="FangSong" w:cs="FangSong"/>
          <w:sz w:val="24"/>
          <w:szCs w:val="24"/>
          <w:spacing w:val="2"/>
        </w:rPr>
        <w:t xml:space="preserve"> </w:t>
      </w:r>
      <w:r>
        <w:rPr>
          <w:rFonts w:ascii="FangSong" w:hAnsi="FangSong" w:eastAsia="FangSong" w:cs="FangSong"/>
          <w:sz w:val="24"/>
          <w:szCs w:val="24"/>
          <w:spacing w:val="4"/>
        </w:rPr>
        <w:t>令、不按规定操作、无故停工、拖延工期、忽视工程质量等情形存在的，乙方</w:t>
      </w:r>
      <w:r>
        <w:rPr>
          <w:rFonts w:ascii="FangSong" w:hAnsi="FangSong" w:eastAsia="FangSong" w:cs="FangSong"/>
          <w:sz w:val="24"/>
          <w:szCs w:val="24"/>
          <w:spacing w:val="5"/>
        </w:rPr>
        <w:t xml:space="preserve"> </w:t>
      </w:r>
      <w:r>
        <w:rPr>
          <w:rFonts w:ascii="FangSong" w:hAnsi="FangSong" w:eastAsia="FangSong" w:cs="FangSong"/>
          <w:sz w:val="24"/>
          <w:szCs w:val="24"/>
          <w:spacing w:val="4"/>
        </w:rPr>
        <w:t>必须按照甲方的指令进行整改，乙方明确表示或以其行为表明无能力执行、拖</w:t>
      </w:r>
      <w:r>
        <w:rPr>
          <w:rFonts w:ascii="FangSong" w:hAnsi="FangSong" w:eastAsia="FangSong" w:cs="FangSong"/>
          <w:sz w:val="24"/>
          <w:szCs w:val="24"/>
          <w:spacing w:val="5"/>
        </w:rPr>
        <w:t xml:space="preserve"> </w:t>
      </w:r>
      <w:r>
        <w:rPr>
          <w:rFonts w:ascii="FangSong" w:hAnsi="FangSong" w:eastAsia="FangSong" w:cs="FangSong"/>
          <w:sz w:val="24"/>
          <w:szCs w:val="24"/>
          <w:spacing w:val="2"/>
        </w:rPr>
        <w:t>延执行、不愿按甲方要求执行的或出现</w:t>
      </w:r>
      <w:r>
        <w:rPr>
          <w:rFonts w:ascii="FangSong" w:hAnsi="FangSong" w:eastAsia="FangSong" w:cs="FangSong"/>
          <w:sz w:val="24"/>
          <w:szCs w:val="24"/>
          <w:spacing w:val="-47"/>
        </w:rPr>
        <w:t xml:space="preserve"> </w:t>
      </w:r>
      <w:r>
        <w:rPr>
          <w:rFonts w:ascii="FangSong" w:hAnsi="FangSong" w:eastAsia="FangSong" w:cs="FangSong"/>
          <w:sz w:val="24"/>
          <w:szCs w:val="24"/>
          <w:spacing w:val="2"/>
        </w:rPr>
        <w:t>2</w:t>
      </w:r>
      <w:r>
        <w:rPr>
          <w:rFonts w:ascii="FangSong" w:hAnsi="FangSong" w:eastAsia="FangSong" w:cs="FangSong"/>
          <w:sz w:val="24"/>
          <w:szCs w:val="24"/>
          <w:spacing w:val="-41"/>
        </w:rPr>
        <w:t xml:space="preserve"> </w:t>
      </w:r>
      <w:r>
        <w:rPr>
          <w:rFonts w:ascii="FangSong" w:hAnsi="FangSong" w:eastAsia="FangSong" w:cs="FangSong"/>
          <w:sz w:val="24"/>
          <w:szCs w:val="24"/>
          <w:spacing w:val="2"/>
        </w:rPr>
        <w:t>次以上（含</w:t>
      </w:r>
      <w:r>
        <w:rPr>
          <w:rFonts w:ascii="FangSong" w:hAnsi="FangSong" w:eastAsia="FangSong" w:cs="FangSong"/>
          <w:sz w:val="24"/>
          <w:szCs w:val="24"/>
          <w:spacing w:val="-45"/>
        </w:rPr>
        <w:t xml:space="preserve"> </w:t>
      </w:r>
      <w:r>
        <w:rPr>
          <w:rFonts w:ascii="FangSong" w:hAnsi="FangSong" w:eastAsia="FangSong" w:cs="FangSong"/>
          <w:sz w:val="24"/>
          <w:szCs w:val="24"/>
          <w:spacing w:val="2"/>
        </w:rPr>
        <w:t>2</w:t>
      </w:r>
      <w:r>
        <w:rPr>
          <w:rFonts w:ascii="FangSong" w:hAnsi="FangSong" w:eastAsia="FangSong" w:cs="FangSong"/>
          <w:sz w:val="24"/>
          <w:szCs w:val="24"/>
          <w:spacing w:val="-40"/>
        </w:rPr>
        <w:t xml:space="preserve"> </w:t>
      </w:r>
      <w:r>
        <w:rPr>
          <w:rFonts w:ascii="FangSong" w:hAnsi="FangSong" w:eastAsia="FangSong" w:cs="FangSong"/>
          <w:sz w:val="24"/>
          <w:szCs w:val="24"/>
          <w:spacing w:val="2"/>
        </w:rPr>
        <w:t>次）同类违规（章）行</w:t>
      </w:r>
      <w:r>
        <w:rPr>
          <w:rFonts w:ascii="FangSong" w:hAnsi="FangSong" w:eastAsia="FangSong" w:cs="FangSong"/>
          <w:sz w:val="24"/>
          <w:szCs w:val="24"/>
        </w:rPr>
        <w:t xml:space="preserve"> </w:t>
      </w:r>
      <w:r>
        <w:rPr>
          <w:rFonts w:ascii="FangSong" w:hAnsi="FangSong" w:eastAsia="FangSong" w:cs="FangSong"/>
          <w:sz w:val="24"/>
          <w:szCs w:val="24"/>
          <w:spacing w:val="4"/>
        </w:rPr>
        <w:t>为及不服从指挥管理等行为的，则甲方有权责令乙方退场，并委托其他劳务分</w:t>
      </w:r>
      <w:r>
        <w:rPr>
          <w:rFonts w:ascii="FangSong" w:hAnsi="FangSong" w:eastAsia="FangSong" w:cs="FangSong"/>
          <w:sz w:val="24"/>
          <w:szCs w:val="24"/>
          <w:spacing w:val="5"/>
        </w:rPr>
        <w:t xml:space="preserve"> </w:t>
      </w:r>
      <w:r>
        <w:rPr>
          <w:rFonts w:ascii="FangSong" w:hAnsi="FangSong" w:eastAsia="FangSong" w:cs="FangSong"/>
          <w:sz w:val="24"/>
          <w:szCs w:val="24"/>
          <w:spacing w:val="4"/>
        </w:rPr>
        <w:t>包单位进行该项工作，由此引起的所有费用由乙方承担，甲方在支付给乙方的</w:t>
      </w:r>
      <w:r>
        <w:rPr>
          <w:rFonts w:ascii="FangSong" w:hAnsi="FangSong" w:eastAsia="FangSong" w:cs="FangSong"/>
          <w:sz w:val="24"/>
          <w:szCs w:val="24"/>
          <w:spacing w:val="5"/>
        </w:rPr>
        <w:t xml:space="preserve"> </w:t>
      </w:r>
      <w:r>
        <w:rPr>
          <w:rFonts w:ascii="FangSong" w:hAnsi="FangSong" w:eastAsia="FangSong" w:cs="FangSong"/>
          <w:sz w:val="24"/>
          <w:szCs w:val="24"/>
          <w:spacing w:val="-3"/>
        </w:rPr>
        <w:t>劳务款项时直接扣除，不足以扣除的，</w:t>
      </w:r>
      <w:r>
        <w:rPr>
          <w:rFonts w:ascii="FangSong" w:hAnsi="FangSong" w:eastAsia="FangSong" w:cs="FangSong"/>
          <w:sz w:val="24"/>
          <w:szCs w:val="24"/>
          <w:spacing w:val="120"/>
        </w:rPr>
        <w:t xml:space="preserve"> </w:t>
      </w:r>
      <w:r>
        <w:rPr>
          <w:rFonts w:ascii="FangSong" w:hAnsi="FangSong" w:eastAsia="FangSong" w:cs="FangSong"/>
          <w:sz w:val="24"/>
          <w:szCs w:val="24"/>
          <w:spacing w:val="-3"/>
        </w:rPr>
        <w:t>由乙方补足相关费用，同时，乙方无条</w:t>
      </w:r>
      <w:r>
        <w:rPr>
          <w:rFonts w:ascii="FangSong" w:hAnsi="FangSong" w:eastAsia="FangSong" w:cs="FangSong"/>
          <w:sz w:val="24"/>
          <w:szCs w:val="24"/>
        </w:rPr>
        <w:t xml:space="preserve"> </w:t>
      </w:r>
      <w:r>
        <w:rPr>
          <w:rFonts w:ascii="FangSong" w:hAnsi="FangSong" w:eastAsia="FangSong" w:cs="FangSong"/>
          <w:sz w:val="24"/>
          <w:szCs w:val="24"/>
          <w:spacing w:val="-1"/>
        </w:rPr>
        <w:t>件配合甲方完成划分及交叉施工组织，并不得以任何理由向甲方索要任何补偿，</w:t>
      </w:r>
      <w:r>
        <w:rPr>
          <w:rFonts w:ascii="FangSong" w:hAnsi="FangSong" w:eastAsia="FangSong" w:cs="FangSong"/>
          <w:sz w:val="24"/>
          <w:szCs w:val="24"/>
          <w:spacing w:val="1"/>
        </w:rPr>
        <w:t xml:space="preserve"> </w:t>
      </w:r>
      <w:r>
        <w:rPr>
          <w:rFonts w:ascii="FangSong" w:hAnsi="FangSong" w:eastAsia="FangSong" w:cs="FangSong"/>
          <w:sz w:val="24"/>
          <w:szCs w:val="24"/>
          <w:spacing w:val="1"/>
        </w:rPr>
        <w:t>乙方并另行向甲方支付本合同暂估价款</w:t>
      </w:r>
      <w:r>
        <w:rPr>
          <w:rFonts w:ascii="FangSong" w:hAnsi="FangSong" w:eastAsia="FangSong" w:cs="FangSong"/>
          <w:sz w:val="24"/>
          <w:szCs w:val="24"/>
          <w:spacing w:val="-33"/>
        </w:rPr>
        <w:t xml:space="preserve"> </w:t>
      </w:r>
      <w:r>
        <w:rPr>
          <w:rFonts w:ascii="FangSong" w:hAnsi="FangSong" w:eastAsia="FangSong" w:cs="FangSong"/>
          <w:sz w:val="24"/>
          <w:szCs w:val="24"/>
          <w:spacing w:val="1"/>
        </w:rPr>
        <w:t>15%的违约金。</w:t>
      </w:r>
    </w:p>
    <w:p>
      <w:pPr>
        <w:ind w:left="32" w:right="65" w:firstLine="476"/>
        <w:spacing w:before="116" w:line="264" w:lineRule="auto"/>
        <w:rPr>
          <w:rFonts w:ascii="FangSong" w:hAnsi="FangSong" w:eastAsia="FangSong" w:cs="FangSong"/>
          <w:sz w:val="24"/>
          <w:szCs w:val="24"/>
        </w:rPr>
      </w:pPr>
      <w:r>
        <w:rPr>
          <w:rFonts w:ascii="FangSong" w:hAnsi="FangSong" w:eastAsia="FangSong" w:cs="FangSong"/>
          <w:sz w:val="24"/>
          <w:szCs w:val="24"/>
          <w:spacing w:val="4"/>
        </w:rPr>
        <w:t>21.13</w:t>
      </w:r>
      <w:r>
        <w:rPr>
          <w:rFonts w:ascii="FangSong" w:hAnsi="FangSong" w:eastAsia="FangSong" w:cs="FangSong"/>
          <w:sz w:val="24"/>
          <w:szCs w:val="24"/>
          <w:spacing w:val="-13"/>
        </w:rPr>
        <w:t xml:space="preserve"> </w:t>
      </w:r>
      <w:r>
        <w:rPr>
          <w:rFonts w:ascii="FangSong" w:hAnsi="FangSong" w:eastAsia="FangSong" w:cs="FangSong"/>
          <w:sz w:val="24"/>
          <w:szCs w:val="24"/>
          <w:spacing w:val="4"/>
        </w:rPr>
        <w:t>乙方不得以任何形式将所承担的工作项目再进行分包、转包。乙方</w:t>
      </w:r>
      <w:r>
        <w:rPr>
          <w:rFonts w:ascii="FangSong" w:hAnsi="FangSong" w:eastAsia="FangSong" w:cs="FangSong"/>
          <w:sz w:val="24"/>
          <w:szCs w:val="24"/>
        </w:rPr>
        <w:t xml:space="preserve"> </w:t>
      </w:r>
      <w:r>
        <w:rPr>
          <w:rFonts w:ascii="FangSong" w:hAnsi="FangSong" w:eastAsia="FangSong" w:cs="FangSong"/>
          <w:sz w:val="24"/>
          <w:szCs w:val="24"/>
          <w:spacing w:val="4"/>
        </w:rPr>
        <w:t>不得以甲方及甲方分支机构的名义对外洽谈、签订包括但不限于采购合同</w:t>
      </w:r>
      <w:r>
        <w:rPr>
          <w:rFonts w:ascii="FangSong" w:hAnsi="FangSong" w:eastAsia="FangSong" w:cs="FangSong"/>
          <w:sz w:val="24"/>
          <w:szCs w:val="24"/>
          <w:spacing w:val="3"/>
        </w:rPr>
        <w:t>、租</w:t>
      </w:r>
    </w:p>
    <w:p>
      <w:pPr>
        <w:spacing w:line="264" w:lineRule="auto"/>
        <w:sectPr>
          <w:footerReference w:type="default" r:id="rId20"/>
          <w:pgSz w:w="11905" w:h="16840"/>
          <w:pgMar w:top="1431" w:right="1725" w:bottom="1324" w:left="1785" w:header="0" w:footer="1164" w:gutter="0"/>
        </w:sectPr>
        <w:rPr>
          <w:rFonts w:ascii="FangSong" w:hAnsi="FangSong" w:eastAsia="FangSong" w:cs="FangSong"/>
          <w:sz w:val="24"/>
          <w:szCs w:val="24"/>
        </w:rPr>
      </w:pPr>
    </w:p>
    <w:p>
      <w:pPr>
        <w:ind w:left="23" w:right="34" w:firstLine="3"/>
        <w:spacing w:before="131" w:line="279" w:lineRule="auto"/>
        <w:jc w:val="both"/>
        <w:rPr>
          <w:rFonts w:ascii="FangSong" w:hAnsi="FangSong" w:eastAsia="FangSong" w:cs="FangSong"/>
          <w:sz w:val="24"/>
          <w:szCs w:val="24"/>
        </w:rPr>
      </w:pPr>
      <w:bookmarkStart w:name="bookmark27" w:id="23"/>
      <w:bookmarkEnd w:id="23"/>
      <w:r>
        <w:rPr>
          <w:rFonts w:ascii="FangSong" w:hAnsi="FangSong" w:eastAsia="FangSong" w:cs="FangSong"/>
          <w:sz w:val="24"/>
          <w:szCs w:val="24"/>
          <w:spacing w:val="-6"/>
        </w:rPr>
        <w:t>赁合同、担保合同等具有权利义务内容的法律文件。否则，</w:t>
      </w:r>
      <w:r>
        <w:rPr>
          <w:rFonts w:ascii="FangSong" w:hAnsi="FangSong" w:eastAsia="FangSong" w:cs="FangSong"/>
          <w:sz w:val="24"/>
          <w:szCs w:val="24"/>
          <w:spacing w:val="51"/>
        </w:rPr>
        <w:t xml:space="preserve"> </w:t>
      </w:r>
      <w:r>
        <w:rPr>
          <w:rFonts w:ascii="FangSong" w:hAnsi="FangSong" w:eastAsia="FangSong" w:cs="FangSong"/>
          <w:sz w:val="24"/>
          <w:szCs w:val="24"/>
          <w:spacing w:val="-6"/>
        </w:rPr>
        <w:t>给甲方造成损失的，</w:t>
      </w:r>
      <w:r>
        <w:rPr>
          <w:rFonts w:ascii="FangSong" w:hAnsi="FangSong" w:eastAsia="FangSong" w:cs="FangSong"/>
          <w:sz w:val="24"/>
          <w:szCs w:val="24"/>
        </w:rPr>
        <w:t xml:space="preserve"> </w:t>
      </w:r>
      <w:r>
        <w:rPr>
          <w:rFonts w:ascii="FangSong" w:hAnsi="FangSong" w:eastAsia="FangSong" w:cs="FangSong"/>
          <w:sz w:val="24"/>
          <w:szCs w:val="24"/>
          <w:spacing w:val="4"/>
        </w:rPr>
        <w:t>乙方承担赔偿责任，并由乙方另行支付本合同价款</w:t>
      </w:r>
      <w:r>
        <w:rPr>
          <w:rFonts w:ascii="FangSong" w:hAnsi="FangSong" w:eastAsia="FangSong" w:cs="FangSong"/>
          <w:sz w:val="24"/>
          <w:szCs w:val="24"/>
          <w:spacing w:val="-7"/>
        </w:rPr>
        <w:t xml:space="preserve"> </w:t>
      </w:r>
      <w:r>
        <w:rPr>
          <w:rFonts w:ascii="FangSong" w:hAnsi="FangSong" w:eastAsia="FangSong" w:cs="FangSong"/>
          <w:sz w:val="24"/>
          <w:szCs w:val="24"/>
          <w:spacing w:val="4"/>
        </w:rPr>
        <w:t>15%的违约金给甲方；甲方</w:t>
      </w:r>
      <w:r>
        <w:rPr>
          <w:rFonts w:ascii="FangSong" w:hAnsi="FangSong" w:eastAsia="FangSong" w:cs="FangSong"/>
          <w:sz w:val="24"/>
          <w:szCs w:val="24"/>
        </w:rPr>
        <w:t xml:space="preserve"> </w:t>
      </w:r>
      <w:r>
        <w:rPr>
          <w:rFonts w:ascii="FangSong" w:hAnsi="FangSong" w:eastAsia="FangSong" w:cs="FangSong"/>
          <w:sz w:val="24"/>
          <w:szCs w:val="24"/>
          <w:spacing w:val="2"/>
        </w:rPr>
        <w:t>有权单方不经催告解除合同，对乙方已完成</w:t>
      </w:r>
      <w:r>
        <w:rPr>
          <w:rFonts w:ascii="FangSong" w:hAnsi="FangSong" w:eastAsia="FangSong" w:cs="FangSong"/>
          <w:sz w:val="24"/>
          <w:szCs w:val="24"/>
          <w:spacing w:val="1"/>
        </w:rPr>
        <w:t>的合格工程量按</w:t>
      </w:r>
      <w:r>
        <w:rPr>
          <w:rFonts w:ascii="FangSong" w:hAnsi="FangSong" w:eastAsia="FangSong" w:cs="FangSong"/>
          <w:sz w:val="24"/>
          <w:szCs w:val="24"/>
          <w:u w:val="single" w:color="auto"/>
          <w:spacing w:val="1"/>
        </w:rPr>
        <w:t xml:space="preserve">      </w:t>
      </w:r>
      <w:r>
        <w:rPr>
          <w:rFonts w:ascii="FangSong" w:hAnsi="FangSong" w:eastAsia="FangSong" w:cs="FangSong"/>
          <w:sz w:val="24"/>
          <w:szCs w:val="24"/>
          <w:u w:val="single" w:color="auto"/>
          <w:spacing w:val="1"/>
        </w:rPr>
        <w:t>%</w:t>
      </w:r>
      <w:r>
        <w:rPr>
          <w:rFonts w:ascii="FangSong" w:hAnsi="FangSong" w:eastAsia="FangSong" w:cs="FangSong"/>
          <w:sz w:val="24"/>
          <w:szCs w:val="24"/>
          <w:spacing w:val="1"/>
        </w:rPr>
        <w:t>进行结算。</w:t>
      </w:r>
    </w:p>
    <w:p>
      <w:pPr>
        <w:ind w:left="25" w:right="96" w:firstLine="483"/>
        <w:spacing w:before="113" w:line="286" w:lineRule="auto"/>
        <w:rPr>
          <w:rFonts w:ascii="FangSong" w:hAnsi="FangSong" w:eastAsia="FangSong" w:cs="FangSong"/>
          <w:sz w:val="24"/>
          <w:szCs w:val="24"/>
        </w:rPr>
      </w:pPr>
      <w:r>
        <w:rPr>
          <w:rFonts w:ascii="FangSong" w:hAnsi="FangSong" w:eastAsia="FangSong" w:cs="FangSong"/>
          <w:sz w:val="24"/>
          <w:szCs w:val="24"/>
          <w:spacing w:val="4"/>
        </w:rPr>
        <w:t>21.14</w:t>
      </w:r>
      <w:r>
        <w:rPr>
          <w:rFonts w:ascii="FangSong" w:hAnsi="FangSong" w:eastAsia="FangSong" w:cs="FangSong"/>
          <w:sz w:val="24"/>
          <w:szCs w:val="24"/>
          <w:spacing w:val="-13"/>
        </w:rPr>
        <w:t xml:space="preserve"> </w:t>
      </w:r>
      <w:r>
        <w:rPr>
          <w:rFonts w:ascii="FangSong" w:hAnsi="FangSong" w:eastAsia="FangSong" w:cs="FangSong"/>
          <w:sz w:val="24"/>
          <w:szCs w:val="24"/>
          <w:spacing w:val="4"/>
        </w:rPr>
        <w:t>乙方不得直接致函发包人或监理人，不得直接与发包人进行结算或</w:t>
      </w:r>
      <w:r>
        <w:rPr>
          <w:rFonts w:ascii="FangSong" w:hAnsi="FangSong" w:eastAsia="FangSong" w:cs="FangSong"/>
          <w:sz w:val="24"/>
          <w:szCs w:val="24"/>
        </w:rPr>
        <w:t xml:space="preserve"> </w:t>
      </w:r>
      <w:r>
        <w:rPr>
          <w:rFonts w:ascii="FangSong" w:hAnsi="FangSong" w:eastAsia="FangSong" w:cs="FangSong"/>
          <w:sz w:val="24"/>
          <w:szCs w:val="24"/>
          <w:spacing w:val="4"/>
        </w:rPr>
        <w:t>从发包人领取款项。否则，给甲方造成损失的，乙方承担赔偿责任，并由乙方</w:t>
      </w:r>
      <w:r>
        <w:rPr>
          <w:rFonts w:ascii="FangSong" w:hAnsi="FangSong" w:eastAsia="FangSong" w:cs="FangSong"/>
          <w:sz w:val="24"/>
          <w:szCs w:val="24"/>
          <w:spacing w:val="5"/>
        </w:rPr>
        <w:t xml:space="preserve"> </w:t>
      </w:r>
      <w:r>
        <w:rPr>
          <w:rFonts w:ascii="FangSong" w:hAnsi="FangSong" w:eastAsia="FangSong" w:cs="FangSong"/>
          <w:sz w:val="24"/>
          <w:szCs w:val="24"/>
          <w:spacing w:val="4"/>
        </w:rPr>
        <w:t>另行支付本合同价款</w:t>
      </w:r>
      <w:r>
        <w:rPr>
          <w:rFonts w:ascii="FangSong" w:hAnsi="FangSong" w:eastAsia="FangSong" w:cs="FangSong"/>
          <w:sz w:val="24"/>
          <w:szCs w:val="24"/>
          <w:spacing w:val="-25"/>
        </w:rPr>
        <w:t xml:space="preserve"> </w:t>
      </w:r>
      <w:r>
        <w:rPr>
          <w:rFonts w:ascii="FangSong" w:hAnsi="FangSong" w:eastAsia="FangSong" w:cs="FangSong"/>
          <w:sz w:val="24"/>
          <w:szCs w:val="24"/>
          <w:spacing w:val="4"/>
        </w:rPr>
        <w:t>15%的违约金给甲方；甲方下令停工整顿</w:t>
      </w:r>
      <w:r>
        <w:rPr>
          <w:rFonts w:ascii="FangSong" w:hAnsi="FangSong" w:eastAsia="FangSong" w:cs="FangSong"/>
          <w:sz w:val="24"/>
          <w:szCs w:val="24"/>
          <w:spacing w:val="3"/>
        </w:rPr>
        <w:t>，并有权单方不</w:t>
      </w:r>
      <w:r>
        <w:rPr>
          <w:rFonts w:ascii="FangSong" w:hAnsi="FangSong" w:eastAsia="FangSong" w:cs="FangSong"/>
          <w:sz w:val="24"/>
          <w:szCs w:val="24"/>
        </w:rPr>
        <w:t xml:space="preserve"> </w:t>
      </w:r>
      <w:r>
        <w:rPr>
          <w:rFonts w:ascii="FangSong" w:hAnsi="FangSong" w:eastAsia="FangSong" w:cs="FangSong"/>
          <w:sz w:val="24"/>
          <w:szCs w:val="24"/>
        </w:rPr>
        <w:t>经催告解除合同。</w:t>
      </w:r>
    </w:p>
    <w:p>
      <w:pPr>
        <w:ind w:left="25" w:right="99" w:firstLine="483"/>
        <w:spacing w:before="114" w:line="290" w:lineRule="auto"/>
        <w:rPr>
          <w:rFonts w:ascii="FangSong" w:hAnsi="FangSong" w:eastAsia="FangSong" w:cs="FangSong"/>
          <w:sz w:val="24"/>
          <w:szCs w:val="24"/>
        </w:rPr>
      </w:pPr>
      <w:r>
        <w:rPr>
          <w:rFonts w:ascii="FangSong" w:hAnsi="FangSong" w:eastAsia="FangSong" w:cs="FangSong"/>
          <w:sz w:val="24"/>
          <w:szCs w:val="24"/>
          <w:spacing w:val="4"/>
        </w:rPr>
        <w:t>21.15</w:t>
      </w:r>
      <w:r>
        <w:rPr>
          <w:rFonts w:ascii="FangSong" w:hAnsi="FangSong" w:eastAsia="FangSong" w:cs="FangSong"/>
          <w:sz w:val="24"/>
          <w:szCs w:val="24"/>
          <w:spacing w:val="-22"/>
        </w:rPr>
        <w:t xml:space="preserve"> </w:t>
      </w:r>
      <w:r>
        <w:rPr>
          <w:rFonts w:ascii="FangSong" w:hAnsi="FangSong" w:eastAsia="FangSong" w:cs="FangSong"/>
          <w:sz w:val="24"/>
          <w:szCs w:val="24"/>
          <w:spacing w:val="4"/>
        </w:rPr>
        <w:t>工作成果未移交甲方前，乙方负责照管和维护。乙方退场时应妥善</w:t>
      </w:r>
      <w:r>
        <w:rPr>
          <w:rFonts w:ascii="FangSong" w:hAnsi="FangSong" w:eastAsia="FangSong" w:cs="FangSong"/>
          <w:sz w:val="24"/>
          <w:szCs w:val="24"/>
        </w:rPr>
        <w:t xml:space="preserve"> </w:t>
      </w:r>
      <w:r>
        <w:rPr>
          <w:rFonts w:ascii="FangSong" w:hAnsi="FangSong" w:eastAsia="FangSong" w:cs="FangSong"/>
          <w:sz w:val="24"/>
          <w:szCs w:val="24"/>
          <w:spacing w:val="3"/>
        </w:rPr>
        <w:t>做好已完工工程、乙方向甲方领用的材料、甲方交由乙方使用的设备的保护、</w:t>
      </w:r>
      <w:r>
        <w:rPr>
          <w:rFonts w:ascii="FangSong" w:hAnsi="FangSong" w:eastAsia="FangSong" w:cs="FangSong"/>
          <w:sz w:val="24"/>
          <w:szCs w:val="24"/>
        </w:rPr>
        <w:t xml:space="preserve"> </w:t>
      </w:r>
      <w:r>
        <w:rPr>
          <w:rFonts w:ascii="FangSong" w:hAnsi="FangSong" w:eastAsia="FangSong" w:cs="FangSong"/>
          <w:sz w:val="24"/>
          <w:szCs w:val="24"/>
          <w:spacing w:val="2"/>
        </w:rPr>
        <w:t>移交，乙方应在本合同工作竣工验收交工后</w:t>
      </w:r>
      <w:r>
        <w:rPr>
          <w:rFonts w:ascii="FangSong" w:hAnsi="FangSong" w:eastAsia="FangSong" w:cs="FangSong"/>
          <w:sz w:val="24"/>
          <w:szCs w:val="24"/>
          <w:spacing w:val="-44"/>
        </w:rPr>
        <w:t xml:space="preserve"> </w:t>
      </w:r>
      <w:r>
        <w:rPr>
          <w:rFonts w:ascii="FangSong" w:hAnsi="FangSong" w:eastAsia="FangSong" w:cs="FangSong"/>
          <w:sz w:val="24"/>
          <w:szCs w:val="24"/>
          <w:spacing w:val="2"/>
        </w:rPr>
        <w:t>5</w:t>
      </w:r>
      <w:r>
        <w:rPr>
          <w:rFonts w:ascii="FangSong" w:hAnsi="FangSong" w:eastAsia="FangSong" w:cs="FangSong"/>
          <w:sz w:val="24"/>
          <w:szCs w:val="24"/>
          <w:spacing w:val="2"/>
        </w:rPr>
        <w:t xml:space="preserve"> </w:t>
      </w:r>
      <w:r>
        <w:rPr>
          <w:rFonts w:ascii="FangSong" w:hAnsi="FangSong" w:eastAsia="FangSong" w:cs="FangSong"/>
          <w:sz w:val="24"/>
          <w:szCs w:val="24"/>
          <w:spacing w:val="2"/>
        </w:rPr>
        <w:t>日内撤</w:t>
      </w:r>
      <w:r>
        <w:rPr>
          <w:rFonts w:ascii="FangSong" w:hAnsi="FangSong" w:eastAsia="FangSong" w:cs="FangSong"/>
          <w:sz w:val="24"/>
          <w:szCs w:val="24"/>
          <w:spacing w:val="1"/>
        </w:rPr>
        <w:t>离所有进入施工现场的设</w:t>
      </w:r>
      <w:r>
        <w:rPr>
          <w:rFonts w:ascii="FangSong" w:hAnsi="FangSong" w:eastAsia="FangSong" w:cs="FangSong"/>
          <w:sz w:val="24"/>
          <w:szCs w:val="24"/>
        </w:rPr>
        <w:t xml:space="preserve"> </w:t>
      </w:r>
      <w:r>
        <w:rPr>
          <w:rFonts w:ascii="FangSong" w:hAnsi="FangSong" w:eastAsia="FangSong" w:cs="FangSong"/>
          <w:sz w:val="24"/>
          <w:szCs w:val="24"/>
          <w:spacing w:val="4"/>
        </w:rPr>
        <w:t>施材料等，做到工完料尽场地清。逾期未撤出的，视为乙方自动放弃，甲方有</w:t>
      </w:r>
      <w:r>
        <w:rPr>
          <w:rFonts w:ascii="FangSong" w:hAnsi="FangSong" w:eastAsia="FangSong" w:cs="FangSong"/>
          <w:sz w:val="24"/>
          <w:szCs w:val="24"/>
          <w:spacing w:val="1"/>
        </w:rPr>
        <w:t xml:space="preserve"> </w:t>
      </w:r>
      <w:r>
        <w:rPr>
          <w:rFonts w:ascii="FangSong" w:hAnsi="FangSong" w:eastAsia="FangSong" w:cs="FangSong"/>
          <w:sz w:val="24"/>
          <w:szCs w:val="24"/>
          <w:spacing w:val="2"/>
        </w:rPr>
        <w:t>权强行清退，由此发生的治安责任和经济损失由乙方自行承担。</w:t>
      </w:r>
    </w:p>
    <w:p>
      <w:pPr>
        <w:ind w:left="509"/>
        <w:spacing w:before="112" w:line="221"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22.履约保证金</w:t>
      </w:r>
    </w:p>
    <w:p>
      <w:pPr>
        <w:ind w:left="27" w:right="29" w:firstLine="481"/>
        <w:spacing w:before="114" w:line="286" w:lineRule="auto"/>
        <w:rPr>
          <w:rFonts w:ascii="FangSong" w:hAnsi="FangSong" w:eastAsia="FangSong" w:cs="FangSong"/>
          <w:sz w:val="24"/>
          <w:szCs w:val="24"/>
        </w:rPr>
      </w:pPr>
      <w:r>
        <w:rPr>
          <w:rFonts w:ascii="FangSong" w:hAnsi="FangSong" w:eastAsia="FangSong" w:cs="FangSong"/>
          <w:sz w:val="24"/>
          <w:szCs w:val="24"/>
          <w:spacing w:val="-2"/>
        </w:rPr>
        <w:t>22.1</w:t>
      </w:r>
      <w:r>
        <w:rPr>
          <w:rFonts w:ascii="FangSong" w:hAnsi="FangSong" w:eastAsia="FangSong" w:cs="FangSong"/>
          <w:sz w:val="24"/>
          <w:szCs w:val="24"/>
          <w:spacing w:val="-7"/>
        </w:rPr>
        <w:t xml:space="preserve"> </w:t>
      </w:r>
      <w:r>
        <w:rPr>
          <w:rFonts w:ascii="FangSong" w:hAnsi="FangSong" w:eastAsia="FangSong" w:cs="FangSong"/>
          <w:sz w:val="24"/>
          <w:szCs w:val="24"/>
          <w:spacing w:val="-2"/>
        </w:rPr>
        <w:t>乙方提供</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6"/>
        </w:rPr>
        <w:t xml:space="preserve"> </w:t>
      </w:r>
      <w:r>
        <w:rPr>
          <w:rFonts w:ascii="FangSong" w:hAnsi="FangSong" w:eastAsia="FangSong" w:cs="FangSong"/>
          <w:sz w:val="24"/>
          <w:szCs w:val="24"/>
          <w:spacing w:val="-2"/>
        </w:rPr>
        <w:t>元作为履约保证金，订立合同前由乙方向甲方提交，</w:t>
      </w:r>
      <w:r>
        <w:rPr>
          <w:rFonts w:ascii="FangSong" w:hAnsi="FangSong" w:eastAsia="FangSong" w:cs="FangSong"/>
          <w:sz w:val="24"/>
          <w:szCs w:val="24"/>
        </w:rPr>
        <w:t xml:space="preserve"> </w:t>
      </w:r>
      <w:r>
        <w:rPr>
          <w:rFonts w:ascii="FangSong" w:hAnsi="FangSong" w:eastAsia="FangSong" w:cs="FangSong"/>
          <w:sz w:val="24"/>
          <w:szCs w:val="24"/>
          <w:spacing w:val="-1"/>
        </w:rPr>
        <w:t>待工程完工后如果质量、安全、进度、</w:t>
      </w:r>
      <w:r>
        <w:rPr>
          <w:rFonts w:ascii="FangSong" w:hAnsi="FangSong" w:eastAsia="FangSong" w:cs="FangSong"/>
          <w:sz w:val="24"/>
          <w:szCs w:val="24"/>
          <w:spacing w:val="58"/>
        </w:rPr>
        <w:t xml:space="preserve"> </w:t>
      </w:r>
      <w:r>
        <w:rPr>
          <w:rFonts w:ascii="FangSong" w:hAnsi="FangSong" w:eastAsia="FangSong" w:cs="FangSong"/>
          <w:sz w:val="24"/>
          <w:szCs w:val="24"/>
          <w:spacing w:val="-1"/>
        </w:rPr>
        <w:t>文明施工、材料用量均符合</w:t>
      </w:r>
      <w:r>
        <w:rPr>
          <w:rFonts w:ascii="FangSong" w:hAnsi="FangSong" w:eastAsia="FangSong" w:cs="FangSong"/>
          <w:sz w:val="24"/>
          <w:szCs w:val="24"/>
          <w:spacing w:val="-2"/>
        </w:rPr>
        <w:t>合同要求及</w:t>
      </w:r>
      <w:r>
        <w:rPr>
          <w:rFonts w:ascii="FangSong" w:hAnsi="FangSong" w:eastAsia="FangSong" w:cs="FangSong"/>
          <w:sz w:val="24"/>
          <w:szCs w:val="24"/>
        </w:rPr>
        <w:t xml:space="preserve"> </w:t>
      </w:r>
      <w:r>
        <w:rPr>
          <w:rFonts w:ascii="FangSong" w:hAnsi="FangSong" w:eastAsia="FangSong" w:cs="FangSong"/>
          <w:sz w:val="24"/>
          <w:szCs w:val="24"/>
          <w:spacing w:val="-3"/>
        </w:rPr>
        <w:t>无其他违约情形，保证金无息一次性退还；</w:t>
      </w:r>
      <w:r>
        <w:rPr>
          <w:rFonts w:ascii="FangSong" w:hAnsi="FangSong" w:eastAsia="FangSong" w:cs="FangSong"/>
          <w:sz w:val="24"/>
          <w:szCs w:val="24"/>
          <w:spacing w:val="-33"/>
        </w:rPr>
        <w:t xml:space="preserve"> </w:t>
      </w:r>
      <w:r>
        <w:rPr>
          <w:rFonts w:ascii="FangSong" w:hAnsi="FangSong" w:eastAsia="FangSong" w:cs="FangSong"/>
          <w:sz w:val="24"/>
          <w:szCs w:val="24"/>
          <w:spacing w:val="-4"/>
        </w:rPr>
        <w:t>乙方无法一次性缴纳履约保证金时，</w:t>
      </w:r>
      <w:r>
        <w:rPr>
          <w:rFonts w:ascii="FangSong" w:hAnsi="FangSong" w:eastAsia="FangSong" w:cs="FangSong"/>
          <w:sz w:val="24"/>
          <w:szCs w:val="24"/>
        </w:rPr>
        <w:t xml:space="preserve"> </w:t>
      </w:r>
      <w:r>
        <w:rPr>
          <w:rFonts w:ascii="FangSong" w:hAnsi="FangSong" w:eastAsia="FangSong" w:cs="FangSong"/>
          <w:sz w:val="24"/>
          <w:szCs w:val="24"/>
          <w:spacing w:val="1"/>
        </w:rPr>
        <w:t>甲方可从进度款支付时扣除。</w:t>
      </w:r>
    </w:p>
    <w:p>
      <w:pPr>
        <w:ind w:left="28" w:right="128" w:firstLine="480"/>
        <w:spacing w:before="111" w:line="264" w:lineRule="auto"/>
        <w:rPr>
          <w:rFonts w:ascii="FangSong" w:hAnsi="FangSong" w:eastAsia="FangSong" w:cs="FangSong"/>
          <w:sz w:val="24"/>
          <w:szCs w:val="24"/>
        </w:rPr>
      </w:pPr>
      <w:r>
        <w:rPr>
          <w:rFonts w:ascii="FangSong" w:hAnsi="FangSong" w:eastAsia="FangSong" w:cs="FangSong"/>
          <w:sz w:val="24"/>
          <w:szCs w:val="24"/>
          <w:spacing w:val="1"/>
        </w:rPr>
        <w:t>22.2</w:t>
      </w:r>
      <w:r>
        <w:rPr>
          <w:rFonts w:ascii="FangSong" w:hAnsi="FangSong" w:eastAsia="FangSong" w:cs="FangSong"/>
          <w:sz w:val="24"/>
          <w:szCs w:val="24"/>
          <w:spacing w:val="-40"/>
        </w:rPr>
        <w:t xml:space="preserve"> </w:t>
      </w:r>
      <w:r>
        <w:rPr>
          <w:rFonts w:ascii="FangSong" w:hAnsi="FangSong" w:eastAsia="FangSong" w:cs="FangSong"/>
          <w:sz w:val="24"/>
          <w:szCs w:val="24"/>
          <w:spacing w:val="1"/>
        </w:rPr>
        <w:t>在合同履行过程中，若遇乙方无故停工、拖延工</w:t>
      </w:r>
      <w:r>
        <w:rPr>
          <w:rFonts w:ascii="FangSong" w:hAnsi="FangSong" w:eastAsia="FangSong" w:cs="FangSong"/>
          <w:sz w:val="24"/>
          <w:szCs w:val="24"/>
        </w:rPr>
        <w:t>期、忽视工程质量、</w:t>
      </w:r>
      <w:r>
        <w:rPr>
          <w:rFonts w:ascii="FangSong" w:hAnsi="FangSong" w:eastAsia="FangSong" w:cs="FangSong"/>
          <w:sz w:val="24"/>
          <w:szCs w:val="24"/>
        </w:rPr>
        <w:t xml:space="preserve"> </w:t>
      </w:r>
      <w:r>
        <w:rPr>
          <w:rFonts w:ascii="FangSong" w:hAnsi="FangSong" w:eastAsia="FangSong" w:cs="FangSong"/>
          <w:sz w:val="24"/>
          <w:szCs w:val="24"/>
        </w:rPr>
        <w:t>提高单价、不服从指挥、协调等，</w:t>
      </w:r>
      <w:r>
        <w:rPr>
          <w:rFonts w:ascii="FangSong" w:hAnsi="FangSong" w:eastAsia="FangSong" w:cs="FangSong"/>
          <w:sz w:val="24"/>
          <w:szCs w:val="24"/>
          <w:spacing w:val="-66"/>
        </w:rPr>
        <w:t xml:space="preserve"> </w:t>
      </w:r>
      <w:r>
        <w:rPr>
          <w:rFonts w:ascii="FangSong" w:hAnsi="FangSong" w:eastAsia="FangSong" w:cs="FangSong"/>
          <w:sz w:val="24"/>
          <w:szCs w:val="24"/>
        </w:rPr>
        <w:t>甲方有权扣除履约保证金，并责令其退场。</w:t>
      </w:r>
    </w:p>
    <w:p>
      <w:pPr>
        <w:ind w:left="41" w:right="98" w:firstLine="467"/>
        <w:spacing w:before="112" w:line="265" w:lineRule="auto"/>
        <w:rPr>
          <w:rFonts w:ascii="FangSong" w:hAnsi="FangSong" w:eastAsia="FangSong" w:cs="FangSong"/>
          <w:sz w:val="24"/>
          <w:szCs w:val="24"/>
        </w:rPr>
      </w:pPr>
      <w:r>
        <w:rPr>
          <w:rFonts w:ascii="FangSong" w:hAnsi="FangSong" w:eastAsia="FangSong" w:cs="FangSong"/>
          <w:sz w:val="24"/>
          <w:szCs w:val="24"/>
          <w:spacing w:val="2"/>
        </w:rPr>
        <w:t>22.3</w:t>
      </w:r>
      <w:r>
        <w:rPr>
          <w:rFonts w:ascii="FangSong" w:hAnsi="FangSong" w:eastAsia="FangSong" w:cs="FangSong"/>
          <w:sz w:val="24"/>
          <w:szCs w:val="24"/>
          <w:spacing w:val="-53"/>
        </w:rPr>
        <w:t xml:space="preserve"> </w:t>
      </w:r>
      <w:r>
        <w:rPr>
          <w:rFonts w:ascii="FangSong" w:hAnsi="FangSong" w:eastAsia="FangSong" w:cs="FangSong"/>
          <w:sz w:val="24"/>
          <w:szCs w:val="24"/>
          <w:spacing w:val="2"/>
        </w:rPr>
        <w:t>凡本合同未明确而甲方的招标书和乙方的投标书已明确的条款均按已</w:t>
      </w:r>
      <w:r>
        <w:rPr>
          <w:rFonts w:ascii="FangSong" w:hAnsi="FangSong" w:eastAsia="FangSong" w:cs="FangSong"/>
          <w:sz w:val="24"/>
          <w:szCs w:val="24"/>
        </w:rPr>
        <w:t xml:space="preserve"> </w:t>
      </w:r>
      <w:r>
        <w:rPr>
          <w:rFonts w:ascii="FangSong" w:hAnsi="FangSong" w:eastAsia="FangSong" w:cs="FangSong"/>
          <w:sz w:val="24"/>
          <w:szCs w:val="24"/>
          <w:spacing w:val="-2"/>
        </w:rPr>
        <w:t>明确的条款执行。</w:t>
      </w:r>
    </w:p>
    <w:p>
      <w:pPr>
        <w:ind w:left="29" w:right="96" w:firstLine="479"/>
        <w:spacing w:before="111" w:line="280" w:lineRule="auto"/>
        <w:rPr>
          <w:rFonts w:ascii="FangSong" w:hAnsi="FangSong" w:eastAsia="FangSong" w:cs="FangSong"/>
          <w:sz w:val="24"/>
          <w:szCs w:val="24"/>
        </w:rPr>
      </w:pPr>
      <w:r>
        <w:rPr>
          <w:rFonts w:ascii="FangSong" w:hAnsi="FangSong" w:eastAsia="FangSong" w:cs="FangSong"/>
          <w:sz w:val="24"/>
          <w:szCs w:val="24"/>
        </w:rPr>
        <w:t>22.4</w:t>
      </w:r>
      <w:r>
        <w:rPr>
          <w:rFonts w:ascii="FangSong" w:hAnsi="FangSong" w:eastAsia="FangSong" w:cs="FangSong"/>
          <w:sz w:val="24"/>
          <w:szCs w:val="24"/>
        </w:rPr>
        <w:t xml:space="preserve"> </w:t>
      </w:r>
      <w:r>
        <w:rPr>
          <w:rFonts w:ascii="FangSong" w:hAnsi="FangSong" w:eastAsia="FangSong" w:cs="FangSong"/>
          <w:sz w:val="24"/>
          <w:szCs w:val="24"/>
        </w:rPr>
        <w:t>当甲方因故不能保证连续生产时，乙方在不影响甲方生产任务的前提</w:t>
      </w:r>
      <w:r>
        <w:rPr>
          <w:rFonts w:ascii="FangSong" w:hAnsi="FangSong" w:eastAsia="FangSong" w:cs="FangSong"/>
          <w:sz w:val="24"/>
          <w:szCs w:val="24"/>
          <w:spacing w:val="11"/>
        </w:rPr>
        <w:t xml:space="preserve"> </w:t>
      </w:r>
      <w:r>
        <w:rPr>
          <w:rFonts w:ascii="FangSong" w:hAnsi="FangSong" w:eastAsia="FangSong" w:cs="FangSong"/>
          <w:sz w:val="24"/>
          <w:szCs w:val="24"/>
          <w:spacing w:val="4"/>
        </w:rPr>
        <w:t>下，可将队伍进行临时调整，对所调整人员应向甲方出具书面通知，并办理变</w:t>
      </w:r>
      <w:r>
        <w:rPr>
          <w:rFonts w:ascii="FangSong" w:hAnsi="FangSong" w:eastAsia="FangSong" w:cs="FangSong"/>
          <w:sz w:val="24"/>
          <w:szCs w:val="24"/>
          <w:spacing w:val="1"/>
        </w:rPr>
        <w:t xml:space="preserve"> </w:t>
      </w:r>
      <w:r>
        <w:rPr>
          <w:rFonts w:ascii="FangSong" w:hAnsi="FangSong" w:eastAsia="FangSong" w:cs="FangSong"/>
          <w:sz w:val="24"/>
          <w:szCs w:val="24"/>
          <w:spacing w:val="-8"/>
        </w:rPr>
        <w:t>更手续。</w:t>
      </w:r>
    </w:p>
    <w:p>
      <w:pPr>
        <w:ind w:left="25" w:right="19" w:firstLine="483"/>
        <w:spacing w:before="108" w:line="291" w:lineRule="auto"/>
        <w:rPr>
          <w:rFonts w:ascii="FangSong" w:hAnsi="FangSong" w:eastAsia="FangSong" w:cs="FangSong"/>
          <w:sz w:val="24"/>
          <w:szCs w:val="24"/>
        </w:rPr>
      </w:pPr>
      <w:r>
        <w:rPr>
          <w:rFonts w:ascii="FangSong" w:hAnsi="FangSong" w:eastAsia="FangSong" w:cs="FangSong"/>
          <w:sz w:val="24"/>
          <w:szCs w:val="24"/>
          <w:spacing w:val="1"/>
        </w:rPr>
        <w:t>22.5</w:t>
      </w:r>
      <w:r>
        <w:rPr>
          <w:rFonts w:ascii="FangSong" w:hAnsi="FangSong" w:eastAsia="FangSong" w:cs="FangSong"/>
          <w:sz w:val="24"/>
          <w:szCs w:val="24"/>
          <w:spacing w:val="-37"/>
        </w:rPr>
        <w:t xml:space="preserve"> </w:t>
      </w:r>
      <w:r>
        <w:rPr>
          <w:rFonts w:ascii="FangSong" w:hAnsi="FangSong" w:eastAsia="FangSong" w:cs="FangSong"/>
          <w:sz w:val="24"/>
          <w:szCs w:val="24"/>
          <w:spacing w:val="1"/>
        </w:rPr>
        <w:t>履约担保范围包括乙方应承担的本合同债务、违约金、赔偿金</w:t>
      </w:r>
      <w:r>
        <w:rPr>
          <w:rFonts w:ascii="FangSong" w:hAnsi="FangSong" w:eastAsia="FangSong" w:cs="FangSong"/>
          <w:sz w:val="24"/>
          <w:szCs w:val="24"/>
        </w:rPr>
        <w:t>、甲方</w:t>
      </w:r>
      <w:r>
        <w:rPr>
          <w:rFonts w:ascii="FangSong" w:hAnsi="FangSong" w:eastAsia="FangSong" w:cs="FangSong"/>
          <w:sz w:val="24"/>
          <w:szCs w:val="24"/>
        </w:rPr>
        <w:t xml:space="preserve"> </w:t>
      </w:r>
      <w:r>
        <w:rPr>
          <w:rFonts w:ascii="FangSong" w:hAnsi="FangSong" w:eastAsia="FangSong" w:cs="FangSong"/>
          <w:sz w:val="24"/>
          <w:szCs w:val="24"/>
          <w:spacing w:val="4"/>
        </w:rPr>
        <w:t>协助管理的各项费用、甲方代乙方支付的款项、乙方向甲方的借款、甲方为实</w:t>
      </w:r>
      <w:r>
        <w:rPr>
          <w:rFonts w:ascii="FangSong" w:hAnsi="FangSong" w:eastAsia="FangSong" w:cs="FangSong"/>
          <w:sz w:val="24"/>
          <w:szCs w:val="24"/>
          <w:spacing w:val="5"/>
        </w:rPr>
        <w:t xml:space="preserve"> </w:t>
      </w:r>
      <w:r>
        <w:rPr>
          <w:rFonts w:ascii="FangSong" w:hAnsi="FangSong" w:eastAsia="FangSong" w:cs="FangSong"/>
          <w:sz w:val="24"/>
          <w:szCs w:val="24"/>
          <w:spacing w:val="4"/>
        </w:rPr>
        <w:t>现债权与担保权利而发生的相关费用（包括但不限于诉讼费、仲裁费、财产保</w:t>
      </w:r>
      <w:r>
        <w:rPr>
          <w:rFonts w:ascii="FangSong" w:hAnsi="FangSong" w:eastAsia="FangSong" w:cs="FangSong"/>
          <w:sz w:val="24"/>
          <w:szCs w:val="24"/>
          <w:spacing w:val="5"/>
        </w:rPr>
        <w:t xml:space="preserve"> </w:t>
      </w:r>
      <w:r>
        <w:rPr>
          <w:rFonts w:ascii="FangSong" w:hAnsi="FangSong" w:eastAsia="FangSong" w:cs="FangSong"/>
          <w:sz w:val="24"/>
          <w:szCs w:val="24"/>
          <w:spacing w:val="-1"/>
        </w:rPr>
        <w:t>全费、差旅费、律师费、执行费、评估费、拍卖费、公证费、送达费、邮寄费、</w:t>
      </w:r>
      <w:r>
        <w:rPr>
          <w:rFonts w:ascii="FangSong" w:hAnsi="FangSong" w:eastAsia="FangSong" w:cs="FangSong"/>
          <w:sz w:val="24"/>
          <w:szCs w:val="24"/>
          <w:spacing w:val="12"/>
        </w:rPr>
        <w:t xml:space="preserve"> </w:t>
      </w:r>
      <w:r>
        <w:rPr>
          <w:rFonts w:ascii="FangSong" w:hAnsi="FangSong" w:eastAsia="FangSong" w:cs="FangSong"/>
          <w:sz w:val="24"/>
          <w:szCs w:val="24"/>
          <w:spacing w:val="-4"/>
        </w:rPr>
        <w:t>公告费等）。</w:t>
      </w:r>
    </w:p>
    <w:p>
      <w:pPr>
        <w:ind w:left="27" w:firstLine="481"/>
        <w:spacing w:before="109" w:line="279" w:lineRule="auto"/>
        <w:rPr>
          <w:rFonts w:ascii="FangSong" w:hAnsi="FangSong" w:eastAsia="FangSong" w:cs="FangSong"/>
          <w:sz w:val="24"/>
          <w:szCs w:val="24"/>
        </w:rPr>
      </w:pPr>
      <w:r>
        <w:rPr>
          <w:rFonts w:ascii="FangSong" w:hAnsi="FangSong" w:eastAsia="FangSong" w:cs="FangSong"/>
          <w:sz w:val="24"/>
          <w:szCs w:val="24"/>
          <w:spacing w:val="-1"/>
        </w:rPr>
        <w:t>22.6</w:t>
      </w:r>
      <w:r>
        <w:rPr>
          <w:rFonts w:ascii="FangSong" w:hAnsi="FangSong" w:eastAsia="FangSong" w:cs="FangSong"/>
          <w:sz w:val="24"/>
          <w:szCs w:val="24"/>
          <w:spacing w:val="-40"/>
        </w:rPr>
        <w:t xml:space="preserve"> </w:t>
      </w:r>
      <w:r>
        <w:rPr>
          <w:rFonts w:ascii="FangSong" w:hAnsi="FangSong" w:eastAsia="FangSong" w:cs="FangSong"/>
          <w:sz w:val="24"/>
          <w:szCs w:val="24"/>
          <w:spacing w:val="-1"/>
        </w:rPr>
        <w:t>担保期限自本合同签订之日起至本工作完工验</w:t>
      </w:r>
      <w:r>
        <w:rPr>
          <w:rFonts w:ascii="FangSong" w:hAnsi="FangSong" w:eastAsia="FangSong" w:cs="FangSong"/>
          <w:sz w:val="24"/>
          <w:szCs w:val="24"/>
          <w:spacing w:val="-2"/>
        </w:rPr>
        <w:t>收通过，</w:t>
      </w:r>
      <w:r>
        <w:rPr>
          <w:rFonts w:ascii="FangSong" w:hAnsi="FangSong" w:eastAsia="FangSong" w:cs="FangSong"/>
          <w:sz w:val="24"/>
          <w:szCs w:val="24"/>
          <w:spacing w:val="-26"/>
        </w:rPr>
        <w:t xml:space="preserve"> </w:t>
      </w:r>
      <w:r>
        <w:rPr>
          <w:rFonts w:ascii="FangSong" w:hAnsi="FangSong" w:eastAsia="FangSong" w:cs="FangSong"/>
          <w:sz w:val="24"/>
          <w:szCs w:val="24"/>
          <w:spacing w:val="-2"/>
        </w:rPr>
        <w:t>且所有凡涉及</w:t>
      </w:r>
      <w:r>
        <w:rPr>
          <w:rFonts w:ascii="FangSong" w:hAnsi="FangSong" w:eastAsia="FangSong" w:cs="FangSong"/>
          <w:sz w:val="24"/>
          <w:szCs w:val="24"/>
        </w:rPr>
        <w:t xml:space="preserve">  </w:t>
      </w:r>
      <w:r>
        <w:rPr>
          <w:rFonts w:ascii="FangSong" w:hAnsi="FangSong" w:eastAsia="FangSong" w:cs="FangSong"/>
          <w:sz w:val="24"/>
          <w:szCs w:val="24"/>
        </w:rPr>
        <w:t>本合同工程的债权债务、纠纷案件（包括但不限于甲、乙双方之间的</w:t>
      </w:r>
      <w:r>
        <w:rPr>
          <w:rFonts w:ascii="FangSong" w:hAnsi="FangSong" w:eastAsia="FangSong" w:cs="FangSong"/>
          <w:sz w:val="24"/>
          <w:szCs w:val="24"/>
          <w:spacing w:val="-1"/>
        </w:rPr>
        <w:t>纠纷案件）</w:t>
      </w:r>
      <w:r>
        <w:rPr>
          <w:rFonts w:ascii="FangSong" w:hAnsi="FangSong" w:eastAsia="FangSong" w:cs="FangSong"/>
          <w:sz w:val="24"/>
          <w:szCs w:val="24"/>
        </w:rPr>
        <w:t xml:space="preserve"> </w:t>
      </w:r>
      <w:r>
        <w:rPr>
          <w:rFonts w:ascii="FangSong" w:hAnsi="FangSong" w:eastAsia="FangSong" w:cs="FangSong"/>
          <w:sz w:val="24"/>
          <w:szCs w:val="24"/>
        </w:rPr>
        <w:t>处理完毕全部结清后。</w:t>
      </w:r>
    </w:p>
    <w:p>
      <w:pPr>
        <w:ind w:left="29" w:right="96" w:firstLine="479"/>
        <w:spacing w:before="114" w:line="264" w:lineRule="auto"/>
        <w:rPr>
          <w:rFonts w:ascii="FangSong" w:hAnsi="FangSong" w:eastAsia="FangSong" w:cs="FangSong"/>
          <w:sz w:val="24"/>
          <w:szCs w:val="24"/>
        </w:rPr>
      </w:pPr>
      <w:r>
        <w:rPr>
          <w:rFonts w:ascii="FangSong" w:hAnsi="FangSong" w:eastAsia="FangSong" w:cs="FangSong"/>
          <w:sz w:val="24"/>
          <w:szCs w:val="24"/>
        </w:rPr>
        <w:t>22.7</w:t>
      </w:r>
      <w:r>
        <w:rPr>
          <w:rFonts w:ascii="FangSong" w:hAnsi="FangSong" w:eastAsia="FangSong" w:cs="FangSong"/>
          <w:sz w:val="24"/>
          <w:szCs w:val="24"/>
          <w:spacing w:val="-37"/>
        </w:rPr>
        <w:t xml:space="preserve"> </w:t>
      </w:r>
      <w:r>
        <w:rPr>
          <w:rFonts w:ascii="FangSong" w:hAnsi="FangSong" w:eastAsia="FangSong" w:cs="FangSong"/>
          <w:sz w:val="24"/>
          <w:szCs w:val="24"/>
        </w:rPr>
        <w:t>在担保期内，乙方不按本合同约定履行义务、责任，</w:t>
      </w:r>
      <w:r>
        <w:rPr>
          <w:rFonts w:ascii="FangSong" w:hAnsi="FangSong" w:eastAsia="FangSong" w:cs="FangSong"/>
          <w:sz w:val="24"/>
          <w:szCs w:val="24"/>
          <w:spacing w:val="-71"/>
        </w:rPr>
        <w:t xml:space="preserve"> </w:t>
      </w:r>
      <w:r>
        <w:rPr>
          <w:rFonts w:ascii="FangSong" w:hAnsi="FangSong" w:eastAsia="FangSong" w:cs="FangSong"/>
          <w:sz w:val="24"/>
          <w:szCs w:val="24"/>
        </w:rPr>
        <w:t>甲方有权直接处</w:t>
      </w:r>
      <w:r>
        <w:rPr>
          <w:rFonts w:ascii="FangSong" w:hAnsi="FangSong" w:eastAsia="FangSong" w:cs="FangSong"/>
          <w:sz w:val="24"/>
          <w:szCs w:val="24"/>
        </w:rPr>
        <w:t xml:space="preserve"> </w:t>
      </w:r>
      <w:r>
        <w:rPr>
          <w:rFonts w:ascii="FangSong" w:hAnsi="FangSong" w:eastAsia="FangSong" w:cs="FangSong"/>
          <w:sz w:val="24"/>
          <w:szCs w:val="24"/>
          <w:spacing w:val="4"/>
        </w:rPr>
        <w:t>分履约保证金用于抵偿乙方应当承担的一切费用及经济责任，不足部分由乙方</w:t>
      </w:r>
    </w:p>
    <w:p>
      <w:pPr>
        <w:spacing w:line="264" w:lineRule="auto"/>
        <w:sectPr>
          <w:footerReference w:type="default" r:id="rId21"/>
          <w:pgSz w:w="11905" w:h="16840"/>
          <w:pgMar w:top="1431" w:right="1694" w:bottom="1324" w:left="1785" w:header="0" w:footer="1163" w:gutter="0"/>
        </w:sectPr>
        <w:rPr>
          <w:rFonts w:ascii="FangSong" w:hAnsi="FangSong" w:eastAsia="FangSong" w:cs="FangSong"/>
          <w:sz w:val="24"/>
          <w:szCs w:val="24"/>
        </w:rPr>
      </w:pPr>
    </w:p>
    <w:p>
      <w:pPr>
        <w:ind w:left="29"/>
        <w:spacing w:before="132" w:line="222" w:lineRule="auto"/>
        <w:rPr>
          <w:rFonts w:ascii="FangSong" w:hAnsi="FangSong" w:eastAsia="FangSong" w:cs="FangSong"/>
          <w:sz w:val="24"/>
          <w:szCs w:val="24"/>
        </w:rPr>
      </w:pPr>
      <w:r>
        <w:rPr>
          <w:rFonts w:ascii="FangSong" w:hAnsi="FangSong" w:eastAsia="FangSong" w:cs="FangSong"/>
          <w:sz w:val="24"/>
          <w:szCs w:val="24"/>
          <w:spacing w:val="-6"/>
        </w:rPr>
        <w:t>清偿。</w:t>
      </w:r>
    </w:p>
    <w:p>
      <w:pPr>
        <w:ind w:left="509"/>
        <w:spacing w:before="110" w:line="223" w:lineRule="auto"/>
        <w:outlineLvl w:val="0"/>
        <w:rPr>
          <w:rFonts w:ascii="FangSong" w:hAnsi="FangSong" w:eastAsia="FangSong" w:cs="FangSong"/>
          <w:sz w:val="24"/>
          <w:szCs w:val="24"/>
        </w:rPr>
      </w:pPr>
      <w:bookmarkStart w:name="bookmark28" w:id="24"/>
      <w:bookmarkEnd w:id="24"/>
      <w:r>
        <w:rPr>
          <w:rFonts w:ascii="FangSong" w:hAnsi="FangSong" w:eastAsia="FangSong" w:cs="FangSong"/>
          <w:sz w:val="24"/>
          <w:szCs w:val="24"/>
          <w14:textOutline w14:w="3048" w14:cap="flat" w14:cmpd="sng">
            <w14:solidFill>
              <w14:srgbClr w14:val="000000"/>
            </w14:solidFill>
            <w14:prstDash w14:val="solid"/>
            <w14:miter w14:lim="1"/>
          </w14:textOutline>
          <w:spacing w:val="1"/>
        </w:rPr>
        <w:t>23.违约责任</w:t>
      </w:r>
    </w:p>
    <w:p>
      <w:pPr>
        <w:ind w:left="26" w:firstLine="482"/>
        <w:spacing w:before="108" w:line="291" w:lineRule="auto"/>
        <w:rPr>
          <w:rFonts w:ascii="FangSong" w:hAnsi="FangSong" w:eastAsia="FangSong" w:cs="FangSong"/>
          <w:sz w:val="24"/>
          <w:szCs w:val="24"/>
        </w:rPr>
      </w:pPr>
      <w:r>
        <w:rPr>
          <w:rFonts w:ascii="FangSong" w:hAnsi="FangSong" w:eastAsia="FangSong" w:cs="FangSong"/>
          <w:sz w:val="24"/>
          <w:szCs w:val="24"/>
          <w:spacing w:val="1"/>
        </w:rPr>
        <w:t>23.1</w:t>
      </w:r>
      <w:r>
        <w:rPr>
          <w:rFonts w:ascii="FangSong" w:hAnsi="FangSong" w:eastAsia="FangSong" w:cs="FangSong"/>
          <w:sz w:val="24"/>
          <w:szCs w:val="24"/>
          <w:spacing w:val="-41"/>
        </w:rPr>
        <w:t xml:space="preserve"> </w:t>
      </w:r>
      <w:r>
        <w:rPr>
          <w:rFonts w:ascii="FangSong" w:hAnsi="FangSong" w:eastAsia="FangSong" w:cs="FangSong"/>
          <w:sz w:val="24"/>
          <w:szCs w:val="24"/>
          <w:spacing w:val="1"/>
        </w:rPr>
        <w:t>若乙方不能满足甲方对质量、安全、工期、文明施工等工作的管理</w:t>
      </w:r>
      <w:r>
        <w:rPr>
          <w:rFonts w:ascii="FangSong" w:hAnsi="FangSong" w:eastAsia="FangSong" w:cs="FangSong"/>
          <w:sz w:val="24"/>
          <w:szCs w:val="24"/>
        </w:rPr>
        <w:t>要</w:t>
      </w:r>
      <w:r>
        <w:rPr>
          <w:rFonts w:ascii="FangSong" w:hAnsi="FangSong" w:eastAsia="FangSong" w:cs="FangSong"/>
          <w:sz w:val="24"/>
          <w:szCs w:val="24"/>
        </w:rPr>
        <w:t xml:space="preserve"> </w:t>
      </w:r>
      <w:r>
        <w:rPr>
          <w:rFonts w:ascii="FangSong" w:hAnsi="FangSong" w:eastAsia="FangSong" w:cs="FangSong"/>
          <w:sz w:val="24"/>
          <w:szCs w:val="24"/>
          <w:spacing w:val="-4"/>
        </w:rPr>
        <w:t>求，</w:t>
      </w:r>
      <w:r>
        <w:rPr>
          <w:rFonts w:ascii="FangSong" w:hAnsi="FangSong" w:eastAsia="FangSong" w:cs="FangSong"/>
          <w:sz w:val="24"/>
          <w:szCs w:val="24"/>
          <w:spacing w:val="-4"/>
        </w:rPr>
        <w:t xml:space="preserve"> </w:t>
      </w:r>
      <w:r>
        <w:rPr>
          <w:rFonts w:ascii="FangSong" w:hAnsi="FangSong" w:eastAsia="FangSong" w:cs="FangSong"/>
          <w:sz w:val="24"/>
          <w:szCs w:val="24"/>
          <w:spacing w:val="-4"/>
        </w:rPr>
        <w:t>甲方有权向乙方下达整改通知（包括但不限于采取继续履行、修复、返</w:t>
      </w:r>
      <w:r>
        <w:rPr>
          <w:rFonts w:ascii="FangSong" w:hAnsi="FangSong" w:eastAsia="FangSong" w:cs="FangSong"/>
          <w:sz w:val="24"/>
          <w:szCs w:val="24"/>
          <w:spacing w:val="-5"/>
        </w:rPr>
        <w:t>工、</w:t>
      </w:r>
      <w:r>
        <w:rPr>
          <w:rFonts w:ascii="FangSong" w:hAnsi="FangSong" w:eastAsia="FangSong" w:cs="FangSong"/>
          <w:sz w:val="24"/>
          <w:szCs w:val="24"/>
        </w:rPr>
        <w:t xml:space="preserve"> </w:t>
      </w:r>
      <w:r>
        <w:rPr>
          <w:rFonts w:ascii="FangSong" w:hAnsi="FangSong" w:eastAsia="FangSong" w:cs="FangSong"/>
          <w:sz w:val="24"/>
          <w:szCs w:val="24"/>
          <w:spacing w:val="-1"/>
        </w:rPr>
        <w:t>增加人员、设备、施工要素等补救措施</w:t>
      </w:r>
      <w:r>
        <w:rPr>
          <w:rFonts w:ascii="FangSong" w:hAnsi="FangSong" w:eastAsia="FangSong" w:cs="FangSong"/>
          <w:sz w:val="24"/>
          <w:szCs w:val="24"/>
          <w:spacing w:val="-4"/>
        </w:rPr>
        <w:t>），</w:t>
      </w:r>
      <w:r>
        <w:rPr>
          <w:rFonts w:ascii="FangSong" w:hAnsi="FangSong" w:eastAsia="FangSong" w:cs="FangSong"/>
          <w:sz w:val="24"/>
          <w:szCs w:val="24"/>
          <w:spacing w:val="-1"/>
        </w:rPr>
        <w:t>并要求乙方支付违约金</w:t>
      </w:r>
      <w:r>
        <w:rPr>
          <w:rFonts w:ascii="FangSong" w:hAnsi="FangSong" w:eastAsia="FangSong" w:cs="FangSong"/>
          <w:sz w:val="24"/>
          <w:szCs w:val="24"/>
          <w:spacing w:val="-115"/>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7"/>
        </w:rPr>
        <w:t xml:space="preserve"> </w:t>
      </w:r>
      <w:r>
        <w:rPr>
          <w:rFonts w:ascii="FangSong" w:hAnsi="FangSong" w:eastAsia="FangSong" w:cs="FangSong"/>
          <w:sz w:val="24"/>
          <w:szCs w:val="24"/>
          <w:spacing w:val="-1"/>
        </w:rPr>
        <w:t>元并赔</w:t>
      </w:r>
      <w:r>
        <w:rPr>
          <w:rFonts w:ascii="FangSong" w:hAnsi="FangSong" w:eastAsia="FangSong" w:cs="FangSong"/>
          <w:sz w:val="24"/>
          <w:szCs w:val="24"/>
          <w:spacing w:val="-1"/>
        </w:rPr>
        <w:t xml:space="preserve"> </w:t>
      </w:r>
      <w:r>
        <w:rPr>
          <w:rFonts w:ascii="FangSong" w:hAnsi="FangSong" w:eastAsia="FangSong" w:cs="FangSong"/>
          <w:sz w:val="24"/>
          <w:szCs w:val="24"/>
          <w:spacing w:val="4"/>
        </w:rPr>
        <w:t>偿甲方损失。两次下达整改通知后，乙方仍达不到甲方规定要求的，甲方有权</w:t>
      </w:r>
      <w:r>
        <w:rPr>
          <w:rFonts w:ascii="FangSong" w:hAnsi="FangSong" w:eastAsia="FangSong" w:cs="FangSong"/>
          <w:sz w:val="24"/>
          <w:szCs w:val="24"/>
          <w:spacing w:val="4"/>
        </w:rPr>
        <w:t xml:space="preserve"> </w:t>
      </w:r>
      <w:r>
        <w:rPr>
          <w:rFonts w:ascii="FangSong" w:hAnsi="FangSong" w:eastAsia="FangSong" w:cs="FangSong"/>
          <w:sz w:val="24"/>
          <w:szCs w:val="24"/>
        </w:rPr>
        <w:t>终止该劳务分包合同。</w:t>
      </w:r>
    </w:p>
    <w:p>
      <w:pPr>
        <w:ind w:left="26" w:right="74" w:firstLine="504"/>
        <w:spacing w:before="112" w:line="290" w:lineRule="auto"/>
        <w:rPr>
          <w:rFonts w:ascii="FangSong" w:hAnsi="FangSong" w:eastAsia="FangSong" w:cs="FangSong"/>
          <w:sz w:val="24"/>
          <w:szCs w:val="24"/>
        </w:rPr>
      </w:pPr>
      <w:r>
        <w:rPr>
          <w:rFonts w:ascii="FangSong" w:hAnsi="FangSong" w:eastAsia="FangSong" w:cs="FangSong"/>
          <w:sz w:val="24"/>
          <w:szCs w:val="24"/>
          <w:spacing w:val="3"/>
        </w:rPr>
        <w:t>乙方不按约定全部履行完合同的，双方的劳务款项按乙方已实际完成的本</w:t>
      </w:r>
      <w:r>
        <w:rPr>
          <w:rFonts w:ascii="FangSong" w:hAnsi="FangSong" w:eastAsia="FangSong" w:cs="FangSong"/>
          <w:sz w:val="24"/>
          <w:szCs w:val="24"/>
          <w:spacing w:val="14"/>
        </w:rPr>
        <w:t xml:space="preserve"> </w:t>
      </w:r>
      <w:r>
        <w:rPr>
          <w:rFonts w:ascii="FangSong" w:hAnsi="FangSong" w:eastAsia="FangSong" w:cs="FangSong"/>
          <w:sz w:val="24"/>
          <w:szCs w:val="24"/>
          <w:spacing w:val="3"/>
        </w:rPr>
        <w:t>合同中符合质量标准的最终所有合计工程量的</w:t>
      </w:r>
      <w:r>
        <w:rPr>
          <w:rFonts w:ascii="FangSong" w:hAnsi="FangSong" w:eastAsia="FangSong" w:cs="FangSong"/>
          <w:sz w:val="24"/>
          <w:szCs w:val="24"/>
          <w:u w:val="single" w:color="auto"/>
          <w:spacing w:val="3"/>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2"/>
        </w:rPr>
        <w:t>%予以计量并进行结算，由</w:t>
      </w:r>
      <w:r>
        <w:rPr>
          <w:rFonts w:ascii="FangSong" w:hAnsi="FangSong" w:eastAsia="FangSong" w:cs="FangSong"/>
          <w:sz w:val="24"/>
          <w:szCs w:val="24"/>
        </w:rPr>
        <w:t xml:space="preserve"> </w:t>
      </w:r>
      <w:r>
        <w:rPr>
          <w:rFonts w:ascii="FangSong" w:hAnsi="FangSong" w:eastAsia="FangSong" w:cs="FangSong"/>
          <w:sz w:val="24"/>
          <w:szCs w:val="24"/>
          <w:spacing w:val="4"/>
        </w:rPr>
        <w:t>此造成的经济损失包括但不限于寻找新劳务分包单位的费用、新劳务分包单位</w:t>
      </w:r>
      <w:r>
        <w:rPr>
          <w:rFonts w:ascii="FangSong" w:hAnsi="FangSong" w:eastAsia="FangSong" w:cs="FangSong"/>
          <w:sz w:val="24"/>
          <w:szCs w:val="24"/>
          <w:spacing w:val="4"/>
        </w:rPr>
        <w:t xml:space="preserve"> </w:t>
      </w:r>
      <w:r>
        <w:rPr>
          <w:rFonts w:ascii="FangSong" w:hAnsi="FangSong" w:eastAsia="FangSong" w:cs="FangSong"/>
          <w:sz w:val="24"/>
          <w:szCs w:val="24"/>
          <w:spacing w:val="4"/>
        </w:rPr>
        <w:t>实施本合同增加的费用、工期延误责任、合同约定的其他违约责任由乙方</w:t>
      </w:r>
      <w:r>
        <w:rPr>
          <w:rFonts w:ascii="FangSong" w:hAnsi="FangSong" w:eastAsia="FangSong" w:cs="FangSong"/>
          <w:sz w:val="24"/>
          <w:szCs w:val="24"/>
          <w:spacing w:val="3"/>
        </w:rPr>
        <w:t>全部</w:t>
      </w:r>
      <w:r>
        <w:rPr>
          <w:rFonts w:ascii="FangSong" w:hAnsi="FangSong" w:eastAsia="FangSong" w:cs="FangSong"/>
          <w:sz w:val="24"/>
          <w:szCs w:val="24"/>
        </w:rPr>
        <w:t xml:space="preserve"> </w:t>
      </w:r>
      <w:r>
        <w:rPr>
          <w:rFonts w:ascii="FangSong" w:hAnsi="FangSong" w:eastAsia="FangSong" w:cs="FangSong"/>
          <w:sz w:val="24"/>
          <w:szCs w:val="24"/>
        </w:rPr>
        <w:t>承担，乙方并向甲方支付本合同暂估价款</w:t>
      </w:r>
      <w:r>
        <w:rPr>
          <w:rFonts w:ascii="FangSong" w:hAnsi="FangSong" w:eastAsia="FangSong" w:cs="FangSong"/>
          <w:sz w:val="24"/>
          <w:szCs w:val="24"/>
          <w:spacing w:val="-25"/>
        </w:rPr>
        <w:t xml:space="preserve"> </w:t>
      </w:r>
      <w:r>
        <w:rPr>
          <w:rFonts w:ascii="FangSong" w:hAnsi="FangSong" w:eastAsia="FangSong" w:cs="FangSong"/>
          <w:sz w:val="24"/>
          <w:szCs w:val="24"/>
        </w:rPr>
        <w:t>15%的违约金。</w:t>
      </w:r>
    </w:p>
    <w:p>
      <w:pPr>
        <w:ind w:left="31" w:right="74" w:firstLine="477"/>
        <w:spacing w:before="112" w:line="280" w:lineRule="auto"/>
        <w:rPr>
          <w:rFonts w:ascii="FangSong" w:hAnsi="FangSong" w:eastAsia="FangSong" w:cs="FangSong"/>
          <w:sz w:val="24"/>
          <w:szCs w:val="24"/>
        </w:rPr>
      </w:pPr>
      <w:r>
        <w:rPr>
          <w:rFonts w:ascii="FangSong" w:hAnsi="FangSong" w:eastAsia="FangSong" w:cs="FangSong"/>
          <w:sz w:val="24"/>
          <w:szCs w:val="24"/>
          <w:spacing w:val="-2"/>
        </w:rPr>
        <w:t>23.2</w:t>
      </w:r>
      <w:r>
        <w:rPr>
          <w:rFonts w:ascii="FangSong" w:hAnsi="FangSong" w:eastAsia="FangSong" w:cs="FangSong"/>
          <w:sz w:val="24"/>
          <w:szCs w:val="24"/>
          <w:spacing w:val="-11"/>
        </w:rPr>
        <w:t xml:space="preserve"> </w:t>
      </w:r>
      <w:r>
        <w:rPr>
          <w:rFonts w:ascii="FangSong" w:hAnsi="FangSong" w:eastAsia="FangSong" w:cs="FangSong"/>
          <w:sz w:val="24"/>
          <w:szCs w:val="24"/>
          <w:spacing w:val="-2"/>
        </w:rPr>
        <w:t>乙方未按要求组织作业班组及人员的，</w:t>
      </w:r>
      <w:r>
        <w:rPr>
          <w:rFonts w:ascii="FangSong" w:hAnsi="FangSong" w:eastAsia="FangSong" w:cs="FangSong"/>
          <w:sz w:val="24"/>
          <w:szCs w:val="24"/>
          <w:spacing w:val="-66"/>
        </w:rPr>
        <w:t xml:space="preserve"> </w:t>
      </w:r>
      <w:r>
        <w:rPr>
          <w:rFonts w:ascii="FangSong" w:hAnsi="FangSong" w:eastAsia="FangSong" w:cs="FangSong"/>
          <w:sz w:val="24"/>
          <w:szCs w:val="24"/>
          <w:spacing w:val="-2"/>
        </w:rPr>
        <w:t>甲方有权要求乙方进行调整，</w:t>
      </w:r>
      <w:r>
        <w:rPr>
          <w:rFonts w:ascii="FangSong" w:hAnsi="FangSong" w:eastAsia="FangSong" w:cs="FangSong"/>
          <w:sz w:val="24"/>
          <w:szCs w:val="24"/>
        </w:rPr>
        <w:t xml:space="preserve"> </w:t>
      </w:r>
      <w:r>
        <w:rPr>
          <w:rFonts w:ascii="FangSong" w:hAnsi="FangSong" w:eastAsia="FangSong" w:cs="FangSong"/>
          <w:sz w:val="24"/>
          <w:szCs w:val="24"/>
          <w:spacing w:val="4"/>
        </w:rPr>
        <w:t>乙方拒不调整的，甲方有权暂不安排施工任务（窝工损失由乙方自负），</w:t>
      </w:r>
      <w:r>
        <w:rPr>
          <w:rFonts w:ascii="FangSong" w:hAnsi="FangSong" w:eastAsia="FangSong" w:cs="FangSong"/>
          <w:sz w:val="24"/>
          <w:szCs w:val="24"/>
          <w:spacing w:val="3"/>
        </w:rPr>
        <w:t>并书</w:t>
      </w:r>
      <w:r>
        <w:rPr>
          <w:rFonts w:ascii="FangSong" w:hAnsi="FangSong" w:eastAsia="FangSong" w:cs="FangSong"/>
          <w:sz w:val="24"/>
          <w:szCs w:val="24"/>
          <w:spacing w:val="1"/>
        </w:rPr>
        <w:t xml:space="preserve"> </w:t>
      </w:r>
      <w:r>
        <w:rPr>
          <w:rFonts w:ascii="FangSong" w:hAnsi="FangSong" w:eastAsia="FangSong" w:cs="FangSong"/>
          <w:sz w:val="24"/>
          <w:szCs w:val="24"/>
          <w:spacing w:val="1"/>
        </w:rPr>
        <w:t>面通知乙方，直至终止合同。</w:t>
      </w:r>
    </w:p>
    <w:p>
      <w:pPr>
        <w:ind w:left="25" w:right="74" w:firstLine="483"/>
        <w:spacing w:before="106" w:line="287" w:lineRule="auto"/>
        <w:rPr>
          <w:rFonts w:ascii="FangSong" w:hAnsi="FangSong" w:eastAsia="FangSong" w:cs="FangSong"/>
          <w:sz w:val="24"/>
          <w:szCs w:val="24"/>
        </w:rPr>
      </w:pPr>
      <w:r>
        <w:rPr>
          <w:rFonts w:ascii="FangSong" w:hAnsi="FangSong" w:eastAsia="FangSong" w:cs="FangSong"/>
          <w:sz w:val="24"/>
          <w:szCs w:val="24"/>
          <w:spacing w:val="-1"/>
        </w:rPr>
        <w:t>23.3</w:t>
      </w:r>
      <w:r>
        <w:rPr>
          <w:rFonts w:ascii="FangSong" w:hAnsi="FangSong" w:eastAsia="FangSong" w:cs="FangSong"/>
          <w:sz w:val="24"/>
          <w:szCs w:val="24"/>
          <w:spacing w:val="44"/>
        </w:rPr>
        <w:t xml:space="preserve"> </w:t>
      </w:r>
      <w:r>
        <w:rPr>
          <w:rFonts w:ascii="FangSong" w:hAnsi="FangSong" w:eastAsia="FangSong" w:cs="FangSong"/>
          <w:sz w:val="24"/>
          <w:szCs w:val="24"/>
          <w:spacing w:val="-1"/>
        </w:rPr>
        <w:t>乙方进入施工现场的务工人员必须持就业证、就业卡、身份证、暂住</w:t>
      </w:r>
      <w:r>
        <w:rPr>
          <w:rFonts w:ascii="FangSong" w:hAnsi="FangSong" w:eastAsia="FangSong" w:cs="FangSong"/>
          <w:sz w:val="24"/>
          <w:szCs w:val="24"/>
        </w:rPr>
        <w:t xml:space="preserve"> </w:t>
      </w:r>
      <w:r>
        <w:rPr>
          <w:rFonts w:ascii="FangSong" w:hAnsi="FangSong" w:eastAsia="FangSong" w:cs="FangSong"/>
          <w:sz w:val="24"/>
          <w:szCs w:val="24"/>
          <w:spacing w:val="4"/>
        </w:rPr>
        <w:t>证、特殊工种操作证，并在进场十天内向甲方提供各类证书复印件、特殊工种</w:t>
      </w:r>
      <w:r>
        <w:rPr>
          <w:rFonts w:ascii="FangSong" w:hAnsi="FangSong" w:eastAsia="FangSong" w:cs="FangSong"/>
          <w:sz w:val="24"/>
          <w:szCs w:val="24"/>
          <w:spacing w:val="5"/>
        </w:rPr>
        <w:t xml:space="preserve"> </w:t>
      </w:r>
      <w:r>
        <w:rPr>
          <w:rFonts w:ascii="FangSong" w:hAnsi="FangSong" w:eastAsia="FangSong" w:cs="FangSong"/>
          <w:sz w:val="24"/>
          <w:szCs w:val="24"/>
          <w:spacing w:val="2"/>
        </w:rPr>
        <w:t>操作证原件及务工人员照片每人</w:t>
      </w:r>
      <w:r>
        <w:rPr>
          <w:rFonts w:ascii="FangSong" w:hAnsi="FangSong" w:eastAsia="FangSong" w:cs="FangSong"/>
          <w:sz w:val="24"/>
          <w:szCs w:val="24"/>
          <w:spacing w:val="-48"/>
        </w:rPr>
        <w:t xml:space="preserve"> </w:t>
      </w:r>
      <w:r>
        <w:rPr>
          <w:rFonts w:ascii="FangSong" w:hAnsi="FangSong" w:eastAsia="FangSong" w:cs="FangSong"/>
          <w:sz w:val="24"/>
          <w:szCs w:val="24"/>
          <w:spacing w:val="2"/>
        </w:rPr>
        <w:t>3</w:t>
      </w:r>
      <w:r>
        <w:rPr>
          <w:rFonts w:ascii="FangSong" w:hAnsi="FangSong" w:eastAsia="FangSong" w:cs="FangSong"/>
          <w:sz w:val="24"/>
          <w:szCs w:val="24"/>
          <w:spacing w:val="-36"/>
        </w:rPr>
        <w:t xml:space="preserve"> </w:t>
      </w:r>
      <w:r>
        <w:rPr>
          <w:rFonts w:ascii="FangSong" w:hAnsi="FangSong" w:eastAsia="FangSong" w:cs="FangSong"/>
          <w:sz w:val="24"/>
          <w:szCs w:val="24"/>
          <w:spacing w:val="2"/>
        </w:rPr>
        <w:t>张，每延误提交一天，计算违约金</w:t>
      </w:r>
      <w:r>
        <w:rPr>
          <w:rFonts w:ascii="FangSong" w:hAnsi="FangSong" w:eastAsia="FangSong" w:cs="FangSong"/>
          <w:sz w:val="24"/>
          <w:szCs w:val="24"/>
          <w:spacing w:val="-120"/>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97"/>
        </w:rPr>
        <w:t xml:space="preserve"> </w:t>
      </w:r>
      <w:r>
        <w:rPr>
          <w:rFonts w:ascii="FangSong" w:hAnsi="FangSong" w:eastAsia="FangSong" w:cs="FangSong"/>
          <w:sz w:val="24"/>
          <w:szCs w:val="24"/>
          <w:spacing w:val="2"/>
        </w:rPr>
        <w:t>元/</w:t>
      </w:r>
      <w:r>
        <w:rPr>
          <w:rFonts w:ascii="FangSong" w:hAnsi="FangSong" w:eastAsia="FangSong" w:cs="FangSong"/>
          <w:sz w:val="24"/>
          <w:szCs w:val="24"/>
        </w:rPr>
        <w:t xml:space="preserve"> </w:t>
      </w:r>
      <w:r>
        <w:rPr>
          <w:rFonts w:ascii="FangSong" w:hAnsi="FangSong" w:eastAsia="FangSong" w:cs="FangSong"/>
          <w:sz w:val="24"/>
          <w:szCs w:val="24"/>
          <w:spacing w:val="-4"/>
        </w:rPr>
        <w:t>每人。</w:t>
      </w:r>
    </w:p>
    <w:p>
      <w:pPr>
        <w:ind w:left="18" w:right="74" w:firstLine="491"/>
        <w:spacing w:before="113" w:line="290" w:lineRule="auto"/>
        <w:rPr>
          <w:rFonts w:ascii="FangSong" w:hAnsi="FangSong" w:eastAsia="FangSong" w:cs="FangSong"/>
          <w:sz w:val="24"/>
          <w:szCs w:val="24"/>
        </w:rPr>
      </w:pPr>
      <w:r>
        <w:rPr>
          <w:rFonts w:ascii="FangSong" w:hAnsi="FangSong" w:eastAsia="FangSong" w:cs="FangSong"/>
          <w:sz w:val="24"/>
          <w:szCs w:val="24"/>
          <w:spacing w:val="-1"/>
        </w:rPr>
        <w:t>23.4</w:t>
      </w:r>
      <w:r>
        <w:rPr>
          <w:rFonts w:ascii="FangSong" w:hAnsi="FangSong" w:eastAsia="FangSong" w:cs="FangSong"/>
          <w:sz w:val="24"/>
          <w:szCs w:val="24"/>
          <w:spacing w:val="-1"/>
        </w:rPr>
        <w:t xml:space="preserve"> </w:t>
      </w:r>
      <w:r>
        <w:rPr>
          <w:rFonts w:ascii="FangSong" w:hAnsi="FangSong" w:eastAsia="FangSong" w:cs="FangSong"/>
          <w:sz w:val="24"/>
          <w:szCs w:val="24"/>
          <w:spacing w:val="-1"/>
        </w:rPr>
        <w:t>乙方禁止招用不满</w:t>
      </w:r>
      <w:r>
        <w:rPr>
          <w:rFonts w:ascii="FangSong" w:hAnsi="FangSong" w:eastAsia="FangSong" w:cs="FangSong"/>
          <w:sz w:val="24"/>
          <w:szCs w:val="24"/>
          <w:spacing w:val="-27"/>
        </w:rPr>
        <w:t xml:space="preserve"> </w:t>
      </w:r>
      <w:r>
        <w:rPr>
          <w:rFonts w:ascii="FangSong" w:hAnsi="FangSong" w:eastAsia="FangSong" w:cs="FangSong"/>
          <w:sz w:val="24"/>
          <w:szCs w:val="24"/>
          <w:spacing w:val="-1"/>
        </w:rPr>
        <w:t>16</w:t>
      </w:r>
      <w:r>
        <w:rPr>
          <w:rFonts w:ascii="FangSong" w:hAnsi="FangSong" w:eastAsia="FangSong" w:cs="FangSong"/>
          <w:sz w:val="24"/>
          <w:szCs w:val="24"/>
          <w:spacing w:val="-35"/>
        </w:rPr>
        <w:t xml:space="preserve"> </w:t>
      </w:r>
      <w:r>
        <w:rPr>
          <w:rFonts w:ascii="FangSong" w:hAnsi="FangSong" w:eastAsia="FangSong" w:cs="FangSong"/>
          <w:sz w:val="24"/>
          <w:szCs w:val="24"/>
          <w:spacing w:val="-1"/>
        </w:rPr>
        <w:t>周岁的童工和</w:t>
      </w:r>
      <w:r>
        <w:rPr>
          <w:rFonts w:ascii="FangSong" w:hAnsi="FangSong" w:eastAsia="FangSong" w:cs="FangSong"/>
          <w:sz w:val="24"/>
          <w:szCs w:val="24"/>
          <w:spacing w:val="-26"/>
        </w:rPr>
        <w:t xml:space="preserve"> </w:t>
      </w:r>
      <w:r>
        <w:rPr>
          <w:rFonts w:ascii="FangSong" w:hAnsi="FangSong" w:eastAsia="FangSong" w:cs="FangSong"/>
          <w:sz w:val="24"/>
          <w:szCs w:val="24"/>
          <w:spacing w:val="-2"/>
        </w:rPr>
        <w:t>16</w:t>
      </w:r>
      <w:r>
        <w:rPr>
          <w:rFonts w:ascii="FangSong" w:hAnsi="FangSong" w:eastAsia="FangSong" w:cs="FangSong"/>
          <w:sz w:val="24"/>
          <w:szCs w:val="24"/>
          <w:spacing w:val="-34"/>
        </w:rPr>
        <w:t xml:space="preserve"> </w:t>
      </w:r>
      <w:r>
        <w:rPr>
          <w:rFonts w:ascii="FangSong" w:hAnsi="FangSong" w:eastAsia="FangSong" w:cs="FangSong"/>
          <w:sz w:val="24"/>
          <w:szCs w:val="24"/>
          <w:spacing w:val="-2"/>
        </w:rPr>
        <w:t>岁以上又不满</w:t>
      </w:r>
      <w:r>
        <w:rPr>
          <w:rFonts w:ascii="FangSong" w:hAnsi="FangSong" w:eastAsia="FangSong" w:cs="FangSong"/>
          <w:sz w:val="24"/>
          <w:szCs w:val="24"/>
          <w:spacing w:val="-24"/>
        </w:rPr>
        <w:t xml:space="preserve"> </w:t>
      </w:r>
      <w:r>
        <w:rPr>
          <w:rFonts w:ascii="FangSong" w:hAnsi="FangSong" w:eastAsia="FangSong" w:cs="FangSong"/>
          <w:sz w:val="24"/>
          <w:szCs w:val="24"/>
          <w:spacing w:val="-2"/>
        </w:rPr>
        <w:t>18</w:t>
      </w:r>
      <w:r>
        <w:rPr>
          <w:rFonts w:ascii="FangSong" w:hAnsi="FangSong" w:eastAsia="FangSong" w:cs="FangSong"/>
          <w:sz w:val="24"/>
          <w:szCs w:val="24"/>
          <w:spacing w:val="-36"/>
        </w:rPr>
        <w:t xml:space="preserve"> </w:t>
      </w:r>
      <w:r>
        <w:rPr>
          <w:rFonts w:ascii="FangSong" w:hAnsi="FangSong" w:eastAsia="FangSong" w:cs="FangSong"/>
          <w:sz w:val="24"/>
          <w:szCs w:val="24"/>
          <w:spacing w:val="-2"/>
        </w:rPr>
        <w:t>周岁的未成</w:t>
      </w:r>
      <w:r>
        <w:rPr>
          <w:rFonts w:ascii="FangSong" w:hAnsi="FangSong" w:eastAsia="FangSong" w:cs="FangSong"/>
          <w:sz w:val="24"/>
          <w:szCs w:val="24"/>
        </w:rPr>
        <w:t xml:space="preserve"> </w:t>
      </w:r>
      <w:r>
        <w:rPr>
          <w:rFonts w:ascii="FangSong" w:hAnsi="FangSong" w:eastAsia="FangSong" w:cs="FangSong"/>
          <w:sz w:val="24"/>
          <w:szCs w:val="24"/>
          <w:spacing w:val="-15"/>
        </w:rPr>
        <w:t>年工。如发现，</w:t>
      </w:r>
      <w:r>
        <w:rPr>
          <w:rFonts w:ascii="FangSong" w:hAnsi="FangSong" w:eastAsia="FangSong" w:cs="FangSong"/>
          <w:sz w:val="24"/>
          <w:szCs w:val="24"/>
          <w:spacing w:val="-15"/>
        </w:rPr>
        <w:t xml:space="preserve"> </w:t>
      </w:r>
      <w:r>
        <w:rPr>
          <w:rFonts w:ascii="FangSong" w:hAnsi="FangSong" w:eastAsia="FangSong" w:cs="FangSong"/>
          <w:sz w:val="24"/>
          <w:szCs w:val="24"/>
          <w:spacing w:val="-15"/>
        </w:rPr>
        <w:t>甲方将对乙方按招用童工￥</w:t>
      </w:r>
      <w:r>
        <w:rPr>
          <w:rFonts w:ascii="FangSong" w:hAnsi="FangSong" w:eastAsia="FangSong" w:cs="FangSong"/>
          <w:sz w:val="24"/>
          <w:szCs w:val="24"/>
          <w:spacing w:val="-6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7"/>
        </w:rPr>
        <w:t xml:space="preserve"> </w:t>
      </w:r>
      <w:r>
        <w:rPr>
          <w:rFonts w:ascii="FangSong" w:hAnsi="FangSong" w:eastAsia="FangSong" w:cs="FangSong"/>
          <w:sz w:val="24"/>
          <w:szCs w:val="24"/>
          <w:spacing w:val="-15"/>
        </w:rPr>
        <w:t>元/人、招用未成年工￥</w:t>
      </w:r>
      <w:r>
        <w:rPr>
          <w:rFonts w:ascii="FangSong" w:hAnsi="FangSong" w:eastAsia="FangSong" w:cs="FangSong"/>
          <w:sz w:val="24"/>
          <w:szCs w:val="24"/>
          <w:spacing w:val="-8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8"/>
        </w:rPr>
        <w:t xml:space="preserve"> </w:t>
      </w:r>
      <w:r>
        <w:rPr>
          <w:rFonts w:ascii="FangSong" w:hAnsi="FangSong" w:eastAsia="FangSong" w:cs="FangSong"/>
          <w:sz w:val="24"/>
          <w:szCs w:val="24"/>
          <w:spacing w:val="-15"/>
        </w:rPr>
        <w:t>元</w:t>
      </w:r>
      <w:r>
        <w:rPr>
          <w:rFonts w:ascii="FangSong" w:hAnsi="FangSong" w:eastAsia="FangSong" w:cs="FangSong"/>
          <w:sz w:val="24"/>
          <w:szCs w:val="24"/>
        </w:rPr>
        <w:t xml:space="preserve"> </w:t>
      </w:r>
      <w:r>
        <w:rPr>
          <w:rFonts w:ascii="FangSong" w:hAnsi="FangSong" w:eastAsia="FangSong" w:cs="FangSong"/>
          <w:sz w:val="24"/>
          <w:szCs w:val="24"/>
          <w:spacing w:val="-4"/>
        </w:rPr>
        <w:t>/人处以违约金，</w:t>
      </w:r>
      <w:r>
        <w:rPr>
          <w:rFonts w:ascii="FangSong" w:hAnsi="FangSong" w:eastAsia="FangSong" w:cs="FangSong"/>
          <w:sz w:val="24"/>
          <w:szCs w:val="24"/>
          <w:spacing w:val="41"/>
        </w:rPr>
        <w:t xml:space="preserve"> </w:t>
      </w:r>
      <w:r>
        <w:rPr>
          <w:rFonts w:ascii="FangSong" w:hAnsi="FangSong" w:eastAsia="FangSong" w:cs="FangSong"/>
          <w:sz w:val="24"/>
          <w:szCs w:val="24"/>
          <w:spacing w:val="-4"/>
        </w:rPr>
        <w:t>直接从劳务工程款中扣除，并责令乙方立即清退童工或未成年</w:t>
      </w:r>
      <w:r>
        <w:rPr>
          <w:rFonts w:ascii="FangSong" w:hAnsi="FangSong" w:eastAsia="FangSong" w:cs="FangSong"/>
          <w:sz w:val="24"/>
          <w:szCs w:val="24"/>
        </w:rPr>
        <w:t xml:space="preserve"> </w:t>
      </w:r>
      <w:r>
        <w:rPr>
          <w:rFonts w:ascii="FangSong" w:hAnsi="FangSong" w:eastAsia="FangSong" w:cs="FangSong"/>
          <w:sz w:val="24"/>
          <w:szCs w:val="24"/>
          <w:spacing w:val="4"/>
        </w:rPr>
        <w:t>工。乙方擅自招用童工或未成年工，如童工或未成年工造成工伤或其他意外伤</w:t>
      </w:r>
      <w:r>
        <w:rPr>
          <w:rFonts w:ascii="FangSong" w:hAnsi="FangSong" w:eastAsia="FangSong" w:cs="FangSong"/>
          <w:sz w:val="24"/>
          <w:szCs w:val="24"/>
          <w:spacing w:val="12"/>
        </w:rPr>
        <w:t xml:space="preserve"> </w:t>
      </w:r>
      <w:r>
        <w:rPr>
          <w:rFonts w:ascii="FangSong" w:hAnsi="FangSong" w:eastAsia="FangSong" w:cs="FangSong"/>
          <w:sz w:val="24"/>
          <w:szCs w:val="24"/>
          <w:spacing w:val="2"/>
        </w:rPr>
        <w:t>害的，经济责任、法律责任等一切后果由乙方全部承担。</w:t>
      </w:r>
    </w:p>
    <w:p>
      <w:pPr>
        <w:ind w:left="27" w:right="80" w:firstLine="481"/>
        <w:spacing w:before="111" w:line="287" w:lineRule="auto"/>
        <w:rPr>
          <w:rFonts w:ascii="FangSong" w:hAnsi="FangSong" w:eastAsia="FangSong" w:cs="FangSong"/>
          <w:sz w:val="24"/>
          <w:szCs w:val="24"/>
        </w:rPr>
      </w:pPr>
      <w:r>
        <w:rPr>
          <w:rFonts w:ascii="FangSong" w:hAnsi="FangSong" w:eastAsia="FangSong" w:cs="FangSong"/>
          <w:sz w:val="24"/>
          <w:szCs w:val="24"/>
          <w:spacing w:val="1"/>
        </w:rPr>
        <w:t>23.5</w:t>
      </w:r>
      <w:r>
        <w:rPr>
          <w:rFonts w:ascii="FangSong" w:hAnsi="FangSong" w:eastAsia="FangSong" w:cs="FangSong"/>
          <w:sz w:val="24"/>
          <w:szCs w:val="24"/>
          <w:spacing w:val="-23"/>
        </w:rPr>
        <w:t xml:space="preserve"> </w:t>
      </w:r>
      <w:r>
        <w:rPr>
          <w:rFonts w:ascii="FangSong" w:hAnsi="FangSong" w:eastAsia="FangSong" w:cs="FangSong"/>
          <w:sz w:val="24"/>
          <w:szCs w:val="24"/>
          <w:spacing w:val="1"/>
        </w:rPr>
        <w:t>乙方不按照本合同约定向甲方提供劳务人员名册的，甲方将对乙方处</w:t>
      </w:r>
      <w:r>
        <w:rPr>
          <w:rFonts w:ascii="FangSong" w:hAnsi="FangSong" w:eastAsia="FangSong" w:cs="FangSong"/>
          <w:sz w:val="24"/>
          <w:szCs w:val="24"/>
        </w:rPr>
        <w:t xml:space="preserve"> </w:t>
      </w:r>
      <w:r>
        <w:rPr>
          <w:rFonts w:ascii="FangSong" w:hAnsi="FangSong" w:eastAsia="FangSong" w:cs="FangSong"/>
          <w:sz w:val="24"/>
          <w:szCs w:val="24"/>
          <w:spacing w:val="-4"/>
        </w:rPr>
        <w:t>以￥</w:t>
      </w:r>
      <w:r>
        <w:rPr>
          <w:rFonts w:ascii="FangSong" w:hAnsi="FangSong" w:eastAsia="FangSong" w:cs="FangSong"/>
          <w:sz w:val="24"/>
          <w:szCs w:val="24"/>
          <w:spacing w:val="-8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6"/>
        </w:rPr>
        <w:t xml:space="preserve"> </w:t>
      </w:r>
      <w:r>
        <w:rPr>
          <w:rFonts w:ascii="FangSong" w:hAnsi="FangSong" w:eastAsia="FangSong" w:cs="FangSong"/>
          <w:sz w:val="24"/>
          <w:szCs w:val="24"/>
          <w:spacing w:val="-4"/>
        </w:rPr>
        <w:t>元违约金；</w:t>
      </w:r>
      <w:r>
        <w:rPr>
          <w:rFonts w:ascii="FangSong" w:hAnsi="FangSong" w:eastAsia="FangSong" w:cs="FangSong"/>
          <w:sz w:val="24"/>
          <w:szCs w:val="24"/>
          <w:spacing w:val="-38"/>
        </w:rPr>
        <w:t xml:space="preserve"> </w:t>
      </w:r>
      <w:r>
        <w:rPr>
          <w:rFonts w:ascii="FangSong" w:hAnsi="FangSong" w:eastAsia="FangSong" w:cs="FangSong"/>
          <w:sz w:val="24"/>
          <w:szCs w:val="24"/>
          <w:spacing w:val="-4"/>
        </w:rPr>
        <w:t>所提供劳务人员名册中人员与项目</w:t>
      </w:r>
      <w:r>
        <w:rPr>
          <w:rFonts w:ascii="FangSong" w:hAnsi="FangSong" w:eastAsia="FangSong" w:cs="FangSong"/>
          <w:sz w:val="24"/>
          <w:szCs w:val="24"/>
          <w:spacing w:val="-5"/>
        </w:rPr>
        <w:t>现场实际人员不符或</w:t>
      </w:r>
      <w:r>
        <w:rPr>
          <w:rFonts w:ascii="FangSong" w:hAnsi="FangSong" w:eastAsia="FangSong" w:cs="FangSong"/>
          <w:sz w:val="24"/>
          <w:szCs w:val="24"/>
        </w:rPr>
        <w:t xml:space="preserve"> </w:t>
      </w:r>
      <w:r>
        <w:rPr>
          <w:rFonts w:ascii="FangSong" w:hAnsi="FangSong" w:eastAsia="FangSong" w:cs="FangSong"/>
          <w:sz w:val="24"/>
          <w:szCs w:val="24"/>
          <w:spacing w:val="-5"/>
        </w:rPr>
        <w:t>名册内容欠缺的甲方将对乙方处以￥</w:t>
      </w:r>
      <w:r>
        <w:rPr>
          <w:rFonts w:ascii="FangSong" w:hAnsi="FangSong" w:eastAsia="FangSong" w:cs="FangSong"/>
          <w:sz w:val="24"/>
          <w:szCs w:val="24"/>
          <w:spacing w:val="-6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7"/>
        </w:rPr>
        <w:t xml:space="preserve"> </w:t>
      </w:r>
      <w:r>
        <w:rPr>
          <w:rFonts w:ascii="FangSong" w:hAnsi="FangSong" w:eastAsia="FangSong" w:cs="FangSong"/>
          <w:sz w:val="24"/>
          <w:szCs w:val="24"/>
          <w:spacing w:val="-5"/>
        </w:rPr>
        <w:t>元违约金；</w:t>
      </w:r>
      <w:r>
        <w:rPr>
          <w:rFonts w:ascii="FangSong" w:hAnsi="FangSong" w:eastAsia="FangSong" w:cs="FangSong"/>
          <w:sz w:val="24"/>
          <w:szCs w:val="24"/>
          <w:spacing w:val="-38"/>
        </w:rPr>
        <w:t xml:space="preserve"> </w:t>
      </w:r>
      <w:r>
        <w:rPr>
          <w:rFonts w:ascii="FangSong" w:hAnsi="FangSong" w:eastAsia="FangSong" w:cs="FangSong"/>
          <w:sz w:val="24"/>
          <w:szCs w:val="24"/>
          <w:spacing w:val="-5"/>
        </w:rPr>
        <w:t>违约金直接从劳务款中</w:t>
      </w:r>
      <w:r>
        <w:rPr>
          <w:rFonts w:ascii="FangSong" w:hAnsi="FangSong" w:eastAsia="FangSong" w:cs="FangSong"/>
          <w:sz w:val="24"/>
          <w:szCs w:val="24"/>
        </w:rPr>
        <w:t xml:space="preserve"> </w:t>
      </w:r>
      <w:r>
        <w:rPr>
          <w:rFonts w:ascii="FangSong" w:hAnsi="FangSong" w:eastAsia="FangSong" w:cs="FangSong"/>
          <w:sz w:val="24"/>
          <w:szCs w:val="24"/>
          <w:spacing w:val="-5"/>
        </w:rPr>
        <w:t>扣除。</w:t>
      </w:r>
    </w:p>
    <w:p>
      <w:pPr>
        <w:ind w:left="30" w:right="75" w:firstLine="500"/>
        <w:spacing w:before="108" w:line="265" w:lineRule="auto"/>
        <w:rPr>
          <w:rFonts w:ascii="FangSong" w:hAnsi="FangSong" w:eastAsia="FangSong" w:cs="FangSong"/>
          <w:sz w:val="24"/>
          <w:szCs w:val="24"/>
        </w:rPr>
      </w:pPr>
      <w:r>
        <w:rPr>
          <w:rFonts w:ascii="FangSong" w:hAnsi="FangSong" w:eastAsia="FangSong" w:cs="FangSong"/>
          <w:sz w:val="24"/>
          <w:szCs w:val="24"/>
          <w:spacing w:val="3"/>
        </w:rPr>
        <w:t>乙方必须每月月底向甲方报送劳务人员工资发放清单，要求工资发放清单</w:t>
      </w:r>
      <w:r>
        <w:rPr>
          <w:rFonts w:ascii="FangSong" w:hAnsi="FangSong" w:eastAsia="FangSong" w:cs="FangSong"/>
          <w:sz w:val="24"/>
          <w:szCs w:val="24"/>
          <w:spacing w:val="18"/>
        </w:rPr>
        <w:t xml:space="preserve"> </w:t>
      </w:r>
      <w:r>
        <w:rPr>
          <w:rFonts w:ascii="FangSong" w:hAnsi="FangSong" w:eastAsia="FangSong" w:cs="FangSong"/>
          <w:sz w:val="24"/>
          <w:szCs w:val="24"/>
          <w:spacing w:val="1"/>
        </w:rPr>
        <w:t>人员应与劳务人员名册中的人员相符，否则甲方不予支付劳务款。</w:t>
      </w:r>
    </w:p>
    <w:p>
      <w:pPr>
        <w:ind w:left="27" w:right="74" w:firstLine="488"/>
        <w:spacing w:before="111" w:line="279" w:lineRule="auto"/>
        <w:rPr>
          <w:rFonts w:ascii="FangSong" w:hAnsi="FangSong" w:eastAsia="FangSong" w:cs="FangSong"/>
          <w:sz w:val="24"/>
          <w:szCs w:val="24"/>
        </w:rPr>
      </w:pPr>
      <w:r>
        <w:rPr>
          <w:rFonts w:ascii="FangSong" w:hAnsi="FangSong" w:eastAsia="FangSong" w:cs="FangSong"/>
          <w:sz w:val="24"/>
          <w:szCs w:val="24"/>
          <w:spacing w:val="4"/>
        </w:rPr>
        <w:t>在施工生产过程中，乙方必须保证人员相对稳定，劳务人员一经确定不得</w:t>
      </w:r>
      <w:r>
        <w:rPr>
          <w:rFonts w:ascii="FangSong" w:hAnsi="FangSong" w:eastAsia="FangSong" w:cs="FangSong"/>
          <w:sz w:val="24"/>
          <w:szCs w:val="24"/>
          <w:spacing w:val="2"/>
        </w:rPr>
        <w:t xml:space="preserve"> </w:t>
      </w:r>
      <w:r>
        <w:rPr>
          <w:rFonts w:ascii="FangSong" w:hAnsi="FangSong" w:eastAsia="FangSong" w:cs="FangSong"/>
          <w:sz w:val="24"/>
          <w:szCs w:val="24"/>
          <w:spacing w:val="4"/>
        </w:rPr>
        <w:t>随意变更，如有变更，须报经项目经理签字认可。因乙方擅自招用或更换人员</w:t>
      </w:r>
      <w:r>
        <w:rPr>
          <w:rFonts w:ascii="FangSong" w:hAnsi="FangSong" w:eastAsia="FangSong" w:cs="FangSong"/>
          <w:sz w:val="24"/>
          <w:szCs w:val="24"/>
          <w:spacing w:val="3"/>
        </w:rPr>
        <w:t xml:space="preserve"> </w:t>
      </w:r>
      <w:r>
        <w:rPr>
          <w:rFonts w:ascii="FangSong" w:hAnsi="FangSong" w:eastAsia="FangSong" w:cs="FangSong"/>
          <w:sz w:val="24"/>
          <w:szCs w:val="24"/>
          <w:spacing w:val="-10"/>
        </w:rPr>
        <w:t>所带来的一切后果，</w:t>
      </w:r>
      <w:r>
        <w:rPr>
          <w:rFonts w:ascii="FangSong" w:hAnsi="FangSong" w:eastAsia="FangSong" w:cs="FangSong"/>
          <w:sz w:val="24"/>
          <w:szCs w:val="24"/>
          <w:spacing w:val="41"/>
        </w:rPr>
        <w:t xml:space="preserve"> </w:t>
      </w:r>
      <w:r>
        <w:rPr>
          <w:rFonts w:ascii="FangSong" w:hAnsi="FangSong" w:eastAsia="FangSong" w:cs="FangSong"/>
          <w:sz w:val="24"/>
          <w:szCs w:val="24"/>
          <w:spacing w:val="-10"/>
        </w:rPr>
        <w:t>概由乙方负责。</w:t>
      </w:r>
    </w:p>
    <w:p>
      <w:pPr>
        <w:ind w:left="509"/>
        <w:spacing w:before="113" w:line="222" w:lineRule="auto"/>
        <w:rPr>
          <w:rFonts w:ascii="FangSong" w:hAnsi="FangSong" w:eastAsia="FangSong" w:cs="FangSong"/>
          <w:sz w:val="24"/>
          <w:szCs w:val="24"/>
        </w:rPr>
      </w:pPr>
      <w:r>
        <w:rPr>
          <w:rFonts w:ascii="FangSong" w:hAnsi="FangSong" w:eastAsia="FangSong" w:cs="FangSong"/>
          <w:sz w:val="24"/>
          <w:szCs w:val="24"/>
          <w:spacing w:val="-1"/>
        </w:rPr>
        <w:t>23.6</w:t>
      </w:r>
      <w:r>
        <w:rPr>
          <w:rFonts w:ascii="FangSong" w:hAnsi="FangSong" w:eastAsia="FangSong" w:cs="FangSong"/>
          <w:sz w:val="24"/>
          <w:szCs w:val="24"/>
          <w:spacing w:val="51"/>
        </w:rPr>
        <w:t xml:space="preserve"> </w:t>
      </w:r>
      <w:r>
        <w:rPr>
          <w:rFonts w:ascii="FangSong" w:hAnsi="FangSong" w:eastAsia="FangSong" w:cs="FangSong"/>
          <w:sz w:val="24"/>
          <w:szCs w:val="24"/>
          <w:spacing w:val="-1"/>
        </w:rPr>
        <w:t>甲方对乙方负责人和乙方委托派驻工地的乙方代表直接管理，</w:t>
      </w:r>
      <w:r>
        <w:rPr>
          <w:rFonts w:ascii="FangSong" w:hAnsi="FangSong" w:eastAsia="FangSong" w:cs="FangSong"/>
          <w:sz w:val="24"/>
          <w:szCs w:val="24"/>
          <w:spacing w:val="-2"/>
        </w:rPr>
        <w:t>发生任</w:t>
      </w:r>
    </w:p>
    <w:p>
      <w:pPr>
        <w:spacing w:line="222" w:lineRule="auto"/>
        <w:sectPr>
          <w:footerReference w:type="default" r:id="rId22"/>
          <w:pgSz w:w="11905" w:h="16840"/>
          <w:pgMar w:top="1431" w:right="1716" w:bottom="1324" w:left="1785" w:header="0" w:footer="1164" w:gutter="0"/>
        </w:sectPr>
        <w:rPr>
          <w:rFonts w:ascii="FangSong" w:hAnsi="FangSong" w:eastAsia="FangSong" w:cs="FangSong"/>
          <w:sz w:val="24"/>
          <w:szCs w:val="24"/>
        </w:rPr>
      </w:pPr>
    </w:p>
    <w:p>
      <w:pPr>
        <w:ind w:left="26"/>
        <w:spacing w:before="134" w:line="290" w:lineRule="auto"/>
        <w:jc w:val="both"/>
        <w:rPr>
          <w:rFonts w:ascii="FangSong" w:hAnsi="FangSong" w:eastAsia="FangSong" w:cs="FangSong"/>
          <w:sz w:val="24"/>
          <w:szCs w:val="24"/>
        </w:rPr>
      </w:pPr>
      <w:bookmarkStart w:name="bookmark29" w:id="25"/>
      <w:bookmarkEnd w:id="25"/>
      <w:r>
        <w:rPr>
          <w:rFonts w:ascii="FangSong" w:hAnsi="FangSong" w:eastAsia="FangSong" w:cs="FangSong"/>
          <w:sz w:val="24"/>
          <w:szCs w:val="24"/>
          <w:spacing w:val="4"/>
        </w:rPr>
        <w:t>何纠纷由乙方负责人代表劳务人员单独与甲方友好协商解决。若甲方资金不到</w:t>
      </w:r>
      <w:r>
        <w:rPr>
          <w:rFonts w:ascii="FangSong" w:hAnsi="FangSong" w:eastAsia="FangSong" w:cs="FangSong"/>
          <w:sz w:val="24"/>
          <w:szCs w:val="24"/>
          <w:spacing w:val="4"/>
        </w:rPr>
        <w:t xml:space="preserve"> </w:t>
      </w:r>
      <w:r>
        <w:rPr>
          <w:rFonts w:ascii="FangSong" w:hAnsi="FangSong" w:eastAsia="FangSong" w:cs="FangSong"/>
          <w:sz w:val="24"/>
          <w:szCs w:val="24"/>
          <w:spacing w:val="-1"/>
        </w:rPr>
        <w:t>位，</w:t>
      </w:r>
      <w:r>
        <w:rPr>
          <w:rFonts w:ascii="FangSong" w:hAnsi="FangSong" w:eastAsia="FangSong" w:cs="FangSong"/>
          <w:sz w:val="24"/>
          <w:szCs w:val="24"/>
          <w:spacing w:val="-67"/>
        </w:rPr>
        <w:t xml:space="preserve"> </w:t>
      </w:r>
      <w:r>
        <w:rPr>
          <w:rFonts w:ascii="FangSong" w:hAnsi="FangSong" w:eastAsia="FangSong" w:cs="FangSong"/>
          <w:sz w:val="24"/>
          <w:szCs w:val="24"/>
          <w:spacing w:val="-1"/>
        </w:rPr>
        <w:t>由乙方负责人与甲方友好协商解决,乙</w:t>
      </w:r>
      <w:r>
        <w:rPr>
          <w:rFonts w:ascii="FangSong" w:hAnsi="FangSong" w:eastAsia="FangSong" w:cs="FangSong"/>
          <w:sz w:val="24"/>
          <w:szCs w:val="24"/>
          <w:spacing w:val="-2"/>
        </w:rPr>
        <w:t>方不得带领劳务工人到甲方办公场所</w:t>
      </w:r>
      <w:r>
        <w:rPr>
          <w:rFonts w:ascii="FangSong" w:hAnsi="FangSong" w:eastAsia="FangSong" w:cs="FangSong"/>
          <w:sz w:val="24"/>
          <w:szCs w:val="24"/>
          <w:spacing w:val="-2"/>
        </w:rPr>
        <w:t xml:space="preserve"> </w:t>
      </w:r>
      <w:r>
        <w:rPr>
          <w:rFonts w:ascii="FangSong" w:hAnsi="FangSong" w:eastAsia="FangSong" w:cs="FangSong"/>
          <w:sz w:val="24"/>
          <w:szCs w:val="24"/>
          <w:spacing w:val="-8"/>
        </w:rPr>
        <w:t>闹事或影响办公,不能有对社会产生负面影响的行为。如有发生，</w:t>
      </w:r>
      <w:r>
        <w:rPr>
          <w:rFonts w:ascii="FangSong" w:hAnsi="FangSong" w:eastAsia="FangSong" w:cs="FangSong"/>
          <w:sz w:val="24"/>
          <w:szCs w:val="24"/>
          <w:spacing w:val="56"/>
        </w:rPr>
        <w:t xml:space="preserve"> </w:t>
      </w:r>
      <w:r>
        <w:rPr>
          <w:rFonts w:ascii="FangSong" w:hAnsi="FangSong" w:eastAsia="FangSong" w:cs="FangSong"/>
          <w:sz w:val="24"/>
          <w:szCs w:val="24"/>
          <w:spacing w:val="-8"/>
        </w:rPr>
        <w:t>视为违约，</w:t>
      </w:r>
      <w:r>
        <w:rPr>
          <w:rFonts w:ascii="FangSong" w:hAnsi="FangSong" w:eastAsia="FangSong" w:cs="FangSong"/>
          <w:sz w:val="24"/>
          <w:szCs w:val="24"/>
          <w:spacing w:val="-8"/>
        </w:rPr>
        <w:t xml:space="preserve"> </w:t>
      </w:r>
      <w:r>
        <w:rPr>
          <w:rFonts w:ascii="FangSong" w:hAnsi="FangSong" w:eastAsia="FangSong" w:cs="FangSong"/>
          <w:sz w:val="24"/>
          <w:szCs w:val="24"/>
          <w:spacing w:val="-8"/>
        </w:rPr>
        <w:t>由</w:t>
      </w:r>
      <w:r>
        <w:rPr>
          <w:rFonts w:ascii="FangSong" w:hAnsi="FangSong" w:eastAsia="FangSong" w:cs="FangSong"/>
          <w:sz w:val="24"/>
          <w:szCs w:val="24"/>
          <w:spacing w:val="-8"/>
        </w:rPr>
        <w:t xml:space="preserve"> </w:t>
      </w:r>
      <w:r>
        <w:rPr>
          <w:rFonts w:ascii="FangSong" w:hAnsi="FangSong" w:eastAsia="FangSong" w:cs="FangSong"/>
          <w:sz w:val="24"/>
          <w:szCs w:val="24"/>
          <w:spacing w:val="2"/>
        </w:rPr>
        <w:t>乙方承担违约金</w:t>
      </w:r>
      <w:r>
        <w:rPr>
          <w:rFonts w:ascii="FangSong" w:hAnsi="FangSong" w:eastAsia="FangSong" w:cs="FangSong"/>
          <w:sz w:val="24"/>
          <w:szCs w:val="24"/>
          <w:spacing w:val="-100"/>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96"/>
        </w:rPr>
        <w:t xml:space="preserve"> </w:t>
      </w:r>
      <w:r>
        <w:rPr>
          <w:rFonts w:ascii="FangSong" w:hAnsi="FangSong" w:eastAsia="FangSong" w:cs="FangSong"/>
          <w:sz w:val="24"/>
          <w:szCs w:val="24"/>
          <w:spacing w:val="2"/>
        </w:rPr>
        <w:t>元/次，从劳务款中扣除。对甲方单位形象造成严重负面</w:t>
      </w:r>
      <w:r>
        <w:rPr>
          <w:rFonts w:ascii="FangSong" w:hAnsi="FangSong" w:eastAsia="FangSong" w:cs="FangSong"/>
          <w:sz w:val="24"/>
          <w:szCs w:val="24"/>
          <w:spacing w:val="2"/>
        </w:rPr>
        <w:t xml:space="preserve"> </w:t>
      </w:r>
      <w:r>
        <w:rPr>
          <w:rFonts w:ascii="FangSong" w:hAnsi="FangSong" w:eastAsia="FangSong" w:cs="FangSong"/>
          <w:sz w:val="24"/>
          <w:szCs w:val="24"/>
          <w:spacing w:val="-4"/>
        </w:rPr>
        <w:t>影响的，</w:t>
      </w:r>
      <w:r>
        <w:rPr>
          <w:rFonts w:ascii="FangSong" w:hAnsi="FangSong" w:eastAsia="FangSong" w:cs="FangSong"/>
          <w:sz w:val="24"/>
          <w:szCs w:val="24"/>
          <w:spacing w:val="-4"/>
        </w:rPr>
        <w:t xml:space="preserve"> </w:t>
      </w:r>
      <w:r>
        <w:rPr>
          <w:rFonts w:ascii="FangSong" w:hAnsi="FangSong" w:eastAsia="FangSong" w:cs="FangSong"/>
          <w:sz w:val="24"/>
          <w:szCs w:val="24"/>
          <w:spacing w:val="-4"/>
        </w:rPr>
        <w:t>甲方有权单方解除本合同，因此发生的一切责任和损失均由乙方承担。</w:t>
      </w:r>
    </w:p>
    <w:p>
      <w:pPr>
        <w:ind w:left="31" w:right="87" w:firstLine="477"/>
        <w:spacing w:before="114" w:line="264" w:lineRule="auto"/>
        <w:rPr>
          <w:rFonts w:ascii="FangSong" w:hAnsi="FangSong" w:eastAsia="FangSong" w:cs="FangSong"/>
          <w:sz w:val="24"/>
          <w:szCs w:val="24"/>
        </w:rPr>
      </w:pPr>
      <w:r>
        <w:rPr>
          <w:rFonts w:ascii="FangSong" w:hAnsi="FangSong" w:eastAsia="FangSong" w:cs="FangSong"/>
          <w:sz w:val="24"/>
          <w:szCs w:val="24"/>
          <w:spacing w:val="1"/>
        </w:rPr>
        <w:t>23.7</w:t>
      </w:r>
      <w:r>
        <w:rPr>
          <w:rFonts w:ascii="FangSong" w:hAnsi="FangSong" w:eastAsia="FangSong" w:cs="FangSong"/>
          <w:sz w:val="24"/>
          <w:szCs w:val="24"/>
          <w:spacing w:val="-24"/>
        </w:rPr>
        <w:t xml:space="preserve"> </w:t>
      </w:r>
      <w:r>
        <w:rPr>
          <w:rFonts w:ascii="FangSong" w:hAnsi="FangSong" w:eastAsia="FangSong" w:cs="FangSong"/>
          <w:sz w:val="24"/>
          <w:szCs w:val="24"/>
          <w:spacing w:val="1"/>
        </w:rPr>
        <w:t>乙方不履行或不按约定履行合同的其他义务时，除应向甲方支付合同</w:t>
      </w:r>
      <w:r>
        <w:rPr>
          <w:rFonts w:ascii="FangSong" w:hAnsi="FangSong" w:eastAsia="FangSong" w:cs="FangSong"/>
          <w:sz w:val="24"/>
          <w:szCs w:val="24"/>
        </w:rPr>
        <w:t xml:space="preserve"> </w:t>
      </w:r>
      <w:r>
        <w:rPr>
          <w:rFonts w:ascii="FangSong" w:hAnsi="FangSong" w:eastAsia="FangSong" w:cs="FangSong"/>
          <w:sz w:val="24"/>
          <w:szCs w:val="24"/>
          <w:spacing w:val="1"/>
        </w:rPr>
        <w:t>结算价</w:t>
      </w:r>
      <w:r>
        <w:rPr>
          <w:rFonts w:ascii="FangSong" w:hAnsi="FangSong" w:eastAsia="FangSong" w:cs="FangSong"/>
          <w:sz w:val="24"/>
          <w:szCs w:val="24"/>
          <w:spacing w:val="-111"/>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5"/>
        </w:rPr>
        <w:t xml:space="preserve"> </w:t>
      </w:r>
      <w:r>
        <w:rPr>
          <w:rFonts w:ascii="FangSong" w:hAnsi="FangSong" w:eastAsia="FangSong" w:cs="FangSong"/>
          <w:sz w:val="24"/>
          <w:szCs w:val="24"/>
          <w:spacing w:val="1"/>
        </w:rPr>
        <w:t>%的违约金外，还应赔偿因其违约给甲方造成的一切经济损失。</w:t>
      </w:r>
    </w:p>
    <w:p>
      <w:pPr>
        <w:ind w:left="57" w:right="133" w:firstLine="458"/>
        <w:spacing w:before="111" w:line="265" w:lineRule="auto"/>
        <w:rPr>
          <w:rFonts w:ascii="FangSong" w:hAnsi="FangSong" w:eastAsia="FangSong" w:cs="FangSong"/>
          <w:sz w:val="24"/>
          <w:szCs w:val="24"/>
        </w:rPr>
      </w:pPr>
      <w:r>
        <w:rPr>
          <w:rFonts w:ascii="FangSong" w:hAnsi="FangSong" w:eastAsia="FangSong" w:cs="FangSong"/>
          <w:sz w:val="24"/>
          <w:szCs w:val="24"/>
          <w:spacing w:val="2"/>
        </w:rPr>
        <w:t>如乙方自身原因中途退场给甲方造成工期延误及重招劳务方进场的损失，</w:t>
      </w:r>
      <w:r>
        <w:rPr>
          <w:rFonts w:ascii="FangSong" w:hAnsi="FangSong" w:eastAsia="FangSong" w:cs="FangSong"/>
          <w:sz w:val="24"/>
          <w:szCs w:val="24"/>
          <w:spacing w:val="14"/>
        </w:rPr>
        <w:t xml:space="preserve"> </w:t>
      </w:r>
      <w:r>
        <w:rPr>
          <w:rFonts w:ascii="FangSong" w:hAnsi="FangSong" w:eastAsia="FangSong" w:cs="FangSong"/>
          <w:sz w:val="24"/>
          <w:szCs w:val="24"/>
          <w:spacing w:val="1"/>
        </w:rPr>
        <w:t>由乙方赔偿甲方；乙方已完工程量按其实际合格计量的</w:t>
      </w:r>
      <w:r>
        <w:rPr>
          <w:rFonts w:ascii="FangSong" w:hAnsi="FangSong" w:eastAsia="FangSong" w:cs="FangSong"/>
          <w:sz w:val="24"/>
          <w:szCs w:val="24"/>
          <w:spacing w:val="-114"/>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4"/>
        </w:rPr>
        <w:t xml:space="preserve"> </w:t>
      </w:r>
      <w:r>
        <w:rPr>
          <w:rFonts w:ascii="FangSong" w:hAnsi="FangSong" w:eastAsia="FangSong" w:cs="FangSong"/>
          <w:sz w:val="24"/>
          <w:szCs w:val="24"/>
          <w:spacing w:val="1"/>
        </w:rPr>
        <w:t>%</w:t>
      </w:r>
      <w:r>
        <w:rPr>
          <w:rFonts w:ascii="FangSong" w:hAnsi="FangSong" w:eastAsia="FangSong" w:cs="FangSong"/>
          <w:sz w:val="24"/>
          <w:szCs w:val="24"/>
          <w:spacing w:val="1"/>
        </w:rPr>
        <w:t xml:space="preserve"> </w:t>
      </w:r>
      <w:r>
        <w:rPr>
          <w:rFonts w:ascii="FangSong" w:hAnsi="FangSong" w:eastAsia="FangSong" w:cs="FangSong"/>
          <w:sz w:val="24"/>
          <w:szCs w:val="24"/>
          <w:spacing w:val="1"/>
        </w:rPr>
        <w:t>进行结算。</w:t>
      </w:r>
    </w:p>
    <w:p>
      <w:pPr>
        <w:ind w:left="509"/>
        <w:spacing w:before="112" w:line="221" w:lineRule="auto"/>
        <w:rPr>
          <w:rFonts w:ascii="FangSong" w:hAnsi="FangSong" w:eastAsia="FangSong" w:cs="FangSong"/>
          <w:sz w:val="24"/>
          <w:szCs w:val="24"/>
        </w:rPr>
      </w:pPr>
      <w:r>
        <w:rPr>
          <w:rFonts w:ascii="FangSong" w:hAnsi="FangSong" w:eastAsia="FangSong" w:cs="FangSong"/>
          <w:sz w:val="24"/>
          <w:szCs w:val="24"/>
        </w:rPr>
        <w:t>23.8</w:t>
      </w:r>
      <w:r>
        <w:rPr>
          <w:rFonts w:ascii="FangSong" w:hAnsi="FangSong" w:eastAsia="FangSong" w:cs="FangSong"/>
          <w:sz w:val="24"/>
          <w:szCs w:val="24"/>
          <w:spacing w:val="-26"/>
        </w:rPr>
        <w:t xml:space="preserve"> </w:t>
      </w:r>
      <w:r>
        <w:rPr>
          <w:rFonts w:ascii="FangSong" w:hAnsi="FangSong" w:eastAsia="FangSong" w:cs="FangSong"/>
          <w:sz w:val="24"/>
          <w:szCs w:val="24"/>
        </w:rPr>
        <w:t>本合同其他条款约定违约责任的按约定执行。</w:t>
      </w:r>
    </w:p>
    <w:p>
      <w:pPr>
        <w:ind w:left="509"/>
        <w:spacing w:before="112" w:line="222"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24.合同解除及终止</w:t>
      </w:r>
    </w:p>
    <w:p>
      <w:pPr>
        <w:ind w:left="26" w:right="87" w:firstLine="482"/>
        <w:spacing w:before="110" w:line="287" w:lineRule="auto"/>
        <w:rPr>
          <w:rFonts w:ascii="FangSong" w:hAnsi="FangSong" w:eastAsia="FangSong" w:cs="FangSong"/>
          <w:sz w:val="24"/>
          <w:szCs w:val="24"/>
        </w:rPr>
      </w:pPr>
      <w:r>
        <w:rPr>
          <w:rFonts w:ascii="FangSong" w:hAnsi="FangSong" w:eastAsia="FangSong" w:cs="FangSong"/>
          <w:sz w:val="24"/>
          <w:szCs w:val="24"/>
          <w:spacing w:val="4"/>
        </w:rPr>
        <w:t>24.1</w:t>
      </w:r>
      <w:r>
        <w:rPr>
          <w:rFonts w:ascii="FangSong" w:hAnsi="FangSong" w:eastAsia="FangSong" w:cs="FangSong"/>
          <w:sz w:val="24"/>
          <w:szCs w:val="24"/>
          <w:spacing w:val="-29"/>
        </w:rPr>
        <w:t xml:space="preserve"> </w:t>
      </w:r>
      <w:r>
        <w:rPr>
          <w:rFonts w:ascii="FangSong" w:hAnsi="FangSong" w:eastAsia="FangSong" w:cs="FangSong"/>
          <w:sz w:val="24"/>
          <w:szCs w:val="24"/>
          <w:spacing w:val="4"/>
        </w:rPr>
        <w:t>本合同因乙方违约解除的，双方按已完成的合格有效工程量的</w:t>
      </w:r>
      <w:r>
        <w:rPr>
          <w:rFonts w:ascii="FangSong" w:hAnsi="FangSong" w:eastAsia="FangSong" w:cs="FangSong"/>
          <w:sz w:val="24"/>
          <w:szCs w:val="24"/>
          <w:spacing w:val="-110"/>
        </w:rPr>
        <w:t xml:space="preserve"> </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115"/>
        </w:rPr>
        <w:t xml:space="preserve"> </w:t>
      </w:r>
      <w:r>
        <w:rPr>
          <w:rFonts w:ascii="FangSong" w:hAnsi="FangSong" w:eastAsia="FangSong" w:cs="FangSong"/>
          <w:sz w:val="24"/>
          <w:szCs w:val="24"/>
          <w:spacing w:val="4"/>
        </w:rPr>
        <w:t>%</w:t>
      </w:r>
      <w:r>
        <w:rPr>
          <w:rFonts w:ascii="FangSong" w:hAnsi="FangSong" w:eastAsia="FangSong" w:cs="FangSong"/>
          <w:sz w:val="24"/>
          <w:szCs w:val="24"/>
        </w:rPr>
        <w:t xml:space="preserve"> </w:t>
      </w:r>
      <w:r>
        <w:rPr>
          <w:rFonts w:ascii="FangSong" w:hAnsi="FangSong" w:eastAsia="FangSong" w:cs="FangSong"/>
          <w:sz w:val="24"/>
          <w:szCs w:val="24"/>
        </w:rPr>
        <w:t>进行结算，甲方有权扣除已完劳务款的</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118"/>
        </w:rPr>
        <w:t xml:space="preserve"> </w:t>
      </w:r>
      <w:r>
        <w:rPr>
          <w:rFonts w:ascii="FangSong" w:hAnsi="FangSong" w:eastAsia="FangSong" w:cs="FangSong"/>
          <w:sz w:val="24"/>
          <w:szCs w:val="24"/>
        </w:rPr>
        <w:t>%作</w:t>
      </w:r>
      <w:r>
        <w:rPr>
          <w:rFonts w:ascii="FangSong" w:hAnsi="FangSong" w:eastAsia="FangSong" w:cs="FangSong"/>
          <w:sz w:val="24"/>
          <w:szCs w:val="24"/>
          <w:spacing w:val="-1"/>
        </w:rPr>
        <w:t>为违约金。乙方应在</w:t>
      </w:r>
      <w:r>
        <w:rPr>
          <w:rFonts w:ascii="FangSong" w:hAnsi="FangSong" w:eastAsia="FangSong" w:cs="FangSong"/>
          <w:sz w:val="24"/>
          <w:szCs w:val="24"/>
          <w:u w:val="single" w:color="auto"/>
          <w:spacing w:val="26"/>
        </w:rPr>
        <w:t xml:space="preserve">   </w:t>
      </w:r>
      <w:r>
        <w:rPr>
          <w:rFonts w:ascii="FangSong" w:hAnsi="FangSong" w:eastAsia="FangSong" w:cs="FangSong"/>
          <w:sz w:val="24"/>
          <w:szCs w:val="24"/>
          <w:u w:val="single" w:color="auto"/>
          <w:spacing w:val="-1"/>
        </w:rPr>
        <w:t>日</w:t>
      </w:r>
      <w:r>
        <w:rPr>
          <w:rFonts w:ascii="FangSong" w:hAnsi="FangSong" w:eastAsia="FangSong" w:cs="FangSong"/>
          <w:sz w:val="24"/>
          <w:szCs w:val="24"/>
          <w:spacing w:val="-72"/>
        </w:rPr>
        <w:t xml:space="preserve"> </w:t>
      </w:r>
      <w:r>
        <w:rPr>
          <w:rFonts w:ascii="FangSong" w:hAnsi="FangSong" w:eastAsia="FangSong" w:cs="FangSong"/>
          <w:sz w:val="24"/>
          <w:szCs w:val="24"/>
          <w:spacing w:val="-1"/>
        </w:rPr>
        <w:t>内退</w:t>
      </w:r>
      <w:r>
        <w:rPr>
          <w:rFonts w:ascii="FangSong" w:hAnsi="FangSong" w:eastAsia="FangSong" w:cs="FangSong"/>
          <w:sz w:val="24"/>
          <w:szCs w:val="24"/>
        </w:rPr>
        <w:t xml:space="preserve"> </w:t>
      </w:r>
      <w:r>
        <w:rPr>
          <w:rFonts w:ascii="FangSong" w:hAnsi="FangSong" w:eastAsia="FangSong" w:cs="FangSong"/>
          <w:sz w:val="24"/>
          <w:szCs w:val="24"/>
          <w:spacing w:val="4"/>
        </w:rPr>
        <w:t>出施工现场，因此所产生的一切返工费、材料费、</w:t>
      </w:r>
      <w:r>
        <w:rPr>
          <w:rFonts w:ascii="FangSong" w:hAnsi="FangSong" w:eastAsia="FangSong" w:cs="FangSong"/>
          <w:sz w:val="24"/>
          <w:szCs w:val="24"/>
          <w:spacing w:val="3"/>
        </w:rPr>
        <w:t>机械费等全部损失概由乙方</w:t>
      </w:r>
      <w:r>
        <w:rPr>
          <w:rFonts w:ascii="FangSong" w:hAnsi="FangSong" w:eastAsia="FangSong" w:cs="FangSong"/>
          <w:sz w:val="24"/>
          <w:szCs w:val="24"/>
        </w:rPr>
        <w:t xml:space="preserve"> </w:t>
      </w:r>
      <w:r>
        <w:rPr>
          <w:rFonts w:ascii="FangSong" w:hAnsi="FangSong" w:eastAsia="FangSong" w:cs="FangSong"/>
          <w:sz w:val="24"/>
          <w:szCs w:val="24"/>
          <w:spacing w:val="-5"/>
        </w:rPr>
        <w:t>承担。</w:t>
      </w:r>
    </w:p>
    <w:p>
      <w:pPr>
        <w:ind w:left="30" w:right="85" w:firstLine="478"/>
        <w:spacing w:before="110" w:line="279" w:lineRule="auto"/>
        <w:rPr>
          <w:rFonts w:ascii="FangSong" w:hAnsi="FangSong" w:eastAsia="FangSong" w:cs="FangSong"/>
          <w:sz w:val="24"/>
          <w:szCs w:val="24"/>
        </w:rPr>
      </w:pPr>
      <w:r>
        <w:rPr>
          <w:rFonts w:ascii="FangSong" w:hAnsi="FangSong" w:eastAsia="FangSong" w:cs="FangSong"/>
          <w:sz w:val="24"/>
          <w:szCs w:val="24"/>
          <w:spacing w:val="1"/>
        </w:rPr>
        <w:t>24.2</w:t>
      </w:r>
      <w:r>
        <w:rPr>
          <w:rFonts w:ascii="FangSong" w:hAnsi="FangSong" w:eastAsia="FangSong" w:cs="FangSong"/>
          <w:sz w:val="24"/>
          <w:szCs w:val="24"/>
          <w:spacing w:val="-27"/>
        </w:rPr>
        <w:t xml:space="preserve"> </w:t>
      </w:r>
      <w:r>
        <w:rPr>
          <w:rFonts w:ascii="FangSong" w:hAnsi="FangSong" w:eastAsia="FangSong" w:cs="FangSong"/>
          <w:sz w:val="24"/>
          <w:szCs w:val="24"/>
          <w:spacing w:val="1"/>
        </w:rPr>
        <w:t>如果甲方不按照本合同的约定超过</w:t>
      </w:r>
      <w:r>
        <w:rPr>
          <w:rFonts w:ascii="FangSong" w:hAnsi="FangSong" w:eastAsia="FangSong" w:cs="FangSong"/>
          <w:sz w:val="24"/>
          <w:szCs w:val="24"/>
          <w:u w:val="single" w:color="auto"/>
          <w:spacing w:val="1"/>
        </w:rPr>
        <w:t xml:space="preserve">      </w:t>
      </w:r>
      <w:r>
        <w:rPr>
          <w:rFonts w:ascii="FangSong" w:hAnsi="FangSong" w:eastAsia="FangSong" w:cs="FangSong"/>
          <w:sz w:val="24"/>
          <w:szCs w:val="24"/>
          <w:u w:val="single" w:color="auto"/>
          <w:spacing w:val="1"/>
        </w:rPr>
        <w:t>个</w:t>
      </w:r>
      <w:r>
        <w:rPr>
          <w:rFonts w:ascii="FangSong" w:hAnsi="FangSong" w:eastAsia="FangSong" w:cs="FangSong"/>
          <w:sz w:val="24"/>
          <w:szCs w:val="24"/>
          <w:spacing w:val="1"/>
        </w:rPr>
        <w:t>月不支付劳务报酬，乙方</w:t>
      </w:r>
      <w:r>
        <w:rPr>
          <w:rFonts w:ascii="FangSong" w:hAnsi="FangSong" w:eastAsia="FangSong" w:cs="FangSong"/>
          <w:sz w:val="24"/>
          <w:szCs w:val="24"/>
        </w:rPr>
        <w:t xml:space="preserve"> </w:t>
      </w:r>
      <w:r>
        <w:rPr>
          <w:rFonts w:ascii="FangSong" w:hAnsi="FangSong" w:eastAsia="FangSong" w:cs="FangSong"/>
          <w:sz w:val="24"/>
          <w:szCs w:val="24"/>
          <w:spacing w:val="3"/>
        </w:rPr>
        <w:t>可以停止工作。停止工作超过</w:t>
      </w:r>
      <w:r>
        <w:rPr>
          <w:rFonts w:ascii="FangSong" w:hAnsi="FangSong" w:eastAsia="FangSong" w:cs="FangSong"/>
          <w:sz w:val="24"/>
          <w:szCs w:val="24"/>
          <w:spacing w:val="-115"/>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99"/>
        </w:rPr>
        <w:t xml:space="preserve"> </w:t>
      </w:r>
      <w:r>
        <w:rPr>
          <w:rFonts w:ascii="FangSong" w:hAnsi="FangSong" w:eastAsia="FangSong" w:cs="FangSong"/>
          <w:sz w:val="24"/>
          <w:szCs w:val="24"/>
          <w:spacing w:val="3"/>
        </w:rPr>
        <w:t>天，甲方仍不支付劳务报酬，乙方可以发</w:t>
      </w:r>
      <w:r>
        <w:rPr>
          <w:rFonts w:ascii="FangSong" w:hAnsi="FangSong" w:eastAsia="FangSong" w:cs="FangSong"/>
          <w:sz w:val="24"/>
          <w:szCs w:val="24"/>
        </w:rPr>
        <w:t xml:space="preserve"> </w:t>
      </w:r>
      <w:r>
        <w:rPr>
          <w:rFonts w:ascii="FangSong" w:hAnsi="FangSong" w:eastAsia="FangSong" w:cs="FangSong"/>
          <w:sz w:val="24"/>
          <w:szCs w:val="24"/>
          <w:spacing w:val="-1"/>
        </w:rPr>
        <w:t>出通知解除合同。</w:t>
      </w:r>
    </w:p>
    <w:p>
      <w:pPr>
        <w:ind w:left="25" w:right="88" w:firstLine="483"/>
        <w:spacing w:before="111" w:line="279" w:lineRule="auto"/>
        <w:rPr>
          <w:rFonts w:ascii="FangSong" w:hAnsi="FangSong" w:eastAsia="FangSong" w:cs="FangSong"/>
          <w:sz w:val="24"/>
          <w:szCs w:val="24"/>
        </w:rPr>
      </w:pPr>
      <w:r>
        <w:rPr>
          <w:rFonts w:ascii="FangSong" w:hAnsi="FangSong" w:eastAsia="FangSong" w:cs="FangSong"/>
          <w:sz w:val="24"/>
          <w:szCs w:val="24"/>
          <w:spacing w:val="-2"/>
        </w:rPr>
        <w:t>24.3</w:t>
      </w:r>
      <w:r>
        <w:rPr>
          <w:rFonts w:ascii="FangSong" w:hAnsi="FangSong" w:eastAsia="FangSong" w:cs="FangSong"/>
          <w:sz w:val="24"/>
          <w:szCs w:val="24"/>
          <w:spacing w:val="-40"/>
        </w:rPr>
        <w:t xml:space="preserve"> </w:t>
      </w:r>
      <w:r>
        <w:rPr>
          <w:rFonts w:ascii="FangSong" w:hAnsi="FangSong" w:eastAsia="FangSong" w:cs="FangSong"/>
          <w:sz w:val="24"/>
          <w:szCs w:val="24"/>
          <w:spacing w:val="-2"/>
        </w:rPr>
        <w:t>如在甲方没有完全履行本合同义务之前，</w:t>
      </w:r>
      <w:r>
        <w:rPr>
          <w:rFonts w:ascii="FangSong" w:hAnsi="FangSong" w:eastAsia="FangSong" w:cs="FangSong"/>
          <w:sz w:val="24"/>
          <w:szCs w:val="24"/>
          <w:spacing w:val="-2"/>
        </w:rPr>
        <w:t xml:space="preserve"> </w:t>
      </w:r>
      <w:r>
        <w:rPr>
          <w:rFonts w:ascii="FangSong" w:hAnsi="FangSong" w:eastAsia="FangSong" w:cs="FangSong"/>
          <w:sz w:val="24"/>
          <w:szCs w:val="24"/>
          <w:spacing w:val="-2"/>
        </w:rPr>
        <w:t>总包合同或专业分包合同终</w:t>
      </w:r>
      <w:r>
        <w:rPr>
          <w:rFonts w:ascii="FangSong" w:hAnsi="FangSong" w:eastAsia="FangSong" w:cs="FangSong"/>
          <w:sz w:val="24"/>
          <w:szCs w:val="24"/>
        </w:rPr>
        <w:t xml:space="preserve"> </w:t>
      </w:r>
      <w:r>
        <w:rPr>
          <w:rFonts w:ascii="FangSong" w:hAnsi="FangSong" w:eastAsia="FangSong" w:cs="FangSong"/>
          <w:sz w:val="24"/>
          <w:szCs w:val="24"/>
          <w:spacing w:val="4"/>
        </w:rPr>
        <w:t>止，甲方应通知劳务分包人终止本合同。乙方接到通</w:t>
      </w:r>
      <w:r>
        <w:rPr>
          <w:rFonts w:ascii="FangSong" w:hAnsi="FangSong" w:eastAsia="FangSong" w:cs="FangSong"/>
          <w:sz w:val="24"/>
          <w:szCs w:val="24"/>
          <w:spacing w:val="3"/>
        </w:rPr>
        <w:t>知后尽快撤离现场，甲方</w:t>
      </w:r>
      <w:r>
        <w:rPr>
          <w:rFonts w:ascii="FangSong" w:hAnsi="FangSong" w:eastAsia="FangSong" w:cs="FangSong"/>
          <w:sz w:val="24"/>
          <w:szCs w:val="24"/>
        </w:rPr>
        <w:t xml:space="preserve"> </w:t>
      </w:r>
      <w:r>
        <w:rPr>
          <w:rFonts w:ascii="FangSong" w:hAnsi="FangSong" w:eastAsia="FangSong" w:cs="FangSong"/>
          <w:sz w:val="24"/>
          <w:szCs w:val="24"/>
          <w:spacing w:val="1"/>
        </w:rPr>
        <w:t>应支付乙方已完工程的劳务报酬。</w:t>
      </w:r>
    </w:p>
    <w:p>
      <w:pPr>
        <w:ind w:left="30" w:right="87" w:firstLine="478"/>
        <w:spacing w:before="111" w:line="264" w:lineRule="auto"/>
        <w:rPr>
          <w:rFonts w:ascii="FangSong" w:hAnsi="FangSong" w:eastAsia="FangSong" w:cs="FangSong"/>
          <w:sz w:val="24"/>
          <w:szCs w:val="24"/>
        </w:rPr>
      </w:pPr>
      <w:r>
        <w:rPr>
          <w:rFonts w:ascii="FangSong" w:hAnsi="FangSong" w:eastAsia="FangSong" w:cs="FangSong"/>
          <w:sz w:val="24"/>
          <w:szCs w:val="24"/>
          <w:spacing w:val="-2"/>
        </w:rPr>
        <w:t>24.4</w:t>
      </w:r>
      <w:r>
        <w:rPr>
          <w:rFonts w:ascii="FangSong" w:hAnsi="FangSong" w:eastAsia="FangSong" w:cs="FangSong"/>
          <w:sz w:val="24"/>
          <w:szCs w:val="24"/>
          <w:spacing w:val="-40"/>
        </w:rPr>
        <w:t xml:space="preserve"> </w:t>
      </w:r>
      <w:r>
        <w:rPr>
          <w:rFonts w:ascii="FangSong" w:hAnsi="FangSong" w:eastAsia="FangSong" w:cs="FangSong"/>
          <w:sz w:val="24"/>
          <w:szCs w:val="24"/>
          <w:spacing w:val="-2"/>
        </w:rPr>
        <w:t>如因不可抗力致使本合同无法履行，</w:t>
      </w:r>
      <w:r>
        <w:rPr>
          <w:rFonts w:ascii="FangSong" w:hAnsi="FangSong" w:eastAsia="FangSong" w:cs="FangSong"/>
          <w:sz w:val="24"/>
          <w:szCs w:val="24"/>
          <w:spacing w:val="-2"/>
        </w:rPr>
        <w:t xml:space="preserve"> </w:t>
      </w:r>
      <w:r>
        <w:rPr>
          <w:rFonts w:ascii="FangSong" w:hAnsi="FangSong" w:eastAsia="FangSong" w:cs="FangSong"/>
          <w:sz w:val="24"/>
          <w:szCs w:val="24"/>
          <w:spacing w:val="-2"/>
        </w:rPr>
        <w:t>或因一方违约或因发包人原因造</w:t>
      </w:r>
      <w:r>
        <w:rPr>
          <w:rFonts w:ascii="FangSong" w:hAnsi="FangSong" w:eastAsia="FangSong" w:cs="FangSong"/>
          <w:sz w:val="24"/>
          <w:szCs w:val="24"/>
        </w:rPr>
        <w:t xml:space="preserve"> </w:t>
      </w:r>
      <w:r>
        <w:rPr>
          <w:rFonts w:ascii="FangSong" w:hAnsi="FangSong" w:eastAsia="FangSong" w:cs="FangSong"/>
          <w:sz w:val="24"/>
          <w:szCs w:val="24"/>
          <w:spacing w:val="1"/>
        </w:rPr>
        <w:t>成工程停建或缓建，致使合同无法履行的，双方均可以解除合同。</w:t>
      </w:r>
    </w:p>
    <w:p>
      <w:pPr>
        <w:ind w:left="26" w:right="80" w:firstLine="482"/>
        <w:spacing w:before="115" w:line="279" w:lineRule="auto"/>
        <w:rPr>
          <w:rFonts w:ascii="FangSong" w:hAnsi="FangSong" w:eastAsia="FangSong" w:cs="FangSong"/>
          <w:sz w:val="24"/>
          <w:szCs w:val="24"/>
        </w:rPr>
      </w:pPr>
      <w:r>
        <w:rPr>
          <w:rFonts w:ascii="FangSong" w:hAnsi="FangSong" w:eastAsia="FangSong" w:cs="FangSong"/>
          <w:sz w:val="24"/>
          <w:szCs w:val="24"/>
          <w:spacing w:val="-5"/>
        </w:rPr>
        <w:t>24.5</w:t>
      </w:r>
      <w:r>
        <w:rPr>
          <w:rFonts w:ascii="FangSong" w:hAnsi="FangSong" w:eastAsia="FangSong" w:cs="FangSong"/>
          <w:sz w:val="24"/>
          <w:szCs w:val="24"/>
          <w:spacing w:val="-42"/>
        </w:rPr>
        <w:t xml:space="preserve"> </w:t>
      </w:r>
      <w:r>
        <w:rPr>
          <w:rFonts w:ascii="FangSong" w:hAnsi="FangSong" w:eastAsia="FangSong" w:cs="FangSong"/>
          <w:sz w:val="24"/>
          <w:szCs w:val="24"/>
          <w:spacing w:val="-5"/>
        </w:rPr>
        <w:t>双方履行完合同全部义务，</w:t>
      </w:r>
      <w:r>
        <w:rPr>
          <w:rFonts w:ascii="FangSong" w:hAnsi="FangSong" w:eastAsia="FangSong" w:cs="FangSong"/>
          <w:sz w:val="24"/>
          <w:szCs w:val="24"/>
          <w:spacing w:val="-5"/>
        </w:rPr>
        <w:t xml:space="preserve"> </w:t>
      </w:r>
      <w:r>
        <w:rPr>
          <w:rFonts w:ascii="FangSong" w:hAnsi="FangSong" w:eastAsia="FangSong" w:cs="FangSong"/>
          <w:sz w:val="24"/>
          <w:szCs w:val="24"/>
          <w:spacing w:val="-5"/>
        </w:rPr>
        <w:t>劳务报酬价款支付完毕，</w:t>
      </w:r>
      <w:r>
        <w:rPr>
          <w:rFonts w:ascii="FangSong" w:hAnsi="FangSong" w:eastAsia="FangSong" w:cs="FangSong"/>
          <w:sz w:val="24"/>
          <w:szCs w:val="24"/>
          <w:spacing w:val="-5"/>
        </w:rPr>
        <w:t xml:space="preserve"> </w:t>
      </w:r>
      <w:r>
        <w:rPr>
          <w:rFonts w:ascii="FangSong" w:hAnsi="FangSong" w:eastAsia="FangSong" w:cs="FangSong"/>
          <w:sz w:val="24"/>
          <w:szCs w:val="24"/>
          <w:spacing w:val="-5"/>
        </w:rPr>
        <w:t>乙</w:t>
      </w:r>
      <w:r>
        <w:rPr>
          <w:rFonts w:ascii="FangSong" w:hAnsi="FangSong" w:eastAsia="FangSong" w:cs="FangSong"/>
          <w:sz w:val="24"/>
          <w:szCs w:val="24"/>
          <w:spacing w:val="-6"/>
        </w:rPr>
        <w:t>方向甲方交付</w:t>
      </w:r>
      <w:r>
        <w:rPr>
          <w:rFonts w:ascii="FangSong" w:hAnsi="FangSong" w:eastAsia="FangSong" w:cs="FangSong"/>
          <w:sz w:val="24"/>
          <w:szCs w:val="24"/>
        </w:rPr>
        <w:t xml:space="preserve"> </w:t>
      </w:r>
      <w:r>
        <w:rPr>
          <w:rFonts w:ascii="FangSong" w:hAnsi="FangSong" w:eastAsia="FangSong" w:cs="FangSong"/>
          <w:sz w:val="24"/>
          <w:szCs w:val="24"/>
          <w:spacing w:val="4"/>
        </w:rPr>
        <w:t>劳务作业成果，并经甲方验收合格并提交资料（现场施工记录等</w:t>
      </w:r>
      <w:r>
        <w:rPr>
          <w:rFonts w:ascii="FangSong" w:hAnsi="FangSong" w:eastAsia="FangSong" w:cs="FangSong"/>
          <w:sz w:val="24"/>
          <w:szCs w:val="24"/>
          <w:spacing w:val="6"/>
        </w:rPr>
        <w:t>），</w:t>
      </w:r>
      <w:r>
        <w:rPr>
          <w:rFonts w:ascii="FangSong" w:hAnsi="FangSong" w:eastAsia="FangSong" w:cs="FangSong"/>
          <w:sz w:val="24"/>
          <w:szCs w:val="24"/>
          <w:spacing w:val="4"/>
        </w:rPr>
        <w:t>本合同即</w:t>
      </w:r>
      <w:r>
        <w:rPr>
          <w:rFonts w:ascii="FangSong" w:hAnsi="FangSong" w:eastAsia="FangSong" w:cs="FangSong"/>
          <w:sz w:val="24"/>
          <w:szCs w:val="24"/>
        </w:rPr>
        <w:t xml:space="preserve"> </w:t>
      </w:r>
      <w:r>
        <w:rPr>
          <w:rFonts w:ascii="FangSong" w:hAnsi="FangSong" w:eastAsia="FangSong" w:cs="FangSong"/>
          <w:sz w:val="24"/>
          <w:szCs w:val="24"/>
          <w:spacing w:val="-8"/>
        </w:rPr>
        <w:t>告终止。</w:t>
      </w:r>
    </w:p>
    <w:p>
      <w:pPr>
        <w:ind w:left="509"/>
        <w:spacing w:before="111" w:line="223"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4"/>
        </w:rPr>
        <w:t>25.不可抗力：</w:t>
      </w:r>
    </w:p>
    <w:p>
      <w:pPr>
        <w:ind w:left="509"/>
        <w:spacing w:before="109" w:line="222" w:lineRule="auto"/>
        <w:rPr>
          <w:rFonts w:ascii="FangSong" w:hAnsi="FangSong" w:eastAsia="FangSong" w:cs="FangSong"/>
          <w:sz w:val="24"/>
          <w:szCs w:val="24"/>
        </w:rPr>
      </w:pPr>
      <w:r>
        <w:rPr>
          <w:rFonts w:ascii="FangSong" w:hAnsi="FangSong" w:eastAsia="FangSong" w:cs="FangSong"/>
          <w:sz w:val="24"/>
          <w:szCs w:val="24"/>
        </w:rPr>
        <w:t>25.1</w:t>
      </w:r>
      <w:r>
        <w:rPr>
          <w:rFonts w:ascii="FangSong" w:hAnsi="FangSong" w:eastAsia="FangSong" w:cs="FangSong"/>
          <w:sz w:val="24"/>
          <w:szCs w:val="24"/>
          <w:spacing w:val="-37"/>
        </w:rPr>
        <w:t xml:space="preserve"> </w:t>
      </w:r>
      <w:r>
        <w:rPr>
          <w:rFonts w:ascii="FangSong" w:hAnsi="FangSong" w:eastAsia="FangSong" w:cs="FangSong"/>
          <w:sz w:val="24"/>
          <w:szCs w:val="24"/>
        </w:rPr>
        <w:t>不可抗力包括但不限于：</w:t>
      </w:r>
    </w:p>
    <w:p>
      <w:pPr>
        <w:ind w:left="26" w:right="88" w:firstLine="482"/>
        <w:spacing w:before="112" w:line="265" w:lineRule="auto"/>
        <w:rPr>
          <w:rFonts w:ascii="FangSong" w:hAnsi="FangSong" w:eastAsia="FangSong" w:cs="FangSong"/>
          <w:sz w:val="24"/>
          <w:szCs w:val="24"/>
        </w:rPr>
      </w:pPr>
      <w:r>
        <w:rPr>
          <w:rFonts w:ascii="FangSong" w:hAnsi="FangSong" w:eastAsia="FangSong" w:cs="FangSong"/>
          <w:sz w:val="24"/>
          <w:szCs w:val="24"/>
        </w:rPr>
        <w:t>25.1.1</w:t>
      </w:r>
      <w:r>
        <w:rPr>
          <w:rFonts w:ascii="FangSong" w:hAnsi="FangSong" w:eastAsia="FangSong" w:cs="FangSong"/>
          <w:sz w:val="24"/>
          <w:szCs w:val="24"/>
        </w:rPr>
        <w:t xml:space="preserve"> </w:t>
      </w:r>
      <w:r>
        <w:rPr>
          <w:rFonts w:ascii="FangSong" w:hAnsi="FangSong" w:eastAsia="FangSong" w:cs="FangSong"/>
          <w:sz w:val="24"/>
          <w:szCs w:val="24"/>
        </w:rPr>
        <w:t>地震、火山、台风、龙卷风、雷电、海啸、水灾、暴雨、滑坡、泥</w:t>
      </w:r>
      <w:r>
        <w:rPr>
          <w:rFonts w:ascii="FangSong" w:hAnsi="FangSong" w:eastAsia="FangSong" w:cs="FangSong"/>
          <w:sz w:val="24"/>
          <w:szCs w:val="24"/>
          <w:spacing w:val="9"/>
        </w:rPr>
        <w:t xml:space="preserve"> </w:t>
      </w:r>
      <w:r>
        <w:rPr>
          <w:rFonts w:ascii="FangSong" w:hAnsi="FangSong" w:eastAsia="FangSong" w:cs="FangSong"/>
          <w:sz w:val="24"/>
          <w:szCs w:val="24"/>
          <w:spacing w:val="1"/>
        </w:rPr>
        <w:t>石流、冰雹、旱灾等自然灾害；</w:t>
      </w:r>
    </w:p>
    <w:p>
      <w:pPr>
        <w:ind w:left="30" w:right="87" w:firstLine="478"/>
        <w:spacing w:before="111" w:line="264" w:lineRule="auto"/>
        <w:rPr>
          <w:rFonts w:ascii="FangSong" w:hAnsi="FangSong" w:eastAsia="FangSong" w:cs="FangSong"/>
          <w:sz w:val="24"/>
          <w:szCs w:val="24"/>
        </w:rPr>
      </w:pPr>
      <w:r>
        <w:rPr>
          <w:rFonts w:ascii="FangSong" w:hAnsi="FangSong" w:eastAsia="FangSong" w:cs="FangSong"/>
          <w:sz w:val="24"/>
          <w:szCs w:val="24"/>
        </w:rPr>
        <w:t>25.1.2</w:t>
      </w:r>
      <w:r>
        <w:rPr>
          <w:rFonts w:ascii="FangSong" w:hAnsi="FangSong" w:eastAsia="FangSong" w:cs="FangSong"/>
          <w:sz w:val="24"/>
          <w:szCs w:val="24"/>
        </w:rPr>
        <w:t xml:space="preserve"> </w:t>
      </w:r>
      <w:r>
        <w:rPr>
          <w:rFonts w:ascii="FangSong" w:hAnsi="FangSong" w:eastAsia="FangSong" w:cs="FangSong"/>
          <w:sz w:val="24"/>
          <w:szCs w:val="24"/>
        </w:rPr>
        <w:t>流行病、瘟疫爆发；战争行为、入侵、武装冲突或外敌行为、封锁</w:t>
      </w:r>
      <w:r>
        <w:rPr>
          <w:rFonts w:ascii="FangSong" w:hAnsi="FangSong" w:eastAsia="FangSong" w:cs="FangSong"/>
          <w:sz w:val="24"/>
          <w:szCs w:val="24"/>
          <w:spacing w:val="11"/>
        </w:rPr>
        <w:t xml:space="preserve"> </w:t>
      </w:r>
      <w:r>
        <w:rPr>
          <w:rFonts w:ascii="FangSong" w:hAnsi="FangSong" w:eastAsia="FangSong" w:cs="FangSong"/>
          <w:sz w:val="24"/>
          <w:szCs w:val="24"/>
          <w:spacing w:val="1"/>
        </w:rPr>
        <w:t>或军事力量的使用，暴动、骚乱、恐怖行为；罢工等社会异常或突发事件等；</w:t>
      </w:r>
    </w:p>
    <w:p>
      <w:pPr>
        <w:ind w:left="509"/>
        <w:spacing w:before="114" w:line="222" w:lineRule="auto"/>
        <w:rPr>
          <w:rFonts w:ascii="FangSong" w:hAnsi="FangSong" w:eastAsia="FangSong" w:cs="FangSong"/>
          <w:sz w:val="24"/>
          <w:szCs w:val="24"/>
        </w:rPr>
      </w:pPr>
      <w:r>
        <w:rPr>
          <w:rFonts w:ascii="FangSong" w:hAnsi="FangSong" w:eastAsia="FangSong" w:cs="FangSong"/>
          <w:sz w:val="24"/>
          <w:szCs w:val="24"/>
          <w:spacing w:val="1"/>
        </w:rPr>
        <w:t>25.1.3</w:t>
      </w:r>
      <w:r>
        <w:rPr>
          <w:rFonts w:ascii="FangSong" w:hAnsi="FangSong" w:eastAsia="FangSong" w:cs="FangSong"/>
          <w:sz w:val="24"/>
          <w:szCs w:val="24"/>
          <w:spacing w:val="-24"/>
        </w:rPr>
        <w:t xml:space="preserve"> </w:t>
      </w:r>
      <w:r>
        <w:rPr>
          <w:rFonts w:ascii="FangSong" w:hAnsi="FangSong" w:eastAsia="FangSong" w:cs="FangSong"/>
          <w:sz w:val="24"/>
          <w:szCs w:val="24"/>
          <w:spacing w:val="1"/>
        </w:rPr>
        <w:t>不能合理预见、不能避免且不能克服的其他客观情形。</w:t>
      </w:r>
    </w:p>
    <w:p>
      <w:pPr>
        <w:ind w:left="509"/>
        <w:spacing w:before="111" w:line="222" w:lineRule="auto"/>
        <w:rPr>
          <w:rFonts w:ascii="FangSong" w:hAnsi="FangSong" w:eastAsia="FangSong" w:cs="FangSong"/>
          <w:sz w:val="24"/>
          <w:szCs w:val="24"/>
        </w:rPr>
      </w:pPr>
      <w:r>
        <w:rPr>
          <w:rFonts w:ascii="FangSong" w:hAnsi="FangSong" w:eastAsia="FangSong" w:cs="FangSong"/>
          <w:sz w:val="24"/>
          <w:szCs w:val="24"/>
        </w:rPr>
        <w:t>25.2</w:t>
      </w:r>
      <w:r>
        <w:rPr>
          <w:rFonts w:ascii="FangSong" w:hAnsi="FangSong" w:eastAsia="FangSong" w:cs="FangSong"/>
          <w:sz w:val="24"/>
          <w:szCs w:val="24"/>
        </w:rPr>
        <w:t xml:space="preserve"> </w:t>
      </w:r>
      <w:r>
        <w:rPr>
          <w:rFonts w:ascii="FangSong" w:hAnsi="FangSong" w:eastAsia="FangSong" w:cs="FangSong"/>
          <w:sz w:val="24"/>
          <w:szCs w:val="24"/>
        </w:rPr>
        <w:t>合同一方当事人遇到不可抗力事件应当：</w:t>
      </w:r>
    </w:p>
    <w:p>
      <w:pPr>
        <w:spacing w:line="222" w:lineRule="auto"/>
        <w:sectPr>
          <w:footerReference w:type="default" r:id="rId23"/>
          <w:pgSz w:w="11905" w:h="16840"/>
          <w:pgMar w:top="1431" w:right="1710" w:bottom="1324" w:left="1785" w:header="0" w:footer="1163" w:gutter="0"/>
        </w:sectPr>
        <w:rPr>
          <w:rFonts w:ascii="FangSong" w:hAnsi="FangSong" w:eastAsia="FangSong" w:cs="FangSong"/>
          <w:sz w:val="24"/>
          <w:szCs w:val="24"/>
        </w:rPr>
      </w:pPr>
    </w:p>
    <w:p>
      <w:pPr>
        <w:ind w:left="26" w:right="5" w:firstLine="482"/>
        <w:spacing w:before="131" w:line="279" w:lineRule="auto"/>
        <w:jc w:val="both"/>
        <w:rPr>
          <w:rFonts w:ascii="FangSong" w:hAnsi="FangSong" w:eastAsia="FangSong" w:cs="FangSong"/>
          <w:sz w:val="24"/>
          <w:szCs w:val="24"/>
        </w:rPr>
      </w:pPr>
      <w:bookmarkStart w:name="bookmark30" w:id="26"/>
      <w:bookmarkEnd w:id="26"/>
      <w:r>
        <w:rPr>
          <w:rFonts w:ascii="FangSong" w:hAnsi="FangSong" w:eastAsia="FangSong" w:cs="FangSong"/>
          <w:sz w:val="24"/>
          <w:szCs w:val="24"/>
          <w:spacing w:val="7"/>
        </w:rPr>
        <w:t>25.2.1</w:t>
      </w:r>
      <w:r>
        <w:rPr>
          <w:rFonts w:ascii="FangSong" w:hAnsi="FangSong" w:eastAsia="FangSong" w:cs="FangSong"/>
          <w:sz w:val="24"/>
          <w:szCs w:val="24"/>
          <w:spacing w:val="7"/>
        </w:rPr>
        <w:t xml:space="preserve"> </w:t>
      </w:r>
      <w:r>
        <w:rPr>
          <w:rFonts w:ascii="FangSong" w:hAnsi="FangSong" w:eastAsia="FangSong" w:cs="FangSong"/>
          <w:sz w:val="24"/>
          <w:szCs w:val="24"/>
          <w:spacing w:val="7"/>
        </w:rPr>
        <w:t>在通知可能的情况下尽快向合同另一方当事人及其他相关各方通</w:t>
      </w:r>
      <w:r>
        <w:rPr>
          <w:rFonts w:ascii="FangSong" w:hAnsi="FangSong" w:eastAsia="FangSong" w:cs="FangSong"/>
          <w:sz w:val="24"/>
          <w:szCs w:val="24"/>
          <w:spacing w:val="6"/>
        </w:rPr>
        <w:t xml:space="preserve"> </w:t>
      </w:r>
      <w:r>
        <w:rPr>
          <w:rFonts w:ascii="FangSong" w:hAnsi="FangSong" w:eastAsia="FangSong" w:cs="FangSong"/>
          <w:sz w:val="24"/>
          <w:szCs w:val="24"/>
          <w:spacing w:val="4"/>
        </w:rPr>
        <w:t>告事件或情况的发生，该通告应详细说明不可抗力的性质、开始的日期、预计</w:t>
      </w:r>
      <w:r>
        <w:rPr>
          <w:rFonts w:ascii="FangSong" w:hAnsi="FangSong" w:eastAsia="FangSong" w:cs="FangSong"/>
          <w:sz w:val="24"/>
          <w:szCs w:val="24"/>
          <w:spacing w:val="4"/>
        </w:rPr>
        <w:t xml:space="preserve"> </w:t>
      </w:r>
      <w:r>
        <w:rPr>
          <w:rFonts w:ascii="FangSong" w:hAnsi="FangSong" w:eastAsia="FangSong" w:cs="FangSong"/>
          <w:sz w:val="24"/>
          <w:szCs w:val="24"/>
          <w:spacing w:val="2"/>
        </w:rPr>
        <w:t>持续时间以及对受影响方履行本合同项下的义务可能造成的影响。</w:t>
      </w:r>
    </w:p>
    <w:p>
      <w:pPr>
        <w:ind w:left="26" w:right="5" w:firstLine="482"/>
        <w:spacing w:before="110" w:line="280" w:lineRule="auto"/>
        <w:jc w:val="both"/>
        <w:rPr>
          <w:rFonts w:ascii="FangSong" w:hAnsi="FangSong" w:eastAsia="FangSong" w:cs="FangSong"/>
          <w:sz w:val="24"/>
          <w:szCs w:val="24"/>
        </w:rPr>
      </w:pPr>
      <w:r>
        <w:rPr>
          <w:rFonts w:ascii="FangSong" w:hAnsi="FangSong" w:eastAsia="FangSong" w:cs="FangSong"/>
          <w:sz w:val="24"/>
          <w:szCs w:val="24"/>
        </w:rPr>
        <w:t>25.2.2</w:t>
      </w:r>
      <w:r>
        <w:rPr>
          <w:rFonts w:ascii="FangSong" w:hAnsi="FangSong" w:eastAsia="FangSong" w:cs="FangSong"/>
          <w:sz w:val="24"/>
          <w:szCs w:val="24"/>
        </w:rPr>
        <w:t xml:space="preserve"> </w:t>
      </w:r>
      <w:r>
        <w:rPr>
          <w:rFonts w:ascii="FangSong" w:hAnsi="FangSong" w:eastAsia="FangSong" w:cs="FangSong"/>
          <w:sz w:val="24"/>
          <w:szCs w:val="24"/>
        </w:rPr>
        <w:t>积极采取一切合理措施减少损失，并促使尽可能继续履行其在本合</w:t>
      </w:r>
      <w:r>
        <w:rPr>
          <w:rFonts w:ascii="FangSong" w:hAnsi="FangSong" w:eastAsia="FangSong" w:cs="FangSong"/>
          <w:sz w:val="24"/>
          <w:szCs w:val="24"/>
          <w:spacing w:val="10"/>
        </w:rPr>
        <w:t xml:space="preserve"> </w:t>
      </w:r>
      <w:r>
        <w:rPr>
          <w:rFonts w:ascii="FangSong" w:hAnsi="FangSong" w:eastAsia="FangSong" w:cs="FangSong"/>
          <w:sz w:val="24"/>
          <w:szCs w:val="24"/>
          <w:spacing w:val="4"/>
        </w:rPr>
        <w:t>同项下的义务；任何一方没有采取合理措施导致损失扩大的，应对扩大的损失</w:t>
      </w:r>
      <w:r>
        <w:rPr>
          <w:rFonts w:ascii="FangSong" w:hAnsi="FangSong" w:eastAsia="FangSong" w:cs="FangSong"/>
          <w:sz w:val="24"/>
          <w:szCs w:val="24"/>
          <w:spacing w:val="4"/>
        </w:rPr>
        <w:t xml:space="preserve"> </w:t>
      </w:r>
      <w:r>
        <w:rPr>
          <w:rFonts w:ascii="FangSong" w:hAnsi="FangSong" w:eastAsia="FangSong" w:cs="FangSong"/>
          <w:sz w:val="24"/>
          <w:szCs w:val="24"/>
          <w:spacing w:val="-2"/>
        </w:rPr>
        <w:t>承担责任。</w:t>
      </w:r>
    </w:p>
    <w:p>
      <w:pPr>
        <w:ind w:left="509"/>
        <w:spacing w:before="110" w:line="222" w:lineRule="auto"/>
        <w:rPr>
          <w:rFonts w:ascii="FangSong" w:hAnsi="FangSong" w:eastAsia="FangSong" w:cs="FangSong"/>
          <w:sz w:val="24"/>
          <w:szCs w:val="24"/>
        </w:rPr>
      </w:pPr>
      <w:r>
        <w:rPr>
          <w:rFonts w:ascii="FangSong" w:hAnsi="FangSong" w:eastAsia="FangSong" w:cs="FangSong"/>
          <w:sz w:val="24"/>
          <w:szCs w:val="24"/>
          <w:spacing w:val="-1"/>
        </w:rPr>
        <w:t>25.3</w:t>
      </w:r>
      <w:r>
        <w:rPr>
          <w:rFonts w:ascii="FangSong" w:hAnsi="FangSong" w:eastAsia="FangSong" w:cs="FangSong"/>
          <w:sz w:val="24"/>
          <w:szCs w:val="24"/>
          <w:spacing w:val="-27"/>
        </w:rPr>
        <w:t xml:space="preserve"> </w:t>
      </w:r>
      <w:r>
        <w:rPr>
          <w:rFonts w:ascii="FangSong" w:hAnsi="FangSong" w:eastAsia="FangSong" w:cs="FangSong"/>
          <w:sz w:val="24"/>
          <w:szCs w:val="24"/>
          <w:spacing w:val="-1"/>
        </w:rPr>
        <w:t>不可抗力事件的处理</w:t>
      </w:r>
    </w:p>
    <w:p>
      <w:pPr>
        <w:ind w:left="31" w:right="5" w:firstLine="477"/>
        <w:spacing w:before="109" w:line="279" w:lineRule="auto"/>
        <w:rPr>
          <w:rFonts w:ascii="FangSong" w:hAnsi="FangSong" w:eastAsia="FangSong" w:cs="FangSong"/>
          <w:sz w:val="24"/>
          <w:szCs w:val="24"/>
        </w:rPr>
      </w:pPr>
      <w:r>
        <w:rPr>
          <w:rFonts w:ascii="FangSong" w:hAnsi="FangSong" w:eastAsia="FangSong" w:cs="FangSong"/>
          <w:sz w:val="24"/>
          <w:szCs w:val="24"/>
          <w:spacing w:val="7"/>
        </w:rPr>
        <w:t>25.3.1</w:t>
      </w:r>
      <w:r>
        <w:rPr>
          <w:rFonts w:ascii="FangSong" w:hAnsi="FangSong" w:eastAsia="FangSong" w:cs="FangSong"/>
          <w:sz w:val="24"/>
          <w:szCs w:val="24"/>
          <w:spacing w:val="7"/>
        </w:rPr>
        <w:t xml:space="preserve"> </w:t>
      </w:r>
      <w:r>
        <w:rPr>
          <w:rFonts w:ascii="FangSong" w:hAnsi="FangSong" w:eastAsia="FangSong" w:cs="FangSong"/>
          <w:sz w:val="24"/>
          <w:szCs w:val="24"/>
          <w:spacing w:val="7"/>
        </w:rPr>
        <w:t>任何一方因不可抗力事件的影响而不能全部或部分履行本合同项</w:t>
      </w:r>
      <w:r>
        <w:rPr>
          <w:rFonts w:ascii="FangSong" w:hAnsi="FangSong" w:eastAsia="FangSong" w:cs="FangSong"/>
          <w:sz w:val="24"/>
          <w:szCs w:val="24"/>
          <w:spacing w:val="6"/>
        </w:rPr>
        <w:t xml:space="preserve"> </w:t>
      </w:r>
      <w:r>
        <w:rPr>
          <w:rFonts w:ascii="FangSong" w:hAnsi="FangSong" w:eastAsia="FangSong" w:cs="FangSong"/>
          <w:sz w:val="24"/>
          <w:szCs w:val="24"/>
          <w:spacing w:val="4"/>
        </w:rPr>
        <w:t>下的义务时，根据不可抗力的影响可全部或部分免除该方在合同项下的相应义</w:t>
      </w:r>
      <w:r>
        <w:rPr>
          <w:rFonts w:ascii="FangSong" w:hAnsi="FangSong" w:eastAsia="FangSong" w:cs="FangSong"/>
          <w:sz w:val="24"/>
          <w:szCs w:val="24"/>
        </w:rPr>
        <w:t xml:space="preserve"> </w:t>
      </w:r>
      <w:r>
        <w:rPr>
          <w:rFonts w:ascii="FangSong" w:hAnsi="FangSong" w:eastAsia="FangSong" w:cs="FangSong"/>
          <w:sz w:val="24"/>
          <w:szCs w:val="24"/>
          <w:spacing w:val="1"/>
        </w:rPr>
        <w:t>务，有权中止履行合同，并且不应被视为违约，不承担违约责任。</w:t>
      </w:r>
    </w:p>
    <w:p>
      <w:pPr>
        <w:ind w:left="27" w:right="12" w:firstLine="481"/>
        <w:spacing w:before="112" w:line="266" w:lineRule="auto"/>
        <w:rPr>
          <w:rFonts w:ascii="FangSong" w:hAnsi="FangSong" w:eastAsia="FangSong" w:cs="FangSong"/>
          <w:sz w:val="24"/>
          <w:szCs w:val="24"/>
        </w:rPr>
      </w:pPr>
      <w:r>
        <w:rPr>
          <w:rFonts w:ascii="FangSong" w:hAnsi="FangSong" w:eastAsia="FangSong" w:cs="FangSong"/>
          <w:sz w:val="24"/>
          <w:szCs w:val="24"/>
        </w:rPr>
        <w:t>25.3.2</w:t>
      </w:r>
      <w:r>
        <w:rPr>
          <w:rFonts w:ascii="FangSong" w:hAnsi="FangSong" w:eastAsia="FangSong" w:cs="FangSong"/>
          <w:sz w:val="24"/>
          <w:szCs w:val="24"/>
        </w:rPr>
        <w:t xml:space="preserve"> </w:t>
      </w:r>
      <w:r>
        <w:rPr>
          <w:rFonts w:ascii="FangSong" w:hAnsi="FangSong" w:eastAsia="FangSong" w:cs="FangSong"/>
          <w:sz w:val="24"/>
          <w:szCs w:val="24"/>
        </w:rPr>
        <w:t>在不可抗力影响持续期间，甲、乙双方仍然有义务履行全部或部分</w:t>
      </w:r>
      <w:r>
        <w:rPr>
          <w:rFonts w:ascii="FangSong" w:hAnsi="FangSong" w:eastAsia="FangSong" w:cs="FangSong"/>
          <w:sz w:val="24"/>
          <w:szCs w:val="24"/>
          <w:spacing w:val="10"/>
        </w:rPr>
        <w:t xml:space="preserve"> </w:t>
      </w:r>
      <w:r>
        <w:rPr>
          <w:rFonts w:ascii="FangSong" w:hAnsi="FangSong" w:eastAsia="FangSong" w:cs="FangSong"/>
          <w:sz w:val="24"/>
          <w:szCs w:val="24"/>
          <w:spacing w:val="-5"/>
        </w:rPr>
        <w:t>义务。</w:t>
      </w:r>
    </w:p>
    <w:p>
      <w:pPr>
        <w:ind w:left="25" w:right="9" w:firstLine="483"/>
        <w:spacing w:before="109" w:line="265" w:lineRule="auto"/>
        <w:rPr>
          <w:rFonts w:ascii="FangSong" w:hAnsi="FangSong" w:eastAsia="FangSong" w:cs="FangSong"/>
          <w:sz w:val="24"/>
          <w:szCs w:val="24"/>
        </w:rPr>
      </w:pPr>
      <w:r>
        <w:rPr>
          <w:rFonts w:ascii="FangSong" w:hAnsi="FangSong" w:eastAsia="FangSong" w:cs="FangSong"/>
          <w:sz w:val="24"/>
          <w:szCs w:val="24"/>
        </w:rPr>
        <w:t>25.3.3</w:t>
      </w:r>
      <w:r>
        <w:rPr>
          <w:rFonts w:ascii="FangSong" w:hAnsi="FangSong" w:eastAsia="FangSong" w:cs="FangSong"/>
          <w:sz w:val="24"/>
          <w:szCs w:val="24"/>
        </w:rPr>
        <w:t xml:space="preserve"> </w:t>
      </w:r>
      <w:r>
        <w:rPr>
          <w:rFonts w:ascii="FangSong" w:hAnsi="FangSong" w:eastAsia="FangSong" w:cs="FangSong"/>
          <w:sz w:val="24"/>
          <w:szCs w:val="24"/>
        </w:rPr>
        <w:t>不可抗力事件发生后，任一方应各自承担由于不可抗力事件给各自</w:t>
      </w:r>
      <w:r>
        <w:rPr>
          <w:rFonts w:ascii="FangSong" w:hAnsi="FangSong" w:eastAsia="FangSong" w:cs="FangSong"/>
          <w:sz w:val="24"/>
          <w:szCs w:val="24"/>
          <w:spacing w:val="13"/>
        </w:rPr>
        <w:t xml:space="preserve"> </w:t>
      </w:r>
      <w:r>
        <w:rPr>
          <w:rFonts w:ascii="FangSong" w:hAnsi="FangSong" w:eastAsia="FangSong" w:cs="FangSong"/>
          <w:sz w:val="24"/>
          <w:szCs w:val="24"/>
        </w:rPr>
        <w:t>造成的支出和费用，除非本合同另有约定。</w:t>
      </w:r>
    </w:p>
    <w:p>
      <w:pPr>
        <w:ind w:left="28" w:right="5" w:firstLine="480"/>
        <w:spacing w:before="113" w:line="279" w:lineRule="auto"/>
        <w:rPr>
          <w:rFonts w:ascii="FangSong" w:hAnsi="FangSong" w:eastAsia="FangSong" w:cs="FangSong"/>
          <w:sz w:val="24"/>
          <w:szCs w:val="24"/>
        </w:rPr>
      </w:pPr>
      <w:r>
        <w:rPr>
          <w:rFonts w:ascii="FangSong" w:hAnsi="FangSong" w:eastAsia="FangSong" w:cs="FangSong"/>
          <w:sz w:val="24"/>
          <w:szCs w:val="24"/>
          <w:spacing w:val="1"/>
        </w:rPr>
        <w:t>25.3.4</w:t>
      </w:r>
      <w:r>
        <w:rPr>
          <w:rFonts w:ascii="FangSong" w:hAnsi="FangSong" w:eastAsia="FangSong" w:cs="FangSong"/>
          <w:sz w:val="24"/>
          <w:szCs w:val="24"/>
          <w:spacing w:val="-25"/>
        </w:rPr>
        <w:t xml:space="preserve"> </w:t>
      </w:r>
      <w:r>
        <w:rPr>
          <w:rFonts w:ascii="FangSong" w:hAnsi="FangSong" w:eastAsia="FangSong" w:cs="FangSong"/>
          <w:sz w:val="24"/>
          <w:szCs w:val="24"/>
          <w:spacing w:val="1"/>
        </w:rPr>
        <w:t>合同一方当事人因自身原因延迟履行，在延迟履行期间发生不可抗</w:t>
      </w:r>
      <w:r>
        <w:rPr>
          <w:rFonts w:ascii="FangSong" w:hAnsi="FangSong" w:eastAsia="FangSong" w:cs="FangSong"/>
          <w:sz w:val="24"/>
          <w:szCs w:val="24"/>
        </w:rPr>
        <w:t xml:space="preserve"> </w:t>
      </w:r>
      <w:r>
        <w:rPr>
          <w:rFonts w:ascii="FangSong" w:hAnsi="FangSong" w:eastAsia="FangSong" w:cs="FangSong"/>
          <w:sz w:val="24"/>
          <w:szCs w:val="24"/>
          <w:spacing w:val="4"/>
        </w:rPr>
        <w:t>力的，由延迟履行的一方承担不可抗力造成的损失和发生的费用，且不免除其</w:t>
      </w:r>
      <w:r>
        <w:rPr>
          <w:rFonts w:ascii="FangSong" w:hAnsi="FangSong" w:eastAsia="FangSong" w:cs="FangSong"/>
          <w:sz w:val="24"/>
          <w:szCs w:val="24"/>
          <w:spacing w:val="2"/>
        </w:rPr>
        <w:t xml:space="preserve"> </w:t>
      </w:r>
      <w:r>
        <w:rPr>
          <w:rFonts w:ascii="FangSong" w:hAnsi="FangSong" w:eastAsia="FangSong" w:cs="FangSong"/>
          <w:sz w:val="24"/>
          <w:szCs w:val="24"/>
          <w:spacing w:val="-5"/>
        </w:rPr>
        <w:t>责任。</w:t>
      </w:r>
    </w:p>
    <w:p>
      <w:pPr>
        <w:ind w:left="509"/>
        <w:spacing w:before="110" w:line="222"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26.其他</w:t>
      </w:r>
    </w:p>
    <w:p>
      <w:pPr>
        <w:ind w:left="33" w:right="12" w:firstLine="475"/>
        <w:spacing w:before="111" w:line="265" w:lineRule="auto"/>
        <w:rPr>
          <w:rFonts w:ascii="FangSong" w:hAnsi="FangSong" w:eastAsia="FangSong" w:cs="FangSong"/>
          <w:sz w:val="24"/>
          <w:szCs w:val="24"/>
        </w:rPr>
      </w:pPr>
      <w:r>
        <w:rPr>
          <w:rFonts w:ascii="FangSong" w:hAnsi="FangSong" w:eastAsia="FangSong" w:cs="FangSong"/>
          <w:sz w:val="24"/>
          <w:szCs w:val="24"/>
          <w:spacing w:val="-2"/>
        </w:rPr>
        <w:t>26.1</w:t>
      </w:r>
      <w:r>
        <w:rPr>
          <w:rFonts w:ascii="FangSong" w:hAnsi="FangSong" w:eastAsia="FangSong" w:cs="FangSong"/>
          <w:sz w:val="24"/>
          <w:szCs w:val="24"/>
          <w:spacing w:val="-40"/>
        </w:rPr>
        <w:t xml:space="preserve"> </w:t>
      </w:r>
      <w:r>
        <w:rPr>
          <w:rFonts w:ascii="FangSong" w:hAnsi="FangSong" w:eastAsia="FangSong" w:cs="FangSong"/>
          <w:sz w:val="24"/>
          <w:szCs w:val="24"/>
          <w:spacing w:val="-2"/>
        </w:rPr>
        <w:t>本合同未尽事宜，</w:t>
      </w:r>
      <w:r>
        <w:rPr>
          <w:rFonts w:ascii="FangSong" w:hAnsi="FangSong" w:eastAsia="FangSong" w:cs="FangSong"/>
          <w:sz w:val="24"/>
          <w:szCs w:val="24"/>
          <w:spacing w:val="-2"/>
        </w:rPr>
        <w:t xml:space="preserve"> </w:t>
      </w:r>
      <w:r>
        <w:rPr>
          <w:rFonts w:ascii="FangSong" w:hAnsi="FangSong" w:eastAsia="FangSong" w:cs="FangSong"/>
          <w:sz w:val="24"/>
          <w:szCs w:val="24"/>
          <w:spacing w:val="-2"/>
        </w:rPr>
        <w:t>可由甲乙双方协商后签订补充协议，补充协议与本</w:t>
      </w:r>
      <w:r>
        <w:rPr>
          <w:rFonts w:ascii="FangSong" w:hAnsi="FangSong" w:eastAsia="FangSong" w:cs="FangSong"/>
          <w:sz w:val="24"/>
          <w:szCs w:val="24"/>
        </w:rPr>
        <w:t xml:space="preserve"> </w:t>
      </w:r>
      <w:r>
        <w:rPr>
          <w:rFonts w:ascii="FangSong" w:hAnsi="FangSong" w:eastAsia="FangSong" w:cs="FangSong"/>
          <w:sz w:val="24"/>
          <w:szCs w:val="24"/>
          <w:spacing w:val="-3"/>
        </w:rPr>
        <w:t>合同具有同等效力。</w:t>
      </w:r>
    </w:p>
    <w:p>
      <w:pPr>
        <w:ind w:left="32" w:right="13" w:firstLine="476"/>
        <w:spacing w:before="112" w:line="265" w:lineRule="auto"/>
        <w:rPr>
          <w:rFonts w:ascii="FangSong" w:hAnsi="FangSong" w:eastAsia="FangSong" w:cs="FangSong"/>
          <w:sz w:val="24"/>
          <w:szCs w:val="24"/>
        </w:rPr>
      </w:pPr>
      <w:r>
        <w:rPr>
          <w:rFonts w:ascii="FangSong" w:hAnsi="FangSong" w:eastAsia="FangSong" w:cs="FangSong"/>
          <w:sz w:val="24"/>
          <w:szCs w:val="24"/>
          <w:spacing w:val="-1"/>
        </w:rPr>
        <w:t>26.2</w:t>
      </w:r>
      <w:r>
        <w:rPr>
          <w:rFonts w:ascii="FangSong" w:hAnsi="FangSong" w:eastAsia="FangSong" w:cs="FangSong"/>
          <w:sz w:val="24"/>
          <w:szCs w:val="24"/>
          <w:spacing w:val="-42"/>
        </w:rPr>
        <w:t xml:space="preserve"> </w:t>
      </w:r>
      <w:r>
        <w:rPr>
          <w:rFonts w:ascii="FangSong" w:hAnsi="FangSong" w:eastAsia="FangSong" w:cs="FangSong"/>
          <w:sz w:val="24"/>
          <w:szCs w:val="24"/>
          <w:spacing w:val="-1"/>
        </w:rPr>
        <w:t>双方约定，在履行分包合同过程中发生争</w:t>
      </w:r>
      <w:r>
        <w:rPr>
          <w:rFonts w:ascii="FangSong" w:hAnsi="FangSong" w:eastAsia="FangSong" w:cs="FangSong"/>
          <w:sz w:val="24"/>
          <w:szCs w:val="24"/>
          <w:spacing w:val="-2"/>
        </w:rPr>
        <w:t>议，</w:t>
      </w:r>
      <w:r>
        <w:rPr>
          <w:rFonts w:ascii="FangSong" w:hAnsi="FangSong" w:eastAsia="FangSong" w:cs="FangSong"/>
          <w:sz w:val="24"/>
          <w:szCs w:val="24"/>
          <w:spacing w:val="-24"/>
        </w:rPr>
        <w:t xml:space="preserve"> </w:t>
      </w:r>
      <w:r>
        <w:rPr>
          <w:rFonts w:ascii="FangSong" w:hAnsi="FangSong" w:eastAsia="FangSong" w:cs="FangSong"/>
          <w:sz w:val="24"/>
          <w:szCs w:val="24"/>
          <w:spacing w:val="-2"/>
        </w:rPr>
        <w:t>双方协商解决或者调解</w:t>
      </w:r>
      <w:r>
        <w:rPr>
          <w:rFonts w:ascii="FangSong" w:hAnsi="FangSong" w:eastAsia="FangSong" w:cs="FangSong"/>
          <w:sz w:val="24"/>
          <w:szCs w:val="24"/>
        </w:rPr>
        <w:t xml:space="preserve"> </w:t>
      </w:r>
      <w:r>
        <w:rPr>
          <w:rFonts w:ascii="FangSong" w:hAnsi="FangSong" w:eastAsia="FangSong" w:cs="FangSong"/>
          <w:sz w:val="24"/>
          <w:szCs w:val="24"/>
        </w:rPr>
        <w:t>不成时，双方依法向</w:t>
      </w:r>
      <w:r>
        <w:rPr>
          <w:rFonts w:ascii="FangSong" w:hAnsi="FangSong" w:eastAsia="FangSong" w:cs="FangSong"/>
          <w:sz w:val="24"/>
          <w:szCs w:val="24"/>
          <w:spacing w:val="-112"/>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3"/>
        </w:rPr>
        <w:t xml:space="preserve"> </w:t>
      </w:r>
      <w:r>
        <w:rPr>
          <w:rFonts w:ascii="FangSong" w:hAnsi="FangSong" w:eastAsia="FangSong" w:cs="FangSong"/>
          <w:sz w:val="24"/>
          <w:szCs w:val="24"/>
        </w:rPr>
        <w:t>人民法院提起诉讼。</w:t>
      </w:r>
    </w:p>
    <w:p>
      <w:pPr>
        <w:ind w:left="25" w:right="5" w:firstLine="483"/>
        <w:spacing w:before="113" w:line="290" w:lineRule="auto"/>
        <w:rPr>
          <w:rFonts w:ascii="FangSong" w:hAnsi="FangSong" w:eastAsia="FangSong" w:cs="FangSong"/>
          <w:sz w:val="24"/>
          <w:szCs w:val="24"/>
        </w:rPr>
      </w:pPr>
      <w:r>
        <w:rPr>
          <w:rFonts w:ascii="FangSong" w:hAnsi="FangSong" w:eastAsia="FangSong" w:cs="FangSong"/>
          <w:sz w:val="24"/>
          <w:szCs w:val="24"/>
          <w:spacing w:val="2"/>
        </w:rPr>
        <w:t>26.3</w:t>
      </w:r>
      <w:r>
        <w:rPr>
          <w:rFonts w:ascii="FangSong" w:hAnsi="FangSong" w:eastAsia="FangSong" w:cs="FangSong"/>
          <w:sz w:val="24"/>
          <w:szCs w:val="24"/>
          <w:spacing w:val="-53"/>
        </w:rPr>
        <w:t xml:space="preserve"> </w:t>
      </w:r>
      <w:r>
        <w:rPr>
          <w:rFonts w:ascii="FangSong" w:hAnsi="FangSong" w:eastAsia="FangSong" w:cs="FangSong"/>
          <w:sz w:val="24"/>
          <w:szCs w:val="24"/>
          <w:spacing w:val="2"/>
        </w:rPr>
        <w:t>本合同经双方法定代表人或委托代理人签字并加盖单位公章或合同专</w:t>
      </w:r>
      <w:r>
        <w:rPr>
          <w:rFonts w:ascii="FangSong" w:hAnsi="FangSong" w:eastAsia="FangSong" w:cs="FangSong"/>
          <w:sz w:val="24"/>
          <w:szCs w:val="24"/>
        </w:rPr>
        <w:t xml:space="preserve"> </w:t>
      </w:r>
      <w:r>
        <w:rPr>
          <w:rFonts w:ascii="FangSong" w:hAnsi="FangSong" w:eastAsia="FangSong" w:cs="FangSong"/>
          <w:sz w:val="24"/>
          <w:szCs w:val="24"/>
          <w:spacing w:val="4"/>
        </w:rPr>
        <w:t>用章（不含部门章、分公司章、项目部章等公司分支机构的印章）后生效，至</w:t>
      </w:r>
      <w:r>
        <w:rPr>
          <w:rFonts w:ascii="FangSong" w:hAnsi="FangSong" w:eastAsia="FangSong" w:cs="FangSong"/>
          <w:sz w:val="24"/>
          <w:szCs w:val="24"/>
          <w:spacing w:val="5"/>
        </w:rPr>
        <w:t xml:space="preserve"> </w:t>
      </w:r>
      <w:r>
        <w:rPr>
          <w:rFonts w:ascii="FangSong" w:hAnsi="FangSong" w:eastAsia="FangSong" w:cs="FangSong"/>
          <w:sz w:val="24"/>
          <w:szCs w:val="24"/>
          <w:spacing w:val="4"/>
        </w:rPr>
        <w:t>本合同约定的全部工程完工、验收通过并提交资料（现场施工记录等）、甲乙</w:t>
      </w:r>
      <w:r>
        <w:rPr>
          <w:rFonts w:ascii="FangSong" w:hAnsi="FangSong" w:eastAsia="FangSong" w:cs="FangSong"/>
          <w:sz w:val="24"/>
          <w:szCs w:val="24"/>
          <w:spacing w:val="5"/>
        </w:rPr>
        <w:t xml:space="preserve"> </w:t>
      </w:r>
      <w:r>
        <w:rPr>
          <w:rFonts w:ascii="FangSong" w:hAnsi="FangSong" w:eastAsia="FangSong" w:cs="FangSong"/>
          <w:sz w:val="24"/>
          <w:szCs w:val="24"/>
          <w:spacing w:val="4"/>
        </w:rPr>
        <w:t>双方义务（含附随义务）履行完毕、付清劳务费或工程款价款，且所有涉及本</w:t>
      </w:r>
      <w:r>
        <w:rPr>
          <w:rFonts w:ascii="FangSong" w:hAnsi="FangSong" w:eastAsia="FangSong" w:cs="FangSong"/>
          <w:sz w:val="24"/>
          <w:szCs w:val="24"/>
          <w:spacing w:val="5"/>
        </w:rPr>
        <w:t xml:space="preserve"> </w:t>
      </w:r>
      <w:r>
        <w:rPr>
          <w:rFonts w:ascii="FangSong" w:hAnsi="FangSong" w:eastAsia="FangSong" w:cs="FangSong"/>
          <w:sz w:val="24"/>
          <w:szCs w:val="24"/>
        </w:rPr>
        <w:t>合同的债权债务处理完毕后自然失效。</w:t>
      </w:r>
    </w:p>
    <w:p>
      <w:pPr>
        <w:ind w:left="51" w:right="10" w:firstLine="458"/>
        <w:spacing w:before="114" w:line="264" w:lineRule="auto"/>
        <w:rPr>
          <w:rFonts w:ascii="FangSong" w:hAnsi="FangSong" w:eastAsia="FangSong" w:cs="FangSong"/>
          <w:sz w:val="24"/>
          <w:szCs w:val="24"/>
        </w:rPr>
      </w:pPr>
      <w:r>
        <w:rPr>
          <w:rFonts w:ascii="FangSong" w:hAnsi="FangSong" w:eastAsia="FangSong" w:cs="FangSong"/>
          <w:sz w:val="24"/>
          <w:szCs w:val="24"/>
          <w:spacing w:val="1"/>
        </w:rPr>
        <w:t>26.4</w:t>
      </w:r>
      <w:r>
        <w:rPr>
          <w:rFonts w:ascii="FangSong" w:hAnsi="FangSong" w:eastAsia="FangSong" w:cs="FangSong"/>
          <w:sz w:val="24"/>
          <w:szCs w:val="24"/>
          <w:spacing w:val="-22"/>
        </w:rPr>
        <w:t xml:space="preserve"> </w:t>
      </w:r>
      <w:r>
        <w:rPr>
          <w:rFonts w:ascii="FangSong" w:hAnsi="FangSong" w:eastAsia="FangSong" w:cs="FangSong"/>
          <w:sz w:val="24"/>
          <w:szCs w:val="24"/>
          <w:spacing w:val="1"/>
        </w:rPr>
        <w:t>补充协议与本合同约定不一致的，以补充协议为准，各补充协议之间</w:t>
      </w:r>
      <w:r>
        <w:rPr>
          <w:rFonts w:ascii="FangSong" w:hAnsi="FangSong" w:eastAsia="FangSong" w:cs="FangSong"/>
          <w:sz w:val="24"/>
          <w:szCs w:val="24"/>
        </w:rPr>
        <w:t xml:space="preserve"> </w:t>
      </w:r>
      <w:r>
        <w:rPr>
          <w:rFonts w:ascii="FangSong" w:hAnsi="FangSong" w:eastAsia="FangSong" w:cs="FangSong"/>
          <w:sz w:val="24"/>
          <w:szCs w:val="24"/>
          <w:spacing w:val="-3"/>
        </w:rPr>
        <w:t>以后签订的补充协议为准。</w:t>
      </w:r>
    </w:p>
    <w:p>
      <w:pPr>
        <w:ind w:left="26" w:right="5" w:firstLine="482"/>
        <w:spacing w:before="114" w:line="279" w:lineRule="auto"/>
        <w:rPr>
          <w:rFonts w:ascii="FangSong" w:hAnsi="FangSong" w:eastAsia="FangSong" w:cs="FangSong"/>
          <w:sz w:val="24"/>
          <w:szCs w:val="24"/>
        </w:rPr>
      </w:pPr>
      <w:r>
        <w:rPr>
          <w:rFonts w:ascii="FangSong" w:hAnsi="FangSong" w:eastAsia="FangSong" w:cs="FangSong"/>
          <w:sz w:val="24"/>
          <w:szCs w:val="24"/>
          <w:spacing w:val="-2"/>
        </w:rPr>
        <w:t>26.5</w:t>
      </w:r>
      <w:r>
        <w:rPr>
          <w:rFonts w:ascii="FangSong" w:hAnsi="FangSong" w:eastAsia="FangSong" w:cs="FangSong"/>
          <w:sz w:val="24"/>
          <w:szCs w:val="24"/>
          <w:spacing w:val="-25"/>
        </w:rPr>
        <w:t xml:space="preserve"> </w:t>
      </w:r>
      <w:r>
        <w:rPr>
          <w:rFonts w:ascii="FangSong" w:hAnsi="FangSong" w:eastAsia="FangSong" w:cs="FangSong"/>
          <w:sz w:val="24"/>
          <w:szCs w:val="24"/>
          <w:spacing w:val="-2"/>
        </w:rPr>
        <w:t>乙方签订本合同后，</w:t>
      </w:r>
      <w:r>
        <w:rPr>
          <w:rFonts w:ascii="FangSong" w:hAnsi="FangSong" w:eastAsia="FangSong" w:cs="FangSong"/>
          <w:sz w:val="24"/>
          <w:szCs w:val="24"/>
          <w:spacing w:val="-2"/>
        </w:rPr>
        <w:t xml:space="preserve"> </w:t>
      </w:r>
      <w:r>
        <w:rPr>
          <w:rFonts w:ascii="FangSong" w:hAnsi="FangSong" w:eastAsia="FangSong" w:cs="FangSong"/>
          <w:sz w:val="24"/>
          <w:szCs w:val="24"/>
          <w:spacing w:val="-2"/>
        </w:rPr>
        <w:t>视为已经对</w:t>
      </w:r>
      <w:r>
        <w:rPr>
          <w:rFonts w:ascii="FangSong" w:hAnsi="FangSong" w:eastAsia="FangSong" w:cs="FangSong"/>
          <w:sz w:val="24"/>
          <w:szCs w:val="24"/>
          <w:spacing w:val="-3"/>
        </w:rPr>
        <w:t>现场进行了勘察和了解情况，对本工</w:t>
      </w:r>
      <w:r>
        <w:rPr>
          <w:rFonts w:ascii="FangSong" w:hAnsi="FangSong" w:eastAsia="FangSong" w:cs="FangSong"/>
          <w:sz w:val="24"/>
          <w:szCs w:val="24"/>
        </w:rPr>
        <w:t xml:space="preserve"> </w:t>
      </w:r>
      <w:r>
        <w:rPr>
          <w:rFonts w:ascii="FangSong" w:hAnsi="FangSong" w:eastAsia="FangSong" w:cs="FangSong"/>
          <w:sz w:val="24"/>
          <w:szCs w:val="24"/>
          <w:spacing w:val="4"/>
        </w:rPr>
        <w:t>程施工环境有充分的认识。乙方不得以外围影响干扰施工生产而向甲方提出任</w:t>
      </w:r>
      <w:r>
        <w:rPr>
          <w:rFonts w:ascii="FangSong" w:hAnsi="FangSong" w:eastAsia="FangSong" w:cs="FangSong"/>
          <w:sz w:val="24"/>
          <w:szCs w:val="24"/>
          <w:spacing w:val="4"/>
        </w:rPr>
        <w:t xml:space="preserve"> </w:t>
      </w:r>
      <w:r>
        <w:rPr>
          <w:rFonts w:ascii="FangSong" w:hAnsi="FangSong" w:eastAsia="FangSong" w:cs="FangSong"/>
          <w:sz w:val="24"/>
          <w:szCs w:val="24"/>
          <w:spacing w:val="-5"/>
        </w:rPr>
        <w:t>何索赔意向。</w:t>
      </w:r>
    </w:p>
    <w:p>
      <w:pPr>
        <w:ind w:left="54" w:right="12" w:firstLine="454"/>
        <w:spacing w:before="111" w:line="265" w:lineRule="auto"/>
        <w:rPr>
          <w:rFonts w:ascii="FangSong" w:hAnsi="FangSong" w:eastAsia="FangSong" w:cs="FangSong"/>
          <w:sz w:val="24"/>
          <w:szCs w:val="24"/>
        </w:rPr>
      </w:pPr>
      <w:r>
        <w:rPr>
          <w:rFonts w:ascii="FangSong" w:hAnsi="FangSong" w:eastAsia="FangSong" w:cs="FangSong"/>
          <w:sz w:val="24"/>
          <w:szCs w:val="24"/>
          <w:spacing w:val="-9"/>
        </w:rPr>
        <w:t>26.6</w:t>
      </w:r>
      <w:r>
        <w:rPr>
          <w:rFonts w:ascii="FangSong" w:hAnsi="FangSong" w:eastAsia="FangSong" w:cs="FangSong"/>
          <w:sz w:val="24"/>
          <w:szCs w:val="24"/>
          <w:spacing w:val="-41"/>
        </w:rPr>
        <w:t xml:space="preserve"> </w:t>
      </w:r>
      <w:r>
        <w:rPr>
          <w:rFonts w:ascii="FangSong" w:hAnsi="FangSong" w:eastAsia="FangSong" w:cs="FangSong"/>
          <w:sz w:val="24"/>
          <w:szCs w:val="24"/>
          <w:spacing w:val="-9"/>
        </w:rPr>
        <w:t>本合同一式</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1"/>
        </w:rPr>
        <w:t xml:space="preserve"> </w:t>
      </w:r>
      <w:r>
        <w:rPr>
          <w:rFonts w:ascii="FangSong" w:hAnsi="FangSong" w:eastAsia="FangSong" w:cs="FangSong"/>
          <w:sz w:val="24"/>
          <w:szCs w:val="24"/>
          <w:spacing w:val="-9"/>
        </w:rPr>
        <w:t>份，</w:t>
      </w:r>
      <w:r>
        <w:rPr>
          <w:rFonts w:ascii="FangSong" w:hAnsi="FangSong" w:eastAsia="FangSong" w:cs="FangSong"/>
          <w:sz w:val="24"/>
          <w:szCs w:val="24"/>
          <w:spacing w:val="-9"/>
        </w:rPr>
        <w:t xml:space="preserve"> </w:t>
      </w:r>
      <w:r>
        <w:rPr>
          <w:rFonts w:ascii="FangSong" w:hAnsi="FangSong" w:eastAsia="FangSong" w:cs="FangSong"/>
          <w:sz w:val="24"/>
          <w:szCs w:val="24"/>
          <w:spacing w:val="-9"/>
        </w:rPr>
        <w:t>甲方执</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2"/>
        </w:rPr>
        <w:t xml:space="preserve"> </w:t>
      </w:r>
      <w:r>
        <w:rPr>
          <w:rFonts w:ascii="FangSong" w:hAnsi="FangSong" w:eastAsia="FangSong" w:cs="FangSong"/>
          <w:sz w:val="24"/>
          <w:szCs w:val="24"/>
          <w:spacing w:val="-9"/>
        </w:rPr>
        <w:t>份，</w:t>
      </w:r>
      <w:r>
        <w:rPr>
          <w:rFonts w:ascii="FangSong" w:hAnsi="FangSong" w:eastAsia="FangSong" w:cs="FangSong"/>
          <w:sz w:val="24"/>
          <w:szCs w:val="24"/>
          <w:spacing w:val="-9"/>
        </w:rPr>
        <w:t xml:space="preserve"> </w:t>
      </w:r>
      <w:r>
        <w:rPr>
          <w:rFonts w:ascii="FangSong" w:hAnsi="FangSong" w:eastAsia="FangSong" w:cs="FangSong"/>
          <w:sz w:val="24"/>
          <w:szCs w:val="24"/>
          <w:spacing w:val="-9"/>
        </w:rPr>
        <w:t>乙方执</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2"/>
        </w:rPr>
        <w:t xml:space="preserve"> </w:t>
      </w:r>
      <w:r>
        <w:rPr>
          <w:rFonts w:ascii="FangSong" w:hAnsi="FangSong" w:eastAsia="FangSong" w:cs="FangSong"/>
          <w:sz w:val="24"/>
          <w:szCs w:val="24"/>
          <w:spacing w:val="-9"/>
        </w:rPr>
        <w:t>份。各</w:t>
      </w:r>
      <w:r>
        <w:rPr>
          <w:rFonts w:ascii="FangSong" w:hAnsi="FangSong" w:eastAsia="FangSong" w:cs="FangSong"/>
          <w:sz w:val="24"/>
          <w:szCs w:val="24"/>
          <w:spacing w:val="-10"/>
        </w:rPr>
        <w:t>份合同具有</w:t>
      </w:r>
      <w:r>
        <w:rPr>
          <w:rFonts w:ascii="FangSong" w:hAnsi="FangSong" w:eastAsia="FangSong" w:cs="FangSong"/>
          <w:sz w:val="24"/>
          <w:szCs w:val="24"/>
        </w:rPr>
        <w:t xml:space="preserve"> </w:t>
      </w:r>
      <w:r>
        <w:rPr>
          <w:rFonts w:ascii="FangSong" w:hAnsi="FangSong" w:eastAsia="FangSong" w:cs="FangSong"/>
          <w:sz w:val="24"/>
          <w:szCs w:val="24"/>
          <w:spacing w:val="-7"/>
        </w:rPr>
        <w:t>同等效力。</w:t>
      </w:r>
    </w:p>
    <w:p>
      <w:pPr>
        <w:spacing w:line="265" w:lineRule="auto"/>
        <w:sectPr>
          <w:footerReference w:type="default" r:id="rId24"/>
          <w:pgSz w:w="11905" w:h="16840"/>
          <w:pgMar w:top="1431" w:right="1785" w:bottom="1324" w:left="1785" w:header="0" w:footer="1163" w:gutter="0"/>
        </w:sectPr>
        <w:rPr>
          <w:rFonts w:ascii="FangSong" w:hAnsi="FangSong" w:eastAsia="FangSong" w:cs="FangSong"/>
          <w:sz w:val="24"/>
          <w:szCs w:val="24"/>
        </w:rPr>
      </w:pPr>
    </w:p>
    <w:p>
      <w:pPr>
        <w:ind w:left="509"/>
        <w:spacing w:before="132" w:line="222" w:lineRule="auto"/>
        <w:outlineLvl w:val="0"/>
        <w:rPr>
          <w:rFonts w:ascii="FangSong" w:hAnsi="FangSong" w:eastAsia="FangSong" w:cs="FangSong"/>
          <w:sz w:val="24"/>
          <w:szCs w:val="24"/>
        </w:rPr>
      </w:pPr>
      <w:bookmarkStart w:name="bookmark31" w:id="27"/>
      <w:bookmarkEnd w:id="27"/>
      <w:r>
        <w:rPr>
          <w:rFonts w:ascii="FangSong" w:hAnsi="FangSong" w:eastAsia="FangSong" w:cs="FangSong"/>
          <w:sz w:val="24"/>
          <w:szCs w:val="24"/>
          <w14:textOutline w14:w="3048" w14:cap="flat" w14:cmpd="sng">
            <w14:solidFill>
              <w14:srgbClr w14:val="000000"/>
            </w14:solidFill>
            <w14:prstDash w14:val="solid"/>
            <w14:miter w14:lim="1"/>
          </w14:textOutline>
        </w:rPr>
        <w:t>27.附件</w:t>
      </w:r>
    </w:p>
    <w:p>
      <w:pPr>
        <w:ind w:left="444"/>
        <w:spacing w:before="110" w:line="221" w:lineRule="auto"/>
        <w:rPr>
          <w:rFonts w:ascii="FangSong" w:hAnsi="FangSong" w:eastAsia="FangSong" w:cs="FangSong"/>
          <w:sz w:val="24"/>
          <w:szCs w:val="24"/>
        </w:rPr>
      </w:pPr>
      <w:r>
        <w:rPr>
          <w:rFonts w:ascii="FangSong" w:hAnsi="FangSong" w:eastAsia="FangSong" w:cs="FangSong"/>
          <w:sz w:val="24"/>
          <w:szCs w:val="24"/>
          <w:spacing w:val="-6"/>
        </w:rPr>
        <w:t>附件</w:t>
      </w:r>
      <w:r>
        <w:rPr>
          <w:rFonts w:ascii="FangSong" w:hAnsi="FangSong" w:eastAsia="FangSong" w:cs="FangSong"/>
          <w:sz w:val="24"/>
          <w:szCs w:val="24"/>
          <w:spacing w:val="-23"/>
        </w:rPr>
        <w:t xml:space="preserve"> </w:t>
      </w:r>
      <w:r>
        <w:rPr>
          <w:rFonts w:ascii="FangSong" w:hAnsi="FangSong" w:eastAsia="FangSong" w:cs="FangSong"/>
          <w:sz w:val="24"/>
          <w:szCs w:val="24"/>
          <w:spacing w:val="-6"/>
        </w:rPr>
        <w:t>1</w:t>
      </w:r>
      <w:r>
        <w:rPr>
          <w:rFonts w:ascii="FangSong" w:hAnsi="FangSong" w:eastAsia="FangSong" w:cs="FangSong"/>
          <w:sz w:val="24"/>
          <w:szCs w:val="24"/>
          <w:spacing w:val="51"/>
        </w:rPr>
        <w:t xml:space="preserve"> </w:t>
      </w:r>
      <w:r>
        <w:rPr>
          <w:rFonts w:ascii="FangSong" w:hAnsi="FangSong" w:eastAsia="FangSong" w:cs="FangSong"/>
          <w:sz w:val="24"/>
          <w:szCs w:val="24"/>
          <w:spacing w:val="-6"/>
        </w:rPr>
        <w:t>已标价工程量清单总表</w:t>
      </w:r>
    </w:p>
    <w:p>
      <w:pPr>
        <w:ind w:left="444"/>
        <w:spacing w:before="113" w:line="400" w:lineRule="exact"/>
        <w:rPr>
          <w:rFonts w:ascii="FangSong" w:hAnsi="FangSong" w:eastAsia="FangSong" w:cs="FangSong"/>
          <w:sz w:val="24"/>
          <w:szCs w:val="24"/>
        </w:rPr>
      </w:pPr>
      <w:r>
        <w:rPr>
          <w:rFonts w:ascii="FangSong" w:hAnsi="FangSong" w:eastAsia="FangSong" w:cs="FangSong"/>
          <w:sz w:val="24"/>
          <w:szCs w:val="24"/>
          <w:position w:val="11"/>
        </w:rPr>
        <w:t>附件</w:t>
      </w:r>
      <w:r>
        <w:rPr>
          <w:rFonts w:ascii="FangSong" w:hAnsi="FangSong" w:eastAsia="FangSong" w:cs="FangSong"/>
          <w:sz w:val="24"/>
          <w:szCs w:val="24"/>
          <w:spacing w:val="-30"/>
          <w:position w:val="11"/>
        </w:rPr>
        <w:t xml:space="preserve"> </w:t>
      </w:r>
      <w:r>
        <w:rPr>
          <w:rFonts w:ascii="FangSong" w:hAnsi="FangSong" w:eastAsia="FangSong" w:cs="FangSong"/>
          <w:sz w:val="24"/>
          <w:szCs w:val="24"/>
          <w:position w:val="11"/>
        </w:rPr>
        <w:t>2</w:t>
      </w:r>
      <w:r>
        <w:rPr>
          <w:rFonts w:ascii="FangSong" w:hAnsi="FangSong" w:eastAsia="FangSong" w:cs="FangSong"/>
          <w:sz w:val="24"/>
          <w:szCs w:val="24"/>
          <w:position w:val="11"/>
        </w:rPr>
        <w:t xml:space="preserve"> </w:t>
      </w:r>
      <w:r>
        <w:rPr>
          <w:rFonts w:ascii="FangSong" w:hAnsi="FangSong" w:eastAsia="FangSong" w:cs="FangSong"/>
          <w:sz w:val="24"/>
          <w:szCs w:val="24"/>
          <w:position w:val="11"/>
        </w:rPr>
        <w:t>工程承包人提供材料限额控制价格表</w:t>
      </w:r>
    </w:p>
    <w:p>
      <w:pPr>
        <w:ind w:left="444"/>
        <w:spacing w:line="220" w:lineRule="auto"/>
        <w:rPr>
          <w:rFonts w:ascii="FangSong" w:hAnsi="FangSong" w:eastAsia="FangSong" w:cs="FangSong"/>
          <w:sz w:val="24"/>
          <w:szCs w:val="24"/>
        </w:rPr>
      </w:pPr>
      <w:r>
        <w:rPr>
          <w:rFonts w:ascii="FangSong" w:hAnsi="FangSong" w:eastAsia="FangSong" w:cs="FangSong"/>
          <w:sz w:val="24"/>
          <w:szCs w:val="24"/>
        </w:rPr>
        <w:t>附件</w:t>
      </w:r>
      <w:r>
        <w:rPr>
          <w:rFonts w:ascii="FangSong" w:hAnsi="FangSong" w:eastAsia="FangSong" w:cs="FangSong"/>
          <w:sz w:val="24"/>
          <w:szCs w:val="24"/>
          <w:spacing w:val="-36"/>
        </w:rPr>
        <w:t xml:space="preserve"> </w:t>
      </w:r>
      <w:r>
        <w:rPr>
          <w:rFonts w:ascii="FangSong" w:hAnsi="FangSong" w:eastAsia="FangSong" w:cs="FangSong"/>
          <w:sz w:val="24"/>
          <w:szCs w:val="24"/>
        </w:rPr>
        <w:t>3</w:t>
      </w:r>
      <w:r>
        <w:rPr>
          <w:rFonts w:ascii="FangSong" w:hAnsi="FangSong" w:eastAsia="FangSong" w:cs="FangSong"/>
          <w:sz w:val="24"/>
          <w:szCs w:val="24"/>
        </w:rPr>
        <w:t xml:space="preserve"> </w:t>
      </w:r>
      <w:r>
        <w:rPr>
          <w:rFonts w:ascii="FangSong" w:hAnsi="FangSong" w:eastAsia="FangSong" w:cs="FangSong"/>
          <w:sz w:val="24"/>
          <w:szCs w:val="24"/>
        </w:rPr>
        <w:t>工程承包人提供材料设备一览表</w:t>
      </w:r>
    </w:p>
    <w:p>
      <w:pPr>
        <w:ind w:left="444"/>
        <w:spacing w:before="113" w:line="222" w:lineRule="auto"/>
        <w:rPr>
          <w:rFonts w:ascii="FangSong" w:hAnsi="FangSong" w:eastAsia="FangSong" w:cs="FangSong"/>
          <w:sz w:val="24"/>
          <w:szCs w:val="24"/>
        </w:rPr>
      </w:pPr>
      <w:r>
        <w:rPr>
          <w:rFonts w:ascii="FangSong" w:hAnsi="FangSong" w:eastAsia="FangSong" w:cs="FangSong"/>
          <w:sz w:val="24"/>
          <w:szCs w:val="24"/>
          <w:spacing w:val="-4"/>
        </w:rPr>
        <w:t>附件</w:t>
      </w:r>
      <w:r>
        <w:rPr>
          <w:rFonts w:ascii="FangSong" w:hAnsi="FangSong" w:eastAsia="FangSong" w:cs="FangSong"/>
          <w:sz w:val="24"/>
          <w:szCs w:val="24"/>
          <w:spacing w:val="-51"/>
        </w:rPr>
        <w:t xml:space="preserve"> </w:t>
      </w:r>
      <w:r>
        <w:rPr>
          <w:rFonts w:ascii="FangSong" w:hAnsi="FangSong" w:eastAsia="FangSong" w:cs="FangSong"/>
          <w:sz w:val="24"/>
          <w:szCs w:val="24"/>
          <w:spacing w:val="-4"/>
        </w:rPr>
        <w:t>4</w:t>
      </w:r>
      <w:r>
        <w:rPr>
          <w:rFonts w:ascii="FangSong" w:hAnsi="FangSong" w:eastAsia="FangSong" w:cs="FangSong"/>
          <w:sz w:val="24"/>
          <w:szCs w:val="24"/>
          <w:spacing w:val="25"/>
        </w:rPr>
        <w:t xml:space="preserve"> </w:t>
      </w:r>
      <w:r>
        <w:rPr>
          <w:rFonts w:ascii="FangSong" w:hAnsi="FangSong" w:eastAsia="FangSong" w:cs="FangSong"/>
          <w:sz w:val="24"/>
          <w:szCs w:val="24"/>
          <w:spacing w:val="-4"/>
        </w:rPr>
        <w:t>工程廉洁合同</w:t>
      </w:r>
    </w:p>
    <w:p>
      <w:pPr>
        <w:ind w:left="444"/>
        <w:spacing w:before="112" w:line="399" w:lineRule="exact"/>
        <w:rPr>
          <w:rFonts w:ascii="FangSong" w:hAnsi="FangSong" w:eastAsia="FangSong" w:cs="FangSong"/>
          <w:sz w:val="24"/>
          <w:szCs w:val="24"/>
        </w:rPr>
      </w:pPr>
      <w:r>
        <w:rPr>
          <w:rFonts w:ascii="FangSong" w:hAnsi="FangSong" w:eastAsia="FangSong" w:cs="FangSong"/>
          <w:sz w:val="24"/>
          <w:szCs w:val="24"/>
          <w:spacing w:val="-3"/>
          <w:position w:val="11"/>
        </w:rPr>
        <w:t>附件</w:t>
      </w:r>
      <w:r>
        <w:rPr>
          <w:rFonts w:ascii="FangSong" w:hAnsi="FangSong" w:eastAsia="FangSong" w:cs="FangSong"/>
          <w:sz w:val="24"/>
          <w:szCs w:val="24"/>
          <w:spacing w:val="-45"/>
          <w:position w:val="11"/>
        </w:rPr>
        <w:t xml:space="preserve"> </w:t>
      </w:r>
      <w:r>
        <w:rPr>
          <w:rFonts w:ascii="FangSong" w:hAnsi="FangSong" w:eastAsia="FangSong" w:cs="FangSong"/>
          <w:sz w:val="24"/>
          <w:szCs w:val="24"/>
          <w:spacing w:val="-3"/>
          <w:position w:val="11"/>
        </w:rPr>
        <w:t>5</w:t>
      </w:r>
      <w:r>
        <w:rPr>
          <w:rFonts w:ascii="FangSong" w:hAnsi="FangSong" w:eastAsia="FangSong" w:cs="FangSong"/>
          <w:sz w:val="24"/>
          <w:szCs w:val="24"/>
          <w:spacing w:val="22"/>
          <w:position w:val="11"/>
        </w:rPr>
        <w:t xml:space="preserve"> </w:t>
      </w:r>
      <w:r>
        <w:rPr>
          <w:rFonts w:ascii="FangSong" w:hAnsi="FangSong" w:eastAsia="FangSong" w:cs="FangSong"/>
          <w:sz w:val="24"/>
          <w:szCs w:val="24"/>
          <w:spacing w:val="-3"/>
          <w:position w:val="11"/>
        </w:rPr>
        <w:t>安全生产管理合同</w:t>
      </w:r>
    </w:p>
    <w:p>
      <w:pPr>
        <w:ind w:left="444"/>
        <w:spacing w:before="1" w:line="222" w:lineRule="auto"/>
        <w:rPr>
          <w:rFonts w:ascii="FangSong" w:hAnsi="FangSong" w:eastAsia="FangSong" w:cs="FangSong"/>
          <w:sz w:val="24"/>
          <w:szCs w:val="24"/>
        </w:rPr>
      </w:pPr>
      <w:r>
        <w:rPr>
          <w:rFonts w:ascii="FangSong" w:hAnsi="FangSong" w:eastAsia="FangSong" w:cs="FangSong"/>
          <w:sz w:val="24"/>
          <w:szCs w:val="24"/>
          <w:spacing w:val="-5"/>
        </w:rPr>
        <w:t>附件</w:t>
      </w:r>
      <w:r>
        <w:rPr>
          <w:rFonts w:ascii="FangSong" w:hAnsi="FangSong" w:eastAsia="FangSong" w:cs="FangSong"/>
          <w:sz w:val="24"/>
          <w:szCs w:val="24"/>
          <w:spacing w:val="-48"/>
        </w:rPr>
        <w:t xml:space="preserve"> </w:t>
      </w:r>
      <w:r>
        <w:rPr>
          <w:rFonts w:ascii="FangSong" w:hAnsi="FangSong" w:eastAsia="FangSong" w:cs="FangSong"/>
          <w:sz w:val="24"/>
          <w:szCs w:val="24"/>
          <w:spacing w:val="-5"/>
        </w:rPr>
        <w:t>6</w:t>
      </w:r>
      <w:r>
        <w:rPr>
          <w:rFonts w:ascii="FangSong" w:hAnsi="FangSong" w:eastAsia="FangSong" w:cs="FangSong"/>
          <w:sz w:val="24"/>
          <w:szCs w:val="24"/>
          <w:spacing w:val="22"/>
        </w:rPr>
        <w:t xml:space="preserve"> </w:t>
      </w:r>
      <w:r>
        <w:rPr>
          <w:rFonts w:ascii="FangSong" w:hAnsi="FangSong" w:eastAsia="FangSong" w:cs="FangSong"/>
          <w:sz w:val="24"/>
          <w:szCs w:val="24"/>
          <w:spacing w:val="-5"/>
        </w:rPr>
        <w:t>安全责任书</w:t>
      </w:r>
    </w:p>
    <w:p>
      <w:pPr>
        <w:ind w:left="444"/>
        <w:spacing w:before="110" w:line="221" w:lineRule="auto"/>
        <w:rPr>
          <w:rFonts w:ascii="FangSong" w:hAnsi="FangSong" w:eastAsia="FangSong" w:cs="FangSong"/>
          <w:sz w:val="24"/>
          <w:szCs w:val="24"/>
        </w:rPr>
      </w:pPr>
      <w:r>
        <w:rPr>
          <w:rFonts w:ascii="FangSong" w:hAnsi="FangSong" w:eastAsia="FangSong" w:cs="FangSong"/>
          <w:sz w:val="24"/>
          <w:szCs w:val="24"/>
          <w:spacing w:val="-2"/>
        </w:rPr>
        <w:t>附件</w:t>
      </w:r>
      <w:r>
        <w:rPr>
          <w:rFonts w:ascii="FangSong" w:hAnsi="FangSong" w:eastAsia="FangSong" w:cs="FangSong"/>
          <w:sz w:val="24"/>
          <w:szCs w:val="24"/>
          <w:spacing w:val="-35"/>
        </w:rPr>
        <w:t xml:space="preserve"> </w:t>
      </w:r>
      <w:r>
        <w:rPr>
          <w:rFonts w:ascii="FangSong" w:hAnsi="FangSong" w:eastAsia="FangSong" w:cs="FangSong"/>
          <w:sz w:val="24"/>
          <w:szCs w:val="24"/>
          <w:spacing w:val="-2"/>
        </w:rPr>
        <w:t>7</w:t>
      </w:r>
      <w:r>
        <w:rPr>
          <w:rFonts w:ascii="FangSong" w:hAnsi="FangSong" w:eastAsia="FangSong" w:cs="FangSong"/>
          <w:sz w:val="24"/>
          <w:szCs w:val="24"/>
          <w:spacing w:val="-2"/>
        </w:rPr>
        <w:t xml:space="preserve"> </w:t>
      </w:r>
      <w:r>
        <w:rPr>
          <w:rFonts w:ascii="FangSong" w:hAnsi="FangSong" w:eastAsia="FangSong" w:cs="FangSong"/>
          <w:sz w:val="24"/>
          <w:szCs w:val="24"/>
          <w:spacing w:val="-2"/>
        </w:rPr>
        <w:t>环境保护责任书</w:t>
      </w:r>
    </w:p>
    <w:p>
      <w:pPr>
        <w:ind w:left="444"/>
        <w:spacing w:before="114" w:line="400" w:lineRule="exact"/>
        <w:rPr>
          <w:rFonts w:ascii="FangSong" w:hAnsi="FangSong" w:eastAsia="FangSong" w:cs="FangSong"/>
          <w:sz w:val="24"/>
          <w:szCs w:val="24"/>
        </w:rPr>
      </w:pPr>
      <w:r>
        <w:rPr>
          <w:rFonts w:ascii="FangSong" w:hAnsi="FangSong" w:eastAsia="FangSong" w:cs="FangSong"/>
          <w:sz w:val="24"/>
          <w:szCs w:val="24"/>
          <w:spacing w:val="1"/>
          <w:position w:val="11"/>
        </w:rPr>
        <w:t>附件</w:t>
      </w:r>
      <w:r>
        <w:rPr>
          <w:rFonts w:ascii="FangSong" w:hAnsi="FangSong" w:eastAsia="FangSong" w:cs="FangSong"/>
          <w:sz w:val="24"/>
          <w:szCs w:val="24"/>
          <w:spacing w:val="-49"/>
          <w:position w:val="11"/>
        </w:rPr>
        <w:t xml:space="preserve"> </w:t>
      </w:r>
      <w:r>
        <w:rPr>
          <w:rFonts w:ascii="FangSong" w:hAnsi="FangSong" w:eastAsia="FangSong" w:cs="FangSong"/>
          <w:sz w:val="24"/>
          <w:szCs w:val="24"/>
          <w:spacing w:val="1"/>
          <w:position w:val="11"/>
        </w:rPr>
        <w:t>8</w:t>
      </w:r>
      <w:r>
        <w:rPr>
          <w:rFonts w:ascii="FangSong" w:hAnsi="FangSong" w:eastAsia="FangSong" w:cs="FangSong"/>
          <w:sz w:val="24"/>
          <w:szCs w:val="24"/>
          <w:spacing w:val="1"/>
          <w:position w:val="11"/>
        </w:rPr>
        <w:t xml:space="preserve"> </w:t>
      </w:r>
      <w:r>
        <w:rPr>
          <w:rFonts w:ascii="FangSong" w:hAnsi="FangSong" w:eastAsia="FangSong" w:cs="FangSong"/>
          <w:sz w:val="24"/>
          <w:szCs w:val="24"/>
          <w:spacing w:val="1"/>
          <w:position w:val="11"/>
        </w:rPr>
        <w:t>农民工实名制及工资发放管理承诺书</w:t>
      </w:r>
    </w:p>
    <w:p>
      <w:pPr>
        <w:ind w:left="444"/>
        <w:spacing w:line="222" w:lineRule="auto"/>
        <w:rPr>
          <w:rFonts w:ascii="FangSong" w:hAnsi="FangSong" w:eastAsia="FangSong" w:cs="FangSong"/>
          <w:sz w:val="24"/>
          <w:szCs w:val="24"/>
        </w:rPr>
      </w:pPr>
      <w:r>
        <w:rPr>
          <w:rFonts w:ascii="FangSong" w:hAnsi="FangSong" w:eastAsia="FangSong" w:cs="FangSong"/>
          <w:sz w:val="24"/>
          <w:szCs w:val="24"/>
        </w:rPr>
        <w:t>附件</w:t>
      </w:r>
      <w:r>
        <w:rPr>
          <w:rFonts w:ascii="FangSong" w:hAnsi="FangSong" w:eastAsia="FangSong" w:cs="FangSong"/>
          <w:sz w:val="24"/>
          <w:szCs w:val="24"/>
          <w:spacing w:val="-46"/>
        </w:rPr>
        <w:t xml:space="preserve"> </w:t>
      </w:r>
      <w:r>
        <w:rPr>
          <w:rFonts w:ascii="FangSong" w:hAnsi="FangSong" w:eastAsia="FangSong" w:cs="FangSong"/>
          <w:sz w:val="24"/>
          <w:szCs w:val="24"/>
        </w:rPr>
        <w:t>9</w:t>
      </w:r>
      <w:r>
        <w:rPr>
          <w:rFonts w:ascii="FangSong" w:hAnsi="FangSong" w:eastAsia="FangSong" w:cs="FangSong"/>
          <w:sz w:val="24"/>
          <w:szCs w:val="24"/>
        </w:rPr>
        <w:t xml:space="preserve"> </w:t>
      </w:r>
      <w:r>
        <w:rPr>
          <w:rFonts w:ascii="FangSong" w:hAnsi="FangSong" w:eastAsia="FangSong" w:cs="FangSong"/>
          <w:sz w:val="24"/>
          <w:szCs w:val="24"/>
        </w:rPr>
        <w:t>社会治安综合治理责任书</w:t>
      </w:r>
    </w:p>
    <w:p>
      <w:pPr>
        <w:ind w:left="442"/>
        <w:spacing w:before="110" w:line="222" w:lineRule="auto"/>
        <w:rPr>
          <w:rFonts w:ascii="FangSong" w:hAnsi="FangSong" w:eastAsia="FangSong" w:cs="FangSong"/>
          <w:sz w:val="24"/>
          <w:szCs w:val="24"/>
        </w:rPr>
      </w:pPr>
      <w:r>
        <w:rPr>
          <w:rFonts w:ascii="SimSun" w:hAnsi="SimSun" w:eastAsia="SimSun" w:cs="SimSun"/>
          <w:sz w:val="19"/>
          <w:szCs w:val="19"/>
          <w:spacing w:val="1"/>
        </w:rPr>
        <w:t>附件 </w:t>
      </w:r>
      <w:r>
        <w:rPr>
          <w:rFonts w:ascii="FangSong" w:hAnsi="FangSong" w:eastAsia="FangSong" w:cs="FangSong"/>
          <w:sz w:val="24"/>
          <w:szCs w:val="24"/>
          <w:spacing w:val="1"/>
        </w:rPr>
        <w:t>10</w:t>
      </w:r>
      <w:r>
        <w:rPr>
          <w:rFonts w:ascii="FangSong" w:hAnsi="FangSong" w:eastAsia="FangSong" w:cs="FangSong"/>
          <w:sz w:val="24"/>
          <w:szCs w:val="24"/>
          <w:spacing w:val="1"/>
        </w:rPr>
        <w:t xml:space="preserve">  </w:t>
      </w:r>
      <w:r>
        <w:rPr>
          <w:rFonts w:ascii="FangSong" w:hAnsi="FangSong" w:eastAsia="FangSong" w:cs="FangSong"/>
          <w:sz w:val="24"/>
          <w:szCs w:val="24"/>
          <w:spacing w:val="1"/>
        </w:rPr>
        <w:t>关于严禁采取停工、围堵等恶劣方式解决合同纠纷的承诺函</w:t>
      </w:r>
    </w:p>
    <w:p>
      <w:pPr>
        <w:spacing w:before="12"/>
        <w:rPr/>
      </w:pPr>
      <w:r/>
    </w:p>
    <w:p>
      <w:pPr>
        <w:spacing w:before="12"/>
        <w:rPr/>
      </w:pPr>
      <w:r/>
    </w:p>
    <w:p>
      <w:pPr>
        <w:spacing w:before="11"/>
        <w:rPr/>
      </w:pPr>
      <w:r/>
    </w:p>
    <w:p>
      <w:pPr>
        <w:sectPr>
          <w:footerReference w:type="default" r:id="rId25"/>
          <w:pgSz w:w="11905" w:h="16840"/>
          <w:pgMar w:top="1431" w:right="1785" w:bottom="1324" w:left="1785" w:header="0" w:footer="1164" w:gutter="0"/>
          <w:cols w:equalWidth="0" w:num="1">
            <w:col w:w="8334" w:space="0"/>
          </w:cols>
        </w:sectPr>
        <w:rPr/>
      </w:pPr>
    </w:p>
    <w:p>
      <w:pPr>
        <w:ind w:left="58"/>
        <w:spacing w:before="50" w:line="222" w:lineRule="auto"/>
        <w:rPr>
          <w:rFonts w:ascii="FangSong" w:hAnsi="FangSong" w:eastAsia="FangSong" w:cs="FangSong"/>
          <w:sz w:val="24"/>
          <w:szCs w:val="24"/>
        </w:rPr>
      </w:pPr>
      <w:r>
        <w:rPr>
          <w:rFonts w:ascii="FangSong" w:hAnsi="FangSong" w:eastAsia="FangSong" w:cs="FangSong"/>
          <w:sz w:val="24"/>
          <w:szCs w:val="24"/>
          <w:spacing w:val="-15"/>
        </w:rPr>
        <w:t>甲方：</w:t>
      </w:r>
    </w:p>
    <w:p>
      <w:pPr>
        <w:pStyle w:val="BodyText"/>
        <w:spacing w:line="256" w:lineRule="auto"/>
        <w:rPr/>
      </w:pPr>
      <w:r/>
    </w:p>
    <w:p>
      <w:pPr>
        <w:pStyle w:val="BodyText"/>
        <w:spacing w:line="256" w:lineRule="auto"/>
        <w:rPr/>
      </w:pPr>
      <w:r/>
    </w:p>
    <w:p>
      <w:pPr>
        <w:pStyle w:val="BodyText"/>
        <w:spacing w:line="256" w:lineRule="auto"/>
        <w:rPr/>
      </w:pPr>
      <w:r/>
    </w:p>
    <w:p>
      <w:pPr>
        <w:ind w:left="34"/>
        <w:spacing w:before="78" w:line="223" w:lineRule="auto"/>
        <w:rPr>
          <w:rFonts w:ascii="FangSong" w:hAnsi="FangSong" w:eastAsia="FangSong" w:cs="FangSong"/>
          <w:sz w:val="24"/>
          <w:szCs w:val="24"/>
        </w:rPr>
      </w:pPr>
      <w:r>
        <w:rPr>
          <w:rFonts w:ascii="FangSong" w:hAnsi="FangSong" w:eastAsia="FangSong" w:cs="FangSong"/>
          <w:sz w:val="24"/>
          <w:szCs w:val="24"/>
          <w:spacing w:val="1"/>
        </w:rPr>
        <w:t>法定代表人</w:t>
      </w:r>
      <w:r>
        <w:rPr>
          <w:rFonts w:ascii="FangSong" w:hAnsi="FangSong" w:eastAsia="FangSong" w:cs="FangSong"/>
          <w:sz w:val="24"/>
          <w:szCs w:val="24"/>
          <w:spacing w:val="-4"/>
        </w:rPr>
        <w:t>：（</w:t>
      </w:r>
      <w:r>
        <w:rPr>
          <w:rFonts w:ascii="FangSong" w:hAnsi="FangSong" w:eastAsia="FangSong" w:cs="FangSong"/>
          <w:sz w:val="24"/>
          <w:szCs w:val="24"/>
          <w:spacing w:val="1"/>
        </w:rPr>
        <w:t>签字）</w:t>
      </w:r>
    </w:p>
    <w:p>
      <w:pPr>
        <w:pStyle w:val="BodyText"/>
        <w:spacing w:line="255" w:lineRule="auto"/>
        <w:rPr/>
      </w:pPr>
      <w:r/>
    </w:p>
    <w:p>
      <w:pPr>
        <w:pStyle w:val="BodyText"/>
        <w:spacing w:line="256" w:lineRule="auto"/>
        <w:rPr/>
      </w:pPr>
      <w:r/>
    </w:p>
    <w:p>
      <w:pPr>
        <w:pStyle w:val="BodyText"/>
        <w:spacing w:line="256" w:lineRule="auto"/>
        <w:rPr/>
      </w:pPr>
      <w:r/>
    </w:p>
    <w:p>
      <w:pPr>
        <w:ind w:left="35"/>
        <w:spacing w:before="78" w:line="189" w:lineRule="auto"/>
        <w:rPr>
          <w:rFonts w:ascii="FangSong" w:hAnsi="FangSong" w:eastAsia="FangSong" w:cs="FangSong"/>
          <w:sz w:val="24"/>
          <w:szCs w:val="24"/>
        </w:rPr>
      </w:pPr>
      <w:r>
        <w:rPr>
          <w:rFonts w:ascii="FangSong" w:hAnsi="FangSong" w:eastAsia="FangSong" w:cs="FangSong"/>
          <w:sz w:val="24"/>
          <w:szCs w:val="24"/>
          <w:spacing w:val="-9"/>
        </w:rPr>
        <w:t>委托代理人：</w:t>
      </w:r>
    </w:p>
    <w:p>
      <w:pPr>
        <w:pStyle w:val="BodyText"/>
        <w:spacing w:line="14" w:lineRule="auto"/>
        <w:rPr>
          <w:sz w:val="2"/>
        </w:rPr>
      </w:pPr>
      <w:r>
        <w:rPr>
          <w:sz w:val="2"/>
          <w:szCs w:val="2"/>
        </w:rPr>
        <w:br w:type="column"/>
      </w:r>
    </w:p>
    <w:p>
      <w:pPr>
        <w:ind w:left="8"/>
        <w:spacing w:before="49" w:line="224" w:lineRule="auto"/>
        <w:rPr>
          <w:rFonts w:ascii="FangSong" w:hAnsi="FangSong" w:eastAsia="FangSong" w:cs="FangSong"/>
          <w:sz w:val="24"/>
          <w:szCs w:val="24"/>
        </w:rPr>
      </w:pPr>
      <w:r>
        <w:rPr>
          <w:rFonts w:ascii="FangSong" w:hAnsi="FangSong" w:eastAsia="FangSong" w:cs="FangSong"/>
          <w:sz w:val="24"/>
          <w:szCs w:val="24"/>
          <w:spacing w:val="-10"/>
        </w:rPr>
        <w:t>乙方：</w:t>
      </w:r>
    </w:p>
    <w:p>
      <w:pPr>
        <w:pStyle w:val="BodyText"/>
        <w:spacing w:line="255" w:lineRule="auto"/>
        <w:rPr/>
      </w:pPr>
      <w:r/>
    </w:p>
    <w:p>
      <w:pPr>
        <w:pStyle w:val="BodyText"/>
        <w:spacing w:line="255" w:lineRule="auto"/>
        <w:rPr/>
      </w:pPr>
      <w:r/>
    </w:p>
    <w:p>
      <w:pPr>
        <w:pStyle w:val="BodyText"/>
        <w:spacing w:line="255" w:lineRule="auto"/>
        <w:rPr/>
      </w:pPr>
      <w:r/>
    </w:p>
    <w:p>
      <w:pPr>
        <w:spacing w:before="78" w:line="223" w:lineRule="auto"/>
        <w:rPr>
          <w:rFonts w:ascii="FangSong" w:hAnsi="FangSong" w:eastAsia="FangSong" w:cs="FangSong"/>
          <w:sz w:val="24"/>
          <w:szCs w:val="24"/>
        </w:rPr>
      </w:pPr>
      <w:r>
        <w:rPr>
          <w:rFonts w:ascii="FangSong" w:hAnsi="FangSong" w:eastAsia="FangSong" w:cs="FangSong"/>
          <w:sz w:val="24"/>
          <w:szCs w:val="24"/>
        </w:rPr>
        <w:t>法定代表人：（签字）</w:t>
      </w:r>
    </w:p>
    <w:p>
      <w:pPr>
        <w:pStyle w:val="BodyText"/>
        <w:spacing w:line="255" w:lineRule="auto"/>
        <w:rPr/>
      </w:pPr>
      <w:r/>
    </w:p>
    <w:p>
      <w:pPr>
        <w:pStyle w:val="BodyText"/>
        <w:spacing w:line="256" w:lineRule="auto"/>
        <w:rPr/>
      </w:pPr>
      <w:r/>
    </w:p>
    <w:p>
      <w:pPr>
        <w:pStyle w:val="BodyText"/>
        <w:spacing w:line="256" w:lineRule="auto"/>
        <w:rPr/>
      </w:pPr>
      <w:r/>
    </w:p>
    <w:p>
      <w:pPr>
        <w:spacing w:before="78" w:line="189" w:lineRule="auto"/>
        <w:rPr>
          <w:rFonts w:ascii="FangSong" w:hAnsi="FangSong" w:eastAsia="FangSong" w:cs="FangSong"/>
          <w:sz w:val="24"/>
          <w:szCs w:val="24"/>
        </w:rPr>
      </w:pPr>
      <w:r>
        <w:rPr>
          <w:rFonts w:ascii="FangSong" w:hAnsi="FangSong" w:eastAsia="FangSong" w:cs="FangSong"/>
          <w:sz w:val="24"/>
          <w:szCs w:val="24"/>
          <w:spacing w:val="-9"/>
        </w:rPr>
        <w:t>委托代理人：</w:t>
      </w:r>
    </w:p>
    <w:p>
      <w:pPr>
        <w:spacing w:line="189" w:lineRule="auto"/>
        <w:sectPr>
          <w:type w:val="continuous"/>
          <w:pgSz w:w="11905" w:h="16840"/>
          <w:pgMar w:top="1431" w:right="1785" w:bottom="1324" w:left="1785" w:header="0" w:footer="1164" w:gutter="0"/>
          <w:cols w:equalWidth="0" w:num="2">
            <w:col w:w="4190" w:space="100"/>
            <w:col w:w="4044" w:space="0"/>
          </w:cols>
        </w:sectPr>
        <w:rPr>
          <w:rFonts w:ascii="FangSong" w:hAnsi="FangSong" w:eastAsia="FangSong" w:cs="FangSong"/>
          <w:sz w:val="24"/>
          <w:szCs w:val="24"/>
        </w:rPr>
      </w:pPr>
    </w:p>
    <w:p>
      <w:pPr>
        <w:pStyle w:val="BodyText"/>
        <w:spacing w:line="270" w:lineRule="auto"/>
        <w:rPr/>
      </w:pPr>
      <w:r/>
    </w:p>
    <w:p>
      <w:pPr>
        <w:pStyle w:val="BodyText"/>
        <w:spacing w:line="270" w:lineRule="auto"/>
        <w:rPr/>
      </w:pPr>
      <w:r/>
    </w:p>
    <w:p>
      <w:pPr>
        <w:pStyle w:val="BodyText"/>
        <w:spacing w:line="271" w:lineRule="auto"/>
        <w:rPr/>
      </w:pPr>
      <w:r/>
    </w:p>
    <w:p>
      <w:pPr>
        <w:ind w:left="26"/>
        <w:spacing w:before="79" w:line="223" w:lineRule="auto"/>
        <w:rPr>
          <w:rFonts w:ascii="FangSong" w:hAnsi="FangSong" w:eastAsia="FangSong" w:cs="FangSong"/>
          <w:sz w:val="24"/>
          <w:szCs w:val="24"/>
        </w:rPr>
      </w:pPr>
      <w:r>
        <w:rPr>
          <w:rFonts w:ascii="FangSong" w:hAnsi="FangSong" w:eastAsia="FangSong" w:cs="FangSong"/>
          <w:sz w:val="24"/>
          <w:szCs w:val="24"/>
          <w:spacing w:val="-13"/>
        </w:rPr>
        <w:t>经办人（项目经理</w:t>
      </w:r>
      <w:r>
        <w:rPr>
          <w:rFonts w:ascii="FangSong" w:hAnsi="FangSong" w:eastAsia="FangSong" w:cs="FangSong"/>
          <w:sz w:val="24"/>
          <w:szCs w:val="24"/>
          <w:spacing w:val="-22"/>
        </w:rPr>
        <w:t>）</w:t>
      </w:r>
      <w:r>
        <w:rPr>
          <w:rFonts w:ascii="FangSong" w:hAnsi="FangSong" w:eastAsia="FangSong" w:cs="FangSong"/>
          <w:sz w:val="24"/>
          <w:szCs w:val="24"/>
          <w:spacing w:val="51"/>
        </w:rPr>
        <w:t xml:space="preserve"> </w:t>
      </w:r>
      <w:r>
        <w:rPr>
          <w:rFonts w:ascii="FangSong" w:hAnsi="FangSong" w:eastAsia="FangSong" w:cs="FangSong"/>
          <w:sz w:val="24"/>
          <w:szCs w:val="24"/>
          <w:spacing w:val="-22"/>
        </w:rPr>
        <w:t>：</w:t>
      </w:r>
      <w:r>
        <w:rPr>
          <w:rFonts w:ascii="FangSong" w:hAnsi="FangSong" w:eastAsia="FangSong" w:cs="FangSong"/>
          <w:sz w:val="24"/>
          <w:szCs w:val="24"/>
          <w:spacing w:val="4"/>
        </w:rPr>
        <w:t xml:space="preserve">               </w:t>
      </w:r>
      <w:r>
        <w:rPr>
          <w:rFonts w:ascii="FangSong" w:hAnsi="FangSong" w:eastAsia="FangSong" w:cs="FangSong"/>
          <w:sz w:val="24"/>
          <w:szCs w:val="24"/>
          <w:spacing w:val="-13"/>
        </w:rPr>
        <w:t>乙方代表人：</w:t>
      </w:r>
    </w:p>
    <w:p>
      <w:pPr>
        <w:spacing w:before="26"/>
        <w:rPr/>
      </w:pPr>
      <w:r/>
    </w:p>
    <w:p>
      <w:pPr>
        <w:spacing w:before="25"/>
        <w:rPr/>
      </w:pPr>
      <w:r/>
    </w:p>
    <w:p>
      <w:pPr>
        <w:spacing w:before="25"/>
        <w:rPr/>
      </w:pPr>
      <w:r/>
    </w:p>
    <w:p>
      <w:pPr>
        <w:sectPr>
          <w:type w:val="continuous"/>
          <w:pgSz w:w="11905" w:h="16840"/>
          <w:pgMar w:top="1431" w:right="1785" w:bottom="1324" w:left="1785" w:header="0" w:footer="1164" w:gutter="0"/>
          <w:cols w:equalWidth="0" w:num="1">
            <w:col w:w="8334" w:space="0"/>
          </w:cols>
        </w:sectPr>
        <w:rPr/>
      </w:pPr>
    </w:p>
    <w:p>
      <w:pPr>
        <w:ind w:left="23"/>
        <w:spacing w:before="49" w:line="223" w:lineRule="auto"/>
        <w:rPr>
          <w:rFonts w:ascii="FangSong" w:hAnsi="FangSong" w:eastAsia="FangSong" w:cs="FangSong"/>
          <w:sz w:val="24"/>
          <w:szCs w:val="24"/>
        </w:rPr>
      </w:pPr>
      <w:r>
        <w:rPr>
          <w:rFonts w:ascii="FangSong" w:hAnsi="FangSong" w:eastAsia="FangSong" w:cs="FangSong"/>
          <w:sz w:val="24"/>
          <w:szCs w:val="24"/>
          <w:spacing w:val="-1"/>
        </w:rPr>
        <w:t>联系电话：</w:t>
      </w:r>
    </w:p>
    <w:p>
      <w:pPr>
        <w:pStyle w:val="BodyText"/>
        <w:spacing w:line="255" w:lineRule="auto"/>
        <w:rPr/>
      </w:pPr>
      <w:r/>
    </w:p>
    <w:p>
      <w:pPr>
        <w:pStyle w:val="BodyText"/>
        <w:spacing w:line="255" w:lineRule="auto"/>
        <w:rPr/>
      </w:pPr>
      <w:r/>
    </w:p>
    <w:p>
      <w:pPr>
        <w:pStyle w:val="BodyText"/>
        <w:spacing w:line="256" w:lineRule="auto"/>
        <w:rPr/>
      </w:pPr>
      <w:r/>
    </w:p>
    <w:p>
      <w:pPr>
        <w:ind w:left="26"/>
        <w:spacing w:before="79" w:line="222" w:lineRule="auto"/>
        <w:rPr>
          <w:rFonts w:ascii="FangSong" w:hAnsi="FangSong" w:eastAsia="FangSong" w:cs="FangSong"/>
          <w:sz w:val="24"/>
          <w:szCs w:val="24"/>
        </w:rPr>
      </w:pPr>
      <w:r>
        <w:rPr>
          <w:rFonts w:ascii="FangSong" w:hAnsi="FangSong" w:eastAsia="FangSong" w:cs="FangSong"/>
          <w:sz w:val="24"/>
          <w:szCs w:val="24"/>
          <w:spacing w:val="-5"/>
        </w:rPr>
        <w:t>住址：</w:t>
      </w:r>
    </w:p>
    <w:p>
      <w:pPr>
        <w:pStyle w:val="BodyText"/>
        <w:spacing w:line="256" w:lineRule="auto"/>
        <w:rPr/>
      </w:pPr>
      <w:r/>
    </w:p>
    <w:p>
      <w:pPr>
        <w:pStyle w:val="BodyText"/>
        <w:spacing w:line="256" w:lineRule="auto"/>
        <w:rPr/>
      </w:pPr>
      <w:r/>
    </w:p>
    <w:p>
      <w:pPr>
        <w:pStyle w:val="BodyText"/>
        <w:spacing w:line="256" w:lineRule="auto"/>
        <w:rPr/>
      </w:pPr>
      <w:r/>
    </w:p>
    <w:p>
      <w:pPr>
        <w:ind w:left="33"/>
        <w:spacing w:before="79" w:line="189" w:lineRule="auto"/>
        <w:rPr>
          <w:rFonts w:ascii="FangSong" w:hAnsi="FangSong" w:eastAsia="FangSong" w:cs="FangSong"/>
          <w:sz w:val="24"/>
          <w:szCs w:val="24"/>
        </w:rPr>
      </w:pPr>
      <w:r>
        <w:rPr>
          <w:rFonts w:ascii="FangSong" w:hAnsi="FangSong" w:eastAsia="FangSong" w:cs="FangSong"/>
          <w:sz w:val="24"/>
          <w:szCs w:val="24"/>
          <w:spacing w:val="-17"/>
        </w:rPr>
        <w:t>合同签订时间：</w:t>
      </w:r>
      <w:r>
        <w:rPr>
          <w:rFonts w:ascii="FangSong" w:hAnsi="FangSong" w:eastAsia="FangSong" w:cs="FangSong"/>
          <w:sz w:val="24"/>
          <w:szCs w:val="24"/>
          <w:spacing w:val="-17"/>
        </w:rPr>
        <w:t xml:space="preserve">     </w:t>
      </w:r>
      <w:r>
        <w:rPr>
          <w:rFonts w:ascii="FangSong" w:hAnsi="FangSong" w:eastAsia="FangSong" w:cs="FangSong"/>
          <w:sz w:val="24"/>
          <w:szCs w:val="24"/>
          <w:spacing w:val="-17"/>
        </w:rPr>
        <w:t>年</w:t>
      </w:r>
      <w:r>
        <w:rPr>
          <w:rFonts w:ascii="FangSong" w:hAnsi="FangSong" w:eastAsia="FangSong" w:cs="FangSong"/>
          <w:sz w:val="24"/>
          <w:szCs w:val="24"/>
          <w:spacing w:val="12"/>
        </w:rPr>
        <w:t xml:space="preserve">    </w:t>
      </w:r>
      <w:r>
        <w:rPr>
          <w:rFonts w:ascii="FangSong" w:hAnsi="FangSong" w:eastAsia="FangSong" w:cs="FangSong"/>
          <w:sz w:val="24"/>
          <w:szCs w:val="24"/>
          <w:spacing w:val="-17"/>
        </w:rPr>
        <w:t>月</w:t>
      </w:r>
      <w:r>
        <w:rPr>
          <w:rFonts w:ascii="FangSong" w:hAnsi="FangSong" w:eastAsia="FangSong" w:cs="FangSong"/>
          <w:sz w:val="24"/>
          <w:szCs w:val="24"/>
          <w:spacing w:val="-17"/>
        </w:rPr>
        <w:t xml:space="preserve">    </w:t>
      </w:r>
      <w:r>
        <w:rPr>
          <w:rFonts w:ascii="FangSong" w:hAnsi="FangSong" w:eastAsia="FangSong" w:cs="FangSong"/>
          <w:sz w:val="24"/>
          <w:szCs w:val="24"/>
          <w:spacing w:val="-17"/>
        </w:rPr>
        <w:t>日</w:t>
      </w:r>
    </w:p>
    <w:p>
      <w:pPr>
        <w:pStyle w:val="BodyText"/>
        <w:spacing w:line="14" w:lineRule="auto"/>
        <w:rPr>
          <w:sz w:val="2"/>
        </w:rPr>
      </w:pPr>
      <w:r>
        <w:rPr>
          <w:sz w:val="2"/>
          <w:szCs w:val="2"/>
        </w:rPr>
        <w:br w:type="column"/>
      </w:r>
    </w:p>
    <w:p>
      <w:pPr>
        <w:spacing w:before="48" w:line="223" w:lineRule="auto"/>
        <w:rPr>
          <w:rFonts w:ascii="FangSong" w:hAnsi="FangSong" w:eastAsia="FangSong" w:cs="FangSong"/>
          <w:sz w:val="24"/>
          <w:szCs w:val="24"/>
        </w:rPr>
      </w:pPr>
      <w:r>
        <w:rPr>
          <w:rFonts w:ascii="FangSong" w:hAnsi="FangSong" w:eastAsia="FangSong" w:cs="FangSong"/>
          <w:sz w:val="24"/>
          <w:szCs w:val="24"/>
          <w:spacing w:val="-1"/>
        </w:rPr>
        <w:t>联系电话：</w:t>
      </w:r>
    </w:p>
    <w:p>
      <w:pPr>
        <w:pStyle w:val="BodyText"/>
        <w:spacing w:line="255" w:lineRule="auto"/>
        <w:rPr/>
      </w:pPr>
      <w:r/>
    </w:p>
    <w:p>
      <w:pPr>
        <w:pStyle w:val="BodyText"/>
        <w:spacing w:line="255" w:lineRule="auto"/>
        <w:rPr/>
      </w:pPr>
      <w:r/>
    </w:p>
    <w:p>
      <w:pPr>
        <w:pStyle w:val="BodyText"/>
        <w:spacing w:line="256" w:lineRule="auto"/>
        <w:rPr/>
      </w:pPr>
      <w:r/>
    </w:p>
    <w:p>
      <w:pPr>
        <w:ind w:left="2"/>
        <w:spacing w:before="79" w:line="222" w:lineRule="auto"/>
        <w:rPr>
          <w:rFonts w:ascii="FangSong" w:hAnsi="FangSong" w:eastAsia="FangSong" w:cs="FangSong"/>
          <w:sz w:val="24"/>
          <w:szCs w:val="24"/>
        </w:rPr>
      </w:pPr>
      <w:r>
        <w:rPr>
          <w:rFonts w:ascii="FangSong" w:hAnsi="FangSong" w:eastAsia="FangSong" w:cs="FangSong"/>
          <w:sz w:val="24"/>
          <w:szCs w:val="24"/>
          <w:spacing w:val="-5"/>
        </w:rPr>
        <w:t>住址：</w:t>
      </w:r>
    </w:p>
    <w:p>
      <w:pPr>
        <w:spacing w:line="222" w:lineRule="auto"/>
        <w:sectPr>
          <w:type w:val="continuous"/>
          <w:pgSz w:w="11905" w:h="16840"/>
          <w:pgMar w:top="1431" w:right="1785" w:bottom="1324" w:left="1785" w:header="0" w:footer="1164" w:gutter="0"/>
          <w:cols w:equalWidth="0" w:num="2">
            <w:col w:w="4178" w:space="100"/>
            <w:col w:w="4056" w:space="0"/>
          </w:cols>
        </w:sectPr>
        <w:rPr>
          <w:rFonts w:ascii="FangSong" w:hAnsi="FangSong" w:eastAsia="FangSong" w:cs="FangSong"/>
          <w:sz w:val="24"/>
          <w:szCs w:val="24"/>
        </w:rPr>
      </w:pPr>
    </w:p>
    <w:p>
      <w:pPr>
        <w:pStyle w:val="BodyText"/>
        <w:spacing w:line="290" w:lineRule="auto"/>
        <w:rPr/>
      </w:pPr>
      <w:r/>
    </w:p>
    <w:p>
      <w:pPr>
        <w:pStyle w:val="BodyText"/>
        <w:spacing w:line="290" w:lineRule="auto"/>
        <w:rPr/>
      </w:pPr>
      <w:r/>
    </w:p>
    <w:p>
      <w:pPr>
        <w:pStyle w:val="BodyText"/>
        <w:spacing w:line="290" w:lineRule="auto"/>
        <w:rPr/>
      </w:pPr>
      <w:r/>
    </w:p>
    <w:p>
      <w:pPr>
        <w:ind w:left="45"/>
        <w:spacing w:before="88" w:line="231" w:lineRule="auto"/>
        <w:rPr>
          <w:rFonts w:ascii="SimHei" w:hAnsi="SimHei" w:eastAsia="SimHei" w:cs="SimHei"/>
          <w:sz w:val="27"/>
          <w:szCs w:val="27"/>
        </w:rPr>
      </w:pPr>
      <w:r>
        <w:rPr>
          <w:rFonts w:ascii="SimHei" w:hAnsi="SimHei" w:eastAsia="SimHei" w:cs="SimHei"/>
          <w:sz w:val="27"/>
          <w:szCs w:val="27"/>
          <w:spacing w:val="-2"/>
        </w:rPr>
        <w:t>附件</w:t>
      </w:r>
      <w:r>
        <w:rPr>
          <w:rFonts w:ascii="SimHei" w:hAnsi="SimHei" w:eastAsia="SimHei" w:cs="SimHei"/>
          <w:sz w:val="27"/>
          <w:szCs w:val="27"/>
          <w:spacing w:val="-34"/>
        </w:rPr>
        <w:t xml:space="preserve"> </w:t>
      </w:r>
      <w:r>
        <w:rPr>
          <w:rFonts w:ascii="SimHei" w:hAnsi="SimHei" w:eastAsia="SimHei" w:cs="SimHei"/>
          <w:sz w:val="27"/>
          <w:szCs w:val="27"/>
          <w:spacing w:val="-2"/>
        </w:rPr>
        <w:t>1</w:t>
      </w:r>
    </w:p>
    <w:p>
      <w:pPr>
        <w:ind w:left="5386"/>
        <w:spacing w:before="279" w:line="227" w:lineRule="auto"/>
        <w:rPr>
          <w:rFonts w:ascii="FangSong" w:hAnsi="FangSong" w:eastAsia="FangSong" w:cs="FangSong"/>
          <w:sz w:val="31"/>
          <w:szCs w:val="31"/>
        </w:rPr>
      </w:pPr>
      <w:bookmarkStart w:name="bookmark32" w:id="28"/>
      <w:bookmarkEnd w:id="28"/>
      <w:r>
        <w:rPr>
          <w:rFonts w:ascii="FangSong" w:hAnsi="FangSong" w:eastAsia="FangSong" w:cs="FangSong"/>
          <w:sz w:val="31"/>
          <w:szCs w:val="31"/>
          <w14:textOutline w14:w="4064" w14:cap="flat" w14:cmpd="sng">
            <w14:solidFill>
              <w14:srgbClr w14:val="000000"/>
            </w14:solidFill>
            <w14:prstDash w14:val="solid"/>
            <w14:miter w14:lim="1"/>
          </w14:textOutline>
          <w:spacing w:val="7"/>
        </w:rPr>
        <w:t>已标价工程量清单总表</w:t>
      </w:r>
    </w:p>
    <w:p>
      <w:pPr>
        <w:pStyle w:val="BodyText"/>
        <w:spacing w:line="339" w:lineRule="auto"/>
        <w:rPr/>
      </w:pPr>
      <w:r/>
    </w:p>
    <w:p>
      <w:pPr>
        <w:ind w:left="4828"/>
        <w:spacing w:before="58" w:line="216" w:lineRule="auto"/>
        <w:rPr>
          <w:rFonts w:ascii="FangSong" w:hAnsi="FangSong" w:eastAsia="FangSong" w:cs="FangSong"/>
          <w:sz w:val="18"/>
          <w:szCs w:val="18"/>
        </w:rPr>
      </w:pPr>
      <w:r>
        <w:rPr>
          <w:rFonts w:ascii="FangSong" w:hAnsi="FangSong" w:eastAsia="FangSong" w:cs="FangSong"/>
          <w:sz w:val="18"/>
          <w:szCs w:val="18"/>
          <w14:textOutline w14:w="2286" w14:cap="flat" w14:cmpd="sng">
            <w14:solidFill>
              <w14:srgbClr w14:val="000000"/>
            </w14:solidFill>
            <w14:prstDash w14:val="solid"/>
            <w14:miter w14:lim="1"/>
          </w14:textOutline>
          <w:spacing w:val="2"/>
        </w:rPr>
        <w:t>已标价工程量清单总表（分表根据项目实际情况自行增加）</w:t>
      </w:r>
    </w:p>
    <w:p>
      <w:pPr>
        <w:spacing w:line="57" w:lineRule="exact"/>
        <w:rPr/>
      </w:pPr>
      <w:r/>
    </w:p>
    <w:tbl>
      <w:tblPr>
        <w:tblStyle w:val="TableNormal"/>
        <w:tblW w:w="139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2"/>
        <w:gridCol w:w="626"/>
        <w:gridCol w:w="711"/>
        <w:gridCol w:w="506"/>
        <w:gridCol w:w="2812"/>
        <w:gridCol w:w="543"/>
        <w:gridCol w:w="787"/>
        <w:gridCol w:w="750"/>
        <w:gridCol w:w="956"/>
        <w:gridCol w:w="632"/>
        <w:gridCol w:w="642"/>
        <w:gridCol w:w="967"/>
        <w:gridCol w:w="477"/>
        <w:gridCol w:w="789"/>
        <w:gridCol w:w="437"/>
        <w:gridCol w:w="961"/>
        <w:gridCol w:w="413"/>
      </w:tblGrid>
      <w:tr>
        <w:trPr>
          <w:trHeight w:val="460" w:hRule="atLeast"/>
        </w:trPr>
        <w:tc>
          <w:tcPr>
            <w:tcW w:w="962" w:type="dxa"/>
            <w:vAlign w:val="top"/>
            <w:vMerge w:val="restart"/>
            <w:tcBorders>
              <w:bottom w:val="nil"/>
            </w:tcBorders>
          </w:tcPr>
          <w:p>
            <w:pPr>
              <w:pStyle w:val="TableText"/>
              <w:spacing w:line="259" w:lineRule="auto"/>
              <w:rPr/>
            </w:pPr>
            <w:r/>
          </w:p>
          <w:p>
            <w:pPr>
              <w:pStyle w:val="TableText"/>
              <w:spacing w:line="259" w:lineRule="auto"/>
              <w:rPr/>
            </w:pPr>
            <w:r/>
          </w:p>
          <w:p>
            <w:pPr>
              <w:pStyle w:val="TableText"/>
              <w:spacing w:line="260" w:lineRule="auto"/>
              <w:rPr/>
            </w:pPr>
            <w:r/>
          </w:p>
          <w:p>
            <w:pPr>
              <w:ind w:left="278"/>
              <w:spacing w:before="68" w:line="222" w:lineRule="auto"/>
              <w:rPr>
                <w:rFonts w:ascii="FangSong" w:hAnsi="FangSong" w:eastAsia="FangSong" w:cs="FangSong"/>
                <w:sz w:val="21"/>
                <w:szCs w:val="21"/>
              </w:rPr>
            </w:pPr>
            <w:r>
              <w:rPr>
                <w:rFonts w:ascii="FangSong" w:hAnsi="FangSong" w:eastAsia="FangSong" w:cs="FangSong"/>
                <w:sz w:val="21"/>
                <w:szCs w:val="21"/>
                <w:spacing w:val="-3"/>
              </w:rPr>
              <w:t>序号</w:t>
            </w:r>
          </w:p>
        </w:tc>
        <w:tc>
          <w:tcPr>
            <w:tcW w:w="626" w:type="dxa"/>
            <w:vAlign w:val="top"/>
            <w:vMerge w:val="restart"/>
            <w:tcBorders>
              <w:bottom w:val="nil"/>
            </w:tcBorders>
          </w:tcPr>
          <w:p>
            <w:pPr>
              <w:pStyle w:val="TableText"/>
              <w:spacing w:line="460" w:lineRule="auto"/>
              <w:rPr/>
            </w:pPr>
            <w:r/>
          </w:p>
          <w:p>
            <w:pPr>
              <w:ind w:left="109" w:right="101" w:firstLine="1"/>
              <w:spacing w:before="68" w:line="261" w:lineRule="auto"/>
              <w:jc w:val="both"/>
              <w:rPr>
                <w:rFonts w:ascii="FangSong" w:hAnsi="FangSong" w:eastAsia="FangSong" w:cs="FangSong"/>
                <w:sz w:val="21"/>
                <w:szCs w:val="21"/>
              </w:rPr>
            </w:pPr>
            <w:r>
              <w:rPr>
                <w:rFonts w:ascii="FangSong" w:hAnsi="FangSong" w:eastAsia="FangSong" w:cs="FangSong"/>
                <w:sz w:val="21"/>
                <w:szCs w:val="21"/>
                <w:spacing w:val="-6"/>
              </w:rPr>
              <w:t>分项</w:t>
            </w:r>
            <w:r>
              <w:rPr>
                <w:rFonts w:ascii="FangSong" w:hAnsi="FangSong" w:eastAsia="FangSong" w:cs="FangSong"/>
                <w:sz w:val="21"/>
                <w:szCs w:val="21"/>
              </w:rPr>
              <w:t xml:space="preserve"> </w:t>
            </w:r>
            <w:r>
              <w:rPr>
                <w:rFonts w:ascii="FangSong" w:hAnsi="FangSong" w:eastAsia="FangSong" w:cs="FangSong"/>
                <w:sz w:val="21"/>
                <w:szCs w:val="21"/>
                <w:spacing w:val="-5"/>
              </w:rPr>
              <w:t>工程</w:t>
            </w:r>
            <w:r>
              <w:rPr>
                <w:rFonts w:ascii="FangSong" w:hAnsi="FangSong" w:eastAsia="FangSong" w:cs="FangSong"/>
                <w:sz w:val="21"/>
                <w:szCs w:val="21"/>
              </w:rPr>
              <w:t xml:space="preserve"> </w:t>
            </w:r>
            <w:r>
              <w:rPr>
                <w:rFonts w:ascii="FangSong" w:hAnsi="FangSong" w:eastAsia="FangSong" w:cs="FangSong"/>
                <w:sz w:val="21"/>
                <w:szCs w:val="21"/>
                <w:spacing w:val="-5"/>
              </w:rPr>
              <w:t>名称</w:t>
            </w:r>
          </w:p>
        </w:tc>
        <w:tc>
          <w:tcPr>
            <w:tcW w:w="711" w:type="dxa"/>
            <w:vAlign w:val="top"/>
            <w:vMerge w:val="restart"/>
            <w:tcBorders>
              <w:bottom w:val="nil"/>
            </w:tcBorders>
          </w:tcPr>
          <w:p>
            <w:pPr>
              <w:pStyle w:val="TableText"/>
              <w:spacing w:line="259" w:lineRule="auto"/>
              <w:rPr/>
            </w:pPr>
            <w:r/>
          </w:p>
          <w:p>
            <w:pPr>
              <w:pStyle w:val="TableText"/>
              <w:spacing w:line="259" w:lineRule="auto"/>
              <w:rPr/>
            </w:pPr>
            <w:r/>
          </w:p>
          <w:p>
            <w:pPr>
              <w:pStyle w:val="TableText"/>
              <w:spacing w:line="260" w:lineRule="auto"/>
              <w:rPr/>
            </w:pPr>
            <w:r/>
          </w:p>
          <w:p>
            <w:pPr>
              <w:ind w:left="156"/>
              <w:spacing w:before="68" w:line="221" w:lineRule="auto"/>
              <w:rPr>
                <w:rFonts w:ascii="FangSong" w:hAnsi="FangSong" w:eastAsia="FangSong" w:cs="FangSong"/>
                <w:sz w:val="21"/>
                <w:szCs w:val="21"/>
              </w:rPr>
            </w:pPr>
            <w:r>
              <w:rPr>
                <w:rFonts w:ascii="FangSong" w:hAnsi="FangSong" w:eastAsia="FangSong" w:cs="FangSong"/>
                <w:sz w:val="21"/>
                <w:szCs w:val="21"/>
                <w:spacing w:val="-4"/>
              </w:rPr>
              <w:t>单位</w:t>
            </w:r>
          </w:p>
        </w:tc>
        <w:tc>
          <w:tcPr>
            <w:tcW w:w="3861" w:type="dxa"/>
            <w:vAlign w:val="top"/>
            <w:gridSpan w:val="3"/>
          </w:tcPr>
          <w:p>
            <w:pPr>
              <w:ind w:left="240"/>
              <w:spacing w:before="123" w:line="220" w:lineRule="auto"/>
              <w:rPr>
                <w:rFonts w:ascii="FangSong" w:hAnsi="FangSong" w:eastAsia="FangSong" w:cs="FangSong"/>
                <w:sz w:val="21"/>
                <w:szCs w:val="21"/>
              </w:rPr>
            </w:pPr>
            <w:r>
              <w:rPr>
                <w:rFonts w:ascii="FangSong" w:hAnsi="FangSong" w:eastAsia="FangSong" w:cs="FangSong"/>
                <w:sz w:val="21"/>
                <w:szCs w:val="21"/>
                <w:spacing w:val="1"/>
              </w:rPr>
              <w:t>工作内容、材料设备供应及计量规则</w:t>
            </w:r>
          </w:p>
        </w:tc>
        <w:tc>
          <w:tcPr>
            <w:tcW w:w="787" w:type="dxa"/>
            <w:vAlign w:val="top"/>
            <w:vMerge w:val="restart"/>
            <w:tcBorders>
              <w:bottom w:val="nil"/>
            </w:tcBorders>
          </w:tcPr>
          <w:p>
            <w:pPr>
              <w:pStyle w:val="TableText"/>
              <w:spacing w:line="310" w:lineRule="auto"/>
              <w:rPr/>
            </w:pPr>
            <w:r/>
          </w:p>
          <w:p>
            <w:pPr>
              <w:pStyle w:val="TableText"/>
              <w:spacing w:line="310" w:lineRule="auto"/>
              <w:rPr/>
            </w:pPr>
            <w:r/>
          </w:p>
          <w:p>
            <w:pPr>
              <w:ind w:left="26" w:firstLine="59"/>
              <w:spacing w:before="68" w:line="250" w:lineRule="auto"/>
              <w:rPr>
                <w:rFonts w:ascii="FangSong" w:hAnsi="FangSong" w:eastAsia="FangSong" w:cs="FangSong"/>
                <w:sz w:val="21"/>
                <w:szCs w:val="21"/>
              </w:rPr>
            </w:pPr>
            <w:r>
              <w:rPr>
                <w:rFonts w:ascii="FangSong" w:hAnsi="FangSong" w:eastAsia="FangSong" w:cs="FangSong"/>
                <w:sz w:val="21"/>
                <w:szCs w:val="21"/>
                <w:spacing w:val="-21"/>
              </w:rPr>
              <w:t>工程量</w:t>
            </w:r>
            <w:r>
              <w:rPr>
                <w:rFonts w:ascii="FangSong" w:hAnsi="FangSong" w:eastAsia="FangSong" w:cs="FangSong"/>
                <w:sz w:val="21"/>
                <w:szCs w:val="21"/>
              </w:rPr>
              <w:t xml:space="preserve">  </w:t>
            </w:r>
            <w:r>
              <w:rPr>
                <w:rFonts w:ascii="FangSong" w:hAnsi="FangSong" w:eastAsia="FangSong" w:cs="FangSong"/>
                <w:sz w:val="21"/>
                <w:szCs w:val="21"/>
                <w:spacing w:val="-22"/>
              </w:rPr>
              <w:t>（暂估）</w:t>
            </w:r>
          </w:p>
        </w:tc>
        <w:tc>
          <w:tcPr>
            <w:tcW w:w="3947" w:type="dxa"/>
            <w:vAlign w:val="top"/>
            <w:gridSpan w:val="5"/>
          </w:tcPr>
          <w:p>
            <w:pPr>
              <w:ind w:left="1245"/>
              <w:spacing w:before="122" w:line="221" w:lineRule="auto"/>
              <w:rPr>
                <w:rFonts w:ascii="FangSong" w:hAnsi="FangSong" w:eastAsia="FangSong" w:cs="FangSong"/>
                <w:sz w:val="21"/>
                <w:szCs w:val="21"/>
              </w:rPr>
            </w:pPr>
            <w:r>
              <w:rPr>
                <w:rFonts w:ascii="FangSong" w:hAnsi="FangSong" w:eastAsia="FangSong" w:cs="FangSong"/>
                <w:sz w:val="21"/>
                <w:szCs w:val="21"/>
                <w:spacing w:val="-2"/>
              </w:rPr>
              <w:t>合同单价（元）</w:t>
            </w:r>
          </w:p>
        </w:tc>
        <w:tc>
          <w:tcPr>
            <w:tcW w:w="2664" w:type="dxa"/>
            <w:vAlign w:val="top"/>
            <w:gridSpan w:val="4"/>
          </w:tcPr>
          <w:p>
            <w:pPr>
              <w:ind w:left="604"/>
              <w:spacing w:before="123" w:line="222" w:lineRule="auto"/>
              <w:rPr>
                <w:rFonts w:ascii="FangSong" w:hAnsi="FangSong" w:eastAsia="FangSong" w:cs="FangSong"/>
                <w:sz w:val="21"/>
                <w:szCs w:val="21"/>
              </w:rPr>
            </w:pPr>
            <w:r>
              <w:rPr>
                <w:rFonts w:ascii="FangSong" w:hAnsi="FangSong" w:eastAsia="FangSong" w:cs="FangSong"/>
                <w:sz w:val="21"/>
                <w:szCs w:val="21"/>
                <w:spacing w:val="-1"/>
              </w:rPr>
              <w:t>合同合价（元）</w:t>
            </w:r>
          </w:p>
        </w:tc>
        <w:tc>
          <w:tcPr>
            <w:tcW w:w="413" w:type="dxa"/>
            <w:vAlign w:val="top"/>
            <w:vMerge w:val="restart"/>
            <w:textDirection w:val="tbRlV"/>
            <w:tcBorders>
              <w:bottom w:val="nil"/>
            </w:tcBorders>
          </w:tcPr>
          <w:p>
            <w:pPr>
              <w:ind w:left="851"/>
              <w:spacing w:before="183" w:line="202" w:lineRule="auto"/>
              <w:rPr>
                <w:rFonts w:ascii="FangSong" w:hAnsi="FangSong" w:eastAsia="FangSong" w:cs="FangSong"/>
                <w:sz w:val="21"/>
                <w:szCs w:val="21"/>
              </w:rPr>
            </w:pPr>
            <w:r>
              <w:rPr>
                <w:rFonts w:ascii="FangSong" w:hAnsi="FangSong" w:eastAsia="FangSong" w:cs="FangSong"/>
                <w:sz w:val="21"/>
                <w:szCs w:val="21"/>
                <w:spacing w:val="3"/>
              </w:rPr>
              <w:t>备</w:t>
            </w:r>
            <w:r>
              <w:rPr>
                <w:rFonts w:ascii="FangSong" w:hAnsi="FangSong" w:eastAsia="FangSong" w:cs="FangSong"/>
                <w:sz w:val="21"/>
                <w:szCs w:val="21"/>
                <w:spacing w:val="3"/>
              </w:rPr>
              <w:t xml:space="preserve"> </w:t>
            </w:r>
            <w:r>
              <w:rPr>
                <w:rFonts w:ascii="FangSong" w:hAnsi="FangSong" w:eastAsia="FangSong" w:cs="FangSong"/>
                <w:sz w:val="21"/>
                <w:szCs w:val="21"/>
                <w:spacing w:val="3"/>
              </w:rPr>
              <w:t>注</w:t>
            </w:r>
          </w:p>
        </w:tc>
      </w:tr>
      <w:tr>
        <w:trPr>
          <w:trHeight w:val="454" w:hRule="atLeast"/>
        </w:trPr>
        <w:tc>
          <w:tcPr>
            <w:tcW w:w="962" w:type="dxa"/>
            <w:vAlign w:val="top"/>
            <w:vMerge w:val="continue"/>
            <w:tcBorders>
              <w:top w:val="nil"/>
              <w:bottom w:val="nil"/>
            </w:tcBorders>
          </w:tcPr>
          <w:p>
            <w:pPr>
              <w:pStyle w:val="TableText"/>
              <w:rPr/>
            </w:pPr>
            <w:r/>
          </w:p>
        </w:tc>
        <w:tc>
          <w:tcPr>
            <w:tcW w:w="626" w:type="dxa"/>
            <w:vAlign w:val="top"/>
            <w:vMerge w:val="continue"/>
            <w:tcBorders>
              <w:top w:val="nil"/>
              <w:bottom w:val="nil"/>
            </w:tcBorders>
          </w:tcPr>
          <w:p>
            <w:pPr>
              <w:pStyle w:val="TableText"/>
              <w:rPr/>
            </w:pPr>
            <w:r/>
          </w:p>
        </w:tc>
        <w:tc>
          <w:tcPr>
            <w:tcW w:w="711" w:type="dxa"/>
            <w:vAlign w:val="top"/>
            <w:vMerge w:val="continue"/>
            <w:tcBorders>
              <w:top w:val="nil"/>
              <w:bottom w:val="nil"/>
            </w:tcBorders>
          </w:tcPr>
          <w:p>
            <w:pPr>
              <w:pStyle w:val="TableText"/>
              <w:rPr/>
            </w:pPr>
            <w:r/>
          </w:p>
        </w:tc>
        <w:tc>
          <w:tcPr>
            <w:tcW w:w="506" w:type="dxa"/>
            <w:vAlign w:val="top"/>
            <w:vMerge w:val="restart"/>
            <w:tcBorders>
              <w:bottom w:val="nil"/>
            </w:tcBorders>
          </w:tcPr>
          <w:p>
            <w:pPr>
              <w:pStyle w:val="TableText"/>
              <w:spacing w:line="386" w:lineRule="auto"/>
              <w:rPr/>
            </w:pPr>
            <w:r/>
          </w:p>
          <w:p>
            <w:pPr>
              <w:ind w:left="49" w:right="16" w:hanging="20"/>
              <w:spacing w:before="68" w:line="251" w:lineRule="auto"/>
              <w:rPr>
                <w:rFonts w:ascii="FangSong" w:hAnsi="FangSong" w:eastAsia="FangSong" w:cs="FangSong"/>
                <w:sz w:val="21"/>
                <w:szCs w:val="21"/>
              </w:rPr>
            </w:pPr>
            <w:r>
              <w:rPr>
                <w:rFonts w:ascii="FangSong" w:hAnsi="FangSong" w:eastAsia="FangSong" w:cs="FangSong"/>
                <w:sz w:val="21"/>
                <w:szCs w:val="21"/>
                <w:spacing w:val="17"/>
              </w:rPr>
              <w:t>工作</w:t>
            </w:r>
            <w:r>
              <w:rPr>
                <w:rFonts w:ascii="FangSong" w:hAnsi="FangSong" w:eastAsia="FangSong" w:cs="FangSong"/>
                <w:sz w:val="21"/>
                <w:szCs w:val="21"/>
              </w:rPr>
              <w:t xml:space="preserve"> </w:t>
            </w:r>
            <w:r>
              <w:rPr>
                <w:rFonts w:ascii="FangSong" w:hAnsi="FangSong" w:eastAsia="FangSong" w:cs="FangSong"/>
                <w:sz w:val="21"/>
                <w:szCs w:val="21"/>
                <w:spacing w:val="-9"/>
              </w:rPr>
              <w:t>内容</w:t>
            </w:r>
          </w:p>
        </w:tc>
        <w:tc>
          <w:tcPr>
            <w:tcW w:w="2812" w:type="dxa"/>
            <w:vAlign w:val="top"/>
            <w:vMerge w:val="restart"/>
            <w:tcBorders>
              <w:bottom w:val="nil"/>
            </w:tcBorders>
          </w:tcPr>
          <w:p>
            <w:pPr>
              <w:pStyle w:val="TableText"/>
              <w:spacing w:line="272" w:lineRule="auto"/>
              <w:rPr/>
            </w:pPr>
            <w:r/>
          </w:p>
          <w:p>
            <w:pPr>
              <w:pStyle w:val="TableText"/>
              <w:spacing w:line="273" w:lineRule="auto"/>
              <w:rPr/>
            </w:pPr>
            <w:r/>
          </w:p>
          <w:p>
            <w:pPr>
              <w:ind w:left="456"/>
              <w:spacing w:before="68" w:line="220" w:lineRule="auto"/>
              <w:rPr>
                <w:rFonts w:ascii="FangSong" w:hAnsi="FangSong" w:eastAsia="FangSong" w:cs="FangSong"/>
                <w:sz w:val="21"/>
                <w:szCs w:val="21"/>
              </w:rPr>
            </w:pPr>
            <w:r>
              <w:rPr>
                <w:rFonts w:ascii="FangSong" w:hAnsi="FangSong" w:eastAsia="FangSong" w:cs="FangSong"/>
                <w:sz w:val="21"/>
                <w:szCs w:val="21"/>
                <w:spacing w:val="1"/>
              </w:rPr>
              <w:t>材料设备供应及品牌</w:t>
            </w:r>
          </w:p>
        </w:tc>
        <w:tc>
          <w:tcPr>
            <w:tcW w:w="543" w:type="dxa"/>
            <w:vAlign w:val="top"/>
            <w:vMerge w:val="restart"/>
            <w:tcBorders>
              <w:bottom w:val="nil"/>
            </w:tcBorders>
          </w:tcPr>
          <w:p>
            <w:pPr>
              <w:pStyle w:val="TableText"/>
              <w:spacing w:line="385" w:lineRule="auto"/>
              <w:rPr/>
            </w:pPr>
            <w:r/>
          </w:p>
          <w:p>
            <w:pPr>
              <w:ind w:left="25" w:right="14"/>
              <w:spacing w:before="69" w:line="252" w:lineRule="auto"/>
              <w:rPr>
                <w:rFonts w:ascii="FangSong" w:hAnsi="FangSong" w:eastAsia="FangSong" w:cs="FangSong"/>
                <w:sz w:val="21"/>
                <w:szCs w:val="21"/>
              </w:rPr>
            </w:pPr>
            <w:r>
              <w:rPr>
                <w:rFonts w:ascii="FangSong" w:hAnsi="FangSong" w:eastAsia="FangSong" w:cs="FangSong"/>
                <w:sz w:val="21"/>
                <w:szCs w:val="21"/>
                <w:spacing w:val="-16"/>
              </w:rPr>
              <w:t>计</w:t>
            </w:r>
            <w:r>
              <w:rPr>
                <w:rFonts w:ascii="FangSong" w:hAnsi="FangSong" w:eastAsia="FangSong" w:cs="FangSong"/>
                <w:sz w:val="21"/>
                <w:szCs w:val="21"/>
                <w:spacing w:val="3"/>
              </w:rPr>
              <w:t xml:space="preserve"> </w:t>
            </w:r>
            <w:r>
              <w:rPr>
                <w:rFonts w:ascii="FangSong" w:hAnsi="FangSong" w:eastAsia="FangSong" w:cs="FangSong"/>
                <w:sz w:val="21"/>
                <w:szCs w:val="21"/>
                <w:spacing w:val="-16"/>
              </w:rPr>
              <w:t>量</w:t>
            </w:r>
            <w:r>
              <w:rPr>
                <w:rFonts w:ascii="FangSong" w:hAnsi="FangSong" w:eastAsia="FangSong" w:cs="FangSong"/>
                <w:sz w:val="21"/>
                <w:szCs w:val="21"/>
              </w:rPr>
              <w:t xml:space="preserve"> </w:t>
            </w:r>
            <w:r>
              <w:rPr>
                <w:rFonts w:ascii="FangSong" w:hAnsi="FangSong" w:eastAsia="FangSong" w:cs="FangSong"/>
                <w:sz w:val="21"/>
                <w:szCs w:val="21"/>
                <w:spacing w:val="-3"/>
              </w:rPr>
              <w:t>规则</w:t>
            </w:r>
          </w:p>
        </w:tc>
        <w:tc>
          <w:tcPr>
            <w:tcW w:w="787" w:type="dxa"/>
            <w:vAlign w:val="top"/>
            <w:vMerge w:val="continue"/>
            <w:tcBorders>
              <w:top w:val="nil"/>
              <w:bottom w:val="nil"/>
            </w:tcBorders>
          </w:tcPr>
          <w:p>
            <w:pPr>
              <w:pStyle w:val="TableText"/>
              <w:rPr/>
            </w:pPr>
            <w:r/>
          </w:p>
        </w:tc>
        <w:tc>
          <w:tcPr>
            <w:tcW w:w="1706" w:type="dxa"/>
            <w:vAlign w:val="top"/>
            <w:gridSpan w:val="2"/>
          </w:tcPr>
          <w:p>
            <w:pPr>
              <w:ind w:left="550"/>
              <w:spacing w:before="117" w:line="222" w:lineRule="auto"/>
              <w:rPr>
                <w:rFonts w:ascii="FangSong" w:hAnsi="FangSong" w:eastAsia="FangSong" w:cs="FangSong"/>
                <w:sz w:val="21"/>
                <w:szCs w:val="21"/>
              </w:rPr>
            </w:pPr>
            <w:r>
              <w:rPr>
                <w:rFonts w:ascii="FangSong" w:hAnsi="FangSong" w:eastAsia="FangSong" w:cs="FangSong"/>
                <w:sz w:val="21"/>
                <w:szCs w:val="21"/>
                <w:spacing w:val="-5"/>
              </w:rPr>
              <w:t>不含税</w:t>
            </w:r>
          </w:p>
        </w:tc>
        <w:tc>
          <w:tcPr>
            <w:tcW w:w="632" w:type="dxa"/>
            <w:vAlign w:val="top"/>
            <w:vMerge w:val="restart"/>
            <w:tcBorders>
              <w:bottom w:val="nil"/>
            </w:tcBorders>
          </w:tcPr>
          <w:p>
            <w:pPr>
              <w:ind w:left="67" w:right="49" w:firstLine="47"/>
              <w:spacing w:before="299" w:line="261" w:lineRule="auto"/>
              <w:jc w:val="both"/>
              <w:rPr>
                <w:rFonts w:ascii="FangSong" w:hAnsi="FangSong" w:eastAsia="FangSong" w:cs="FangSong"/>
                <w:sz w:val="21"/>
                <w:szCs w:val="21"/>
              </w:rPr>
            </w:pPr>
            <w:r>
              <w:rPr>
                <w:rFonts w:ascii="FangSong" w:hAnsi="FangSong" w:eastAsia="FangSong" w:cs="FangSong"/>
                <w:sz w:val="21"/>
                <w:szCs w:val="21"/>
                <w:spacing w:val="-5"/>
              </w:rPr>
              <w:t>增值</w:t>
            </w:r>
            <w:r>
              <w:rPr>
                <w:rFonts w:ascii="FangSong" w:hAnsi="FangSong" w:eastAsia="FangSong" w:cs="FangSong"/>
                <w:sz w:val="21"/>
                <w:szCs w:val="21"/>
              </w:rPr>
              <w:t xml:space="preserve"> </w:t>
            </w:r>
            <w:r>
              <w:rPr>
                <w:rFonts w:ascii="FangSong" w:hAnsi="FangSong" w:eastAsia="FangSong" w:cs="FangSong"/>
                <w:sz w:val="21"/>
                <w:szCs w:val="21"/>
                <w:spacing w:val="19"/>
              </w:rPr>
              <w:t>税税</w:t>
            </w:r>
            <w:r>
              <w:rPr>
                <w:rFonts w:ascii="FangSong" w:hAnsi="FangSong" w:eastAsia="FangSong" w:cs="FangSong"/>
                <w:sz w:val="21"/>
                <w:szCs w:val="21"/>
              </w:rPr>
              <w:t xml:space="preserve"> </w:t>
            </w:r>
            <w:r>
              <w:rPr>
                <w:rFonts w:ascii="FangSong" w:hAnsi="FangSong" w:eastAsia="FangSong" w:cs="FangSong"/>
                <w:sz w:val="21"/>
                <w:szCs w:val="21"/>
                <w:spacing w:val="-5"/>
              </w:rPr>
              <w:t>率（%</w:t>
            </w:r>
          </w:p>
        </w:tc>
        <w:tc>
          <w:tcPr>
            <w:tcW w:w="1609" w:type="dxa"/>
            <w:vAlign w:val="top"/>
            <w:gridSpan w:val="2"/>
          </w:tcPr>
          <w:p>
            <w:pPr>
              <w:ind w:left="605"/>
              <w:spacing w:before="117" w:line="222" w:lineRule="auto"/>
              <w:rPr>
                <w:rFonts w:ascii="FangSong" w:hAnsi="FangSong" w:eastAsia="FangSong" w:cs="FangSong"/>
                <w:sz w:val="21"/>
                <w:szCs w:val="21"/>
              </w:rPr>
            </w:pPr>
            <w:r>
              <w:rPr>
                <w:rFonts w:ascii="FangSong" w:hAnsi="FangSong" w:eastAsia="FangSong" w:cs="FangSong"/>
                <w:sz w:val="21"/>
                <w:szCs w:val="21"/>
                <w:spacing w:val="-3"/>
              </w:rPr>
              <w:t>含税</w:t>
            </w:r>
          </w:p>
        </w:tc>
        <w:tc>
          <w:tcPr>
            <w:tcW w:w="1266" w:type="dxa"/>
            <w:vAlign w:val="top"/>
            <w:gridSpan w:val="2"/>
          </w:tcPr>
          <w:p>
            <w:pPr>
              <w:ind w:left="331"/>
              <w:spacing w:before="117" w:line="222" w:lineRule="auto"/>
              <w:rPr>
                <w:rFonts w:ascii="FangSong" w:hAnsi="FangSong" w:eastAsia="FangSong" w:cs="FangSong"/>
                <w:sz w:val="21"/>
                <w:szCs w:val="21"/>
              </w:rPr>
            </w:pPr>
            <w:r>
              <w:rPr>
                <w:rFonts w:ascii="FangSong" w:hAnsi="FangSong" w:eastAsia="FangSong" w:cs="FangSong"/>
                <w:sz w:val="21"/>
                <w:szCs w:val="21"/>
                <w:spacing w:val="-5"/>
              </w:rPr>
              <w:t>不含税</w:t>
            </w:r>
          </w:p>
        </w:tc>
        <w:tc>
          <w:tcPr>
            <w:tcW w:w="1398" w:type="dxa"/>
            <w:vAlign w:val="top"/>
            <w:gridSpan w:val="2"/>
          </w:tcPr>
          <w:p>
            <w:pPr>
              <w:ind w:left="502"/>
              <w:spacing w:before="117" w:line="222" w:lineRule="auto"/>
              <w:rPr>
                <w:rFonts w:ascii="FangSong" w:hAnsi="FangSong" w:eastAsia="FangSong" w:cs="FangSong"/>
                <w:sz w:val="21"/>
                <w:szCs w:val="21"/>
              </w:rPr>
            </w:pPr>
            <w:r>
              <w:rPr>
                <w:rFonts w:ascii="FangSong" w:hAnsi="FangSong" w:eastAsia="FangSong" w:cs="FangSong"/>
                <w:sz w:val="21"/>
                <w:szCs w:val="21"/>
                <w:spacing w:val="-6"/>
              </w:rPr>
              <w:t>含税</w:t>
            </w:r>
          </w:p>
        </w:tc>
        <w:tc>
          <w:tcPr>
            <w:tcW w:w="413" w:type="dxa"/>
            <w:vAlign w:val="top"/>
            <w:vMerge w:val="continue"/>
            <w:textDirection w:val="tbRlV"/>
            <w:tcBorders>
              <w:top w:val="nil"/>
              <w:bottom w:val="nil"/>
            </w:tcBorders>
          </w:tcPr>
          <w:p>
            <w:pPr>
              <w:pStyle w:val="TableText"/>
              <w:rPr/>
            </w:pPr>
            <w:r/>
          </w:p>
        </w:tc>
      </w:tr>
      <w:tr>
        <w:trPr>
          <w:trHeight w:val="991" w:hRule="atLeast"/>
        </w:trPr>
        <w:tc>
          <w:tcPr>
            <w:tcW w:w="962" w:type="dxa"/>
            <w:vAlign w:val="top"/>
            <w:vMerge w:val="continue"/>
            <w:tcBorders>
              <w:top w:val="nil"/>
            </w:tcBorders>
          </w:tcPr>
          <w:p>
            <w:pPr>
              <w:pStyle w:val="TableText"/>
              <w:rPr/>
            </w:pPr>
            <w:r/>
          </w:p>
        </w:tc>
        <w:tc>
          <w:tcPr>
            <w:tcW w:w="626" w:type="dxa"/>
            <w:vAlign w:val="top"/>
            <w:vMerge w:val="continue"/>
            <w:tcBorders>
              <w:top w:val="nil"/>
            </w:tcBorders>
          </w:tcPr>
          <w:p>
            <w:pPr>
              <w:pStyle w:val="TableText"/>
              <w:rPr/>
            </w:pPr>
            <w:r/>
          </w:p>
        </w:tc>
        <w:tc>
          <w:tcPr>
            <w:tcW w:w="711" w:type="dxa"/>
            <w:vAlign w:val="top"/>
            <w:vMerge w:val="continue"/>
            <w:tcBorders>
              <w:top w:val="nil"/>
            </w:tcBorders>
          </w:tcPr>
          <w:p>
            <w:pPr>
              <w:pStyle w:val="TableText"/>
              <w:rPr/>
            </w:pPr>
            <w:r/>
          </w:p>
        </w:tc>
        <w:tc>
          <w:tcPr>
            <w:tcW w:w="506" w:type="dxa"/>
            <w:vAlign w:val="top"/>
            <w:vMerge w:val="continue"/>
            <w:tcBorders>
              <w:top w:val="nil"/>
            </w:tcBorders>
          </w:tcPr>
          <w:p>
            <w:pPr>
              <w:pStyle w:val="TableText"/>
              <w:rPr/>
            </w:pPr>
            <w:r/>
          </w:p>
        </w:tc>
        <w:tc>
          <w:tcPr>
            <w:tcW w:w="2812" w:type="dxa"/>
            <w:vAlign w:val="top"/>
            <w:vMerge w:val="continue"/>
            <w:tcBorders>
              <w:top w:val="nil"/>
            </w:tcBorders>
          </w:tcPr>
          <w:p>
            <w:pPr>
              <w:pStyle w:val="TableText"/>
              <w:rPr/>
            </w:pPr>
            <w:r/>
          </w:p>
        </w:tc>
        <w:tc>
          <w:tcPr>
            <w:tcW w:w="543" w:type="dxa"/>
            <w:vAlign w:val="top"/>
            <w:vMerge w:val="continue"/>
            <w:tcBorders>
              <w:top w:val="nil"/>
            </w:tcBorders>
          </w:tcPr>
          <w:p>
            <w:pPr>
              <w:pStyle w:val="TableText"/>
              <w:rPr/>
            </w:pPr>
            <w:r/>
          </w:p>
        </w:tc>
        <w:tc>
          <w:tcPr>
            <w:tcW w:w="787" w:type="dxa"/>
            <w:vAlign w:val="top"/>
            <w:vMerge w:val="continue"/>
            <w:tcBorders>
              <w:top w:val="nil"/>
            </w:tcBorders>
          </w:tcPr>
          <w:p>
            <w:pPr>
              <w:pStyle w:val="TableText"/>
              <w:rPr/>
            </w:pPr>
            <w:r/>
          </w:p>
        </w:tc>
        <w:tc>
          <w:tcPr>
            <w:tcW w:w="750" w:type="dxa"/>
            <w:vAlign w:val="top"/>
          </w:tcPr>
          <w:p>
            <w:pPr>
              <w:pStyle w:val="TableText"/>
              <w:spacing w:line="316" w:lineRule="auto"/>
              <w:rPr/>
            </w:pPr>
            <w:r/>
          </w:p>
          <w:p>
            <w:pPr>
              <w:ind w:left="178"/>
              <w:spacing w:before="68" w:line="221" w:lineRule="auto"/>
              <w:rPr>
                <w:rFonts w:ascii="FangSong" w:hAnsi="FangSong" w:eastAsia="FangSong" w:cs="FangSong"/>
                <w:sz w:val="21"/>
                <w:szCs w:val="21"/>
              </w:rPr>
            </w:pPr>
            <w:r>
              <w:rPr>
                <w:rFonts w:ascii="FangSong" w:hAnsi="FangSong" w:eastAsia="FangSong" w:cs="FangSong"/>
                <w:sz w:val="21"/>
                <w:szCs w:val="21"/>
                <w:spacing w:val="-4"/>
              </w:rPr>
              <w:t>单价</w:t>
            </w:r>
          </w:p>
        </w:tc>
        <w:tc>
          <w:tcPr>
            <w:tcW w:w="956" w:type="dxa"/>
            <w:vAlign w:val="top"/>
          </w:tcPr>
          <w:p>
            <w:pPr>
              <w:ind w:left="64"/>
              <w:spacing w:before="227" w:line="222" w:lineRule="auto"/>
              <w:rPr>
                <w:rFonts w:ascii="FangSong" w:hAnsi="FangSong" w:eastAsia="FangSong" w:cs="FangSong"/>
                <w:sz w:val="21"/>
                <w:szCs w:val="21"/>
              </w:rPr>
            </w:pPr>
            <w:r>
              <w:rPr>
                <w:rFonts w:ascii="FangSong" w:hAnsi="FangSong" w:eastAsia="FangSong" w:cs="FangSong"/>
                <w:sz w:val="21"/>
                <w:szCs w:val="21"/>
                <w:spacing w:val="-2"/>
              </w:rPr>
              <w:t>其中人工</w:t>
            </w:r>
          </w:p>
          <w:p>
            <w:pPr>
              <w:ind w:left="176"/>
              <w:spacing w:before="66" w:line="221" w:lineRule="auto"/>
              <w:rPr>
                <w:rFonts w:ascii="FangSong" w:hAnsi="FangSong" w:eastAsia="FangSong" w:cs="FangSong"/>
                <w:sz w:val="21"/>
                <w:szCs w:val="21"/>
              </w:rPr>
            </w:pPr>
            <w:r>
              <w:rPr>
                <w:rFonts w:ascii="FangSong" w:hAnsi="FangSong" w:eastAsia="FangSong" w:cs="FangSong"/>
                <w:sz w:val="21"/>
                <w:szCs w:val="21"/>
                <w:spacing w:val="-5"/>
              </w:rPr>
              <w:t>费单价</w:t>
            </w:r>
          </w:p>
        </w:tc>
        <w:tc>
          <w:tcPr>
            <w:tcW w:w="632" w:type="dxa"/>
            <w:vAlign w:val="top"/>
            <w:vMerge w:val="continue"/>
            <w:tcBorders>
              <w:top w:val="nil"/>
            </w:tcBorders>
          </w:tcPr>
          <w:p>
            <w:pPr>
              <w:pStyle w:val="TableText"/>
              <w:rPr/>
            </w:pPr>
            <w:r/>
          </w:p>
        </w:tc>
        <w:tc>
          <w:tcPr>
            <w:tcW w:w="642" w:type="dxa"/>
            <w:vAlign w:val="top"/>
          </w:tcPr>
          <w:p>
            <w:pPr>
              <w:pStyle w:val="TableText"/>
              <w:spacing w:line="316" w:lineRule="auto"/>
              <w:rPr/>
            </w:pPr>
            <w:r/>
          </w:p>
          <w:p>
            <w:pPr>
              <w:ind w:left="124"/>
              <w:spacing w:before="68" w:line="221" w:lineRule="auto"/>
              <w:rPr>
                <w:rFonts w:ascii="FangSong" w:hAnsi="FangSong" w:eastAsia="FangSong" w:cs="FangSong"/>
                <w:sz w:val="21"/>
                <w:szCs w:val="21"/>
              </w:rPr>
            </w:pPr>
            <w:r>
              <w:rPr>
                <w:rFonts w:ascii="FangSong" w:hAnsi="FangSong" w:eastAsia="FangSong" w:cs="FangSong"/>
                <w:sz w:val="21"/>
                <w:szCs w:val="21"/>
                <w:spacing w:val="-4"/>
              </w:rPr>
              <w:t>单价</w:t>
            </w:r>
          </w:p>
        </w:tc>
        <w:tc>
          <w:tcPr>
            <w:tcW w:w="967" w:type="dxa"/>
            <w:vAlign w:val="top"/>
          </w:tcPr>
          <w:p>
            <w:pPr>
              <w:ind w:left="71"/>
              <w:spacing w:before="227" w:line="222" w:lineRule="auto"/>
              <w:rPr>
                <w:rFonts w:ascii="FangSong" w:hAnsi="FangSong" w:eastAsia="FangSong" w:cs="FangSong"/>
                <w:sz w:val="21"/>
                <w:szCs w:val="21"/>
              </w:rPr>
            </w:pPr>
            <w:r>
              <w:rPr>
                <w:rFonts w:ascii="FangSong" w:hAnsi="FangSong" w:eastAsia="FangSong" w:cs="FangSong"/>
                <w:sz w:val="21"/>
                <w:szCs w:val="21"/>
                <w:spacing w:val="-2"/>
              </w:rPr>
              <w:t>其中人工</w:t>
            </w:r>
          </w:p>
          <w:p>
            <w:pPr>
              <w:ind w:left="184"/>
              <w:spacing w:before="66" w:line="221" w:lineRule="auto"/>
              <w:rPr>
                <w:rFonts w:ascii="FangSong" w:hAnsi="FangSong" w:eastAsia="FangSong" w:cs="FangSong"/>
                <w:sz w:val="21"/>
                <w:szCs w:val="21"/>
              </w:rPr>
            </w:pPr>
            <w:r>
              <w:rPr>
                <w:rFonts w:ascii="FangSong" w:hAnsi="FangSong" w:eastAsia="FangSong" w:cs="FangSong"/>
                <w:sz w:val="21"/>
                <w:szCs w:val="21"/>
                <w:spacing w:val="-5"/>
              </w:rPr>
              <w:t>费单价</w:t>
            </w:r>
          </w:p>
        </w:tc>
        <w:tc>
          <w:tcPr>
            <w:tcW w:w="477" w:type="dxa"/>
            <w:vAlign w:val="top"/>
          </w:tcPr>
          <w:p>
            <w:pPr>
              <w:pStyle w:val="TableText"/>
              <w:spacing w:line="317" w:lineRule="auto"/>
              <w:rPr/>
            </w:pPr>
            <w:r/>
          </w:p>
          <w:p>
            <w:pPr>
              <w:ind w:left="44"/>
              <w:spacing w:before="68" w:line="222" w:lineRule="auto"/>
              <w:rPr>
                <w:rFonts w:ascii="FangSong" w:hAnsi="FangSong" w:eastAsia="FangSong" w:cs="FangSong"/>
                <w:sz w:val="21"/>
                <w:szCs w:val="21"/>
              </w:rPr>
            </w:pPr>
            <w:r>
              <w:rPr>
                <w:rFonts w:ascii="FangSong" w:hAnsi="FangSong" w:eastAsia="FangSong" w:cs="FangSong"/>
                <w:sz w:val="21"/>
                <w:szCs w:val="21"/>
                <w:spacing w:val="-5"/>
              </w:rPr>
              <w:t>合价</w:t>
            </w:r>
          </w:p>
        </w:tc>
        <w:tc>
          <w:tcPr>
            <w:tcW w:w="789" w:type="dxa"/>
            <w:vAlign w:val="top"/>
          </w:tcPr>
          <w:p>
            <w:pPr>
              <w:ind w:left="89"/>
              <w:spacing w:before="69" w:line="222" w:lineRule="auto"/>
              <w:rPr>
                <w:rFonts w:ascii="FangSong" w:hAnsi="FangSong" w:eastAsia="FangSong" w:cs="FangSong"/>
                <w:sz w:val="21"/>
                <w:szCs w:val="21"/>
              </w:rPr>
            </w:pPr>
            <w:r>
              <w:rPr>
                <w:rFonts w:ascii="FangSong" w:hAnsi="FangSong" w:eastAsia="FangSong" w:cs="FangSong"/>
                <w:sz w:val="21"/>
                <w:szCs w:val="21"/>
                <w:spacing w:val="-4"/>
              </w:rPr>
              <w:t>其中人</w:t>
            </w:r>
          </w:p>
          <w:p>
            <w:pPr>
              <w:ind w:left="93"/>
              <w:spacing w:before="64" w:line="224" w:lineRule="auto"/>
              <w:rPr>
                <w:rFonts w:ascii="FangSong" w:hAnsi="FangSong" w:eastAsia="FangSong" w:cs="FangSong"/>
                <w:sz w:val="21"/>
                <w:szCs w:val="21"/>
              </w:rPr>
            </w:pPr>
            <w:r>
              <w:rPr>
                <w:rFonts w:ascii="FangSong" w:hAnsi="FangSong" w:eastAsia="FangSong" w:cs="FangSong"/>
                <w:sz w:val="21"/>
                <w:szCs w:val="21"/>
                <w:spacing w:val="-5"/>
              </w:rPr>
              <w:t>工费合</w:t>
            </w:r>
          </w:p>
          <w:p>
            <w:pPr>
              <w:ind w:left="301"/>
              <w:spacing w:before="65" w:line="222" w:lineRule="auto"/>
              <w:rPr>
                <w:rFonts w:ascii="FangSong" w:hAnsi="FangSong" w:eastAsia="FangSong" w:cs="FangSong"/>
                <w:sz w:val="21"/>
                <w:szCs w:val="21"/>
              </w:rPr>
            </w:pPr>
            <w:r>
              <w:rPr>
                <w:rFonts w:ascii="FangSong" w:hAnsi="FangSong" w:eastAsia="FangSong" w:cs="FangSong"/>
                <w:sz w:val="21"/>
                <w:szCs w:val="21"/>
              </w:rPr>
              <w:t>价</w:t>
            </w:r>
          </w:p>
        </w:tc>
        <w:tc>
          <w:tcPr>
            <w:tcW w:w="437" w:type="dxa"/>
            <w:vAlign w:val="top"/>
            <w:textDirection w:val="tbRlV"/>
          </w:tcPr>
          <w:p>
            <w:pPr>
              <w:ind w:left="227"/>
              <w:spacing w:before="109" w:line="201" w:lineRule="auto"/>
              <w:rPr>
                <w:rFonts w:ascii="FangSong" w:hAnsi="FangSong" w:eastAsia="FangSong" w:cs="FangSong"/>
                <w:sz w:val="21"/>
                <w:szCs w:val="21"/>
              </w:rPr>
            </w:pPr>
            <w:r>
              <w:rPr>
                <w:rFonts w:ascii="FangSong" w:hAnsi="FangSong" w:eastAsia="FangSong" w:cs="FangSong"/>
                <w:sz w:val="21"/>
                <w:szCs w:val="21"/>
                <w:spacing w:val="3"/>
              </w:rPr>
              <w:t>合</w:t>
            </w:r>
            <w:r>
              <w:rPr>
                <w:rFonts w:ascii="FangSong" w:hAnsi="FangSong" w:eastAsia="FangSong" w:cs="FangSong"/>
                <w:sz w:val="21"/>
                <w:szCs w:val="21"/>
                <w:spacing w:val="3"/>
              </w:rPr>
              <w:t xml:space="preserve"> </w:t>
            </w:r>
            <w:r>
              <w:rPr>
                <w:rFonts w:ascii="FangSong" w:hAnsi="FangSong" w:eastAsia="FangSong" w:cs="FangSong"/>
                <w:sz w:val="21"/>
                <w:szCs w:val="21"/>
                <w:spacing w:val="3"/>
              </w:rPr>
              <w:t>价</w:t>
            </w:r>
          </w:p>
        </w:tc>
        <w:tc>
          <w:tcPr>
            <w:tcW w:w="961" w:type="dxa"/>
            <w:vAlign w:val="top"/>
          </w:tcPr>
          <w:p>
            <w:pPr>
              <w:ind w:left="69"/>
              <w:spacing w:before="227" w:line="222" w:lineRule="auto"/>
              <w:rPr>
                <w:rFonts w:ascii="FangSong" w:hAnsi="FangSong" w:eastAsia="FangSong" w:cs="FangSong"/>
                <w:sz w:val="21"/>
                <w:szCs w:val="21"/>
              </w:rPr>
            </w:pPr>
            <w:r>
              <w:rPr>
                <w:rFonts w:ascii="FangSong" w:hAnsi="FangSong" w:eastAsia="FangSong" w:cs="FangSong"/>
                <w:sz w:val="21"/>
                <w:szCs w:val="21"/>
                <w:spacing w:val="-2"/>
              </w:rPr>
              <w:t>其中人工</w:t>
            </w:r>
          </w:p>
          <w:p>
            <w:pPr>
              <w:ind w:left="181"/>
              <w:spacing w:before="66" w:line="222" w:lineRule="auto"/>
              <w:rPr>
                <w:rFonts w:ascii="FangSong" w:hAnsi="FangSong" w:eastAsia="FangSong" w:cs="FangSong"/>
                <w:sz w:val="21"/>
                <w:szCs w:val="21"/>
              </w:rPr>
            </w:pPr>
            <w:r>
              <w:rPr>
                <w:rFonts w:ascii="FangSong" w:hAnsi="FangSong" w:eastAsia="FangSong" w:cs="FangSong"/>
                <w:sz w:val="21"/>
                <w:szCs w:val="21"/>
                <w:spacing w:val="-5"/>
              </w:rPr>
              <w:t>费合价</w:t>
            </w:r>
          </w:p>
        </w:tc>
        <w:tc>
          <w:tcPr>
            <w:tcW w:w="413" w:type="dxa"/>
            <w:vAlign w:val="top"/>
            <w:vMerge w:val="continue"/>
            <w:textDirection w:val="tbRlV"/>
            <w:tcBorders>
              <w:top w:val="nil"/>
            </w:tcBorders>
          </w:tcPr>
          <w:p>
            <w:pPr>
              <w:pStyle w:val="TableText"/>
              <w:rPr/>
            </w:pPr>
            <w:r/>
          </w:p>
        </w:tc>
      </w:tr>
      <w:tr>
        <w:trPr>
          <w:trHeight w:val="1229" w:hRule="atLeast"/>
        </w:trPr>
        <w:tc>
          <w:tcPr>
            <w:tcW w:w="962" w:type="dxa"/>
            <w:vAlign w:val="top"/>
            <w:vMerge w:val="restart"/>
            <w:tcBorders>
              <w:bottom w:val="nil"/>
            </w:tcBorders>
          </w:tcPr>
          <w:p>
            <w:pPr>
              <w:pStyle w:val="TableText"/>
              <w:rPr/>
            </w:pPr>
            <w:r/>
          </w:p>
        </w:tc>
        <w:tc>
          <w:tcPr>
            <w:tcW w:w="626" w:type="dxa"/>
            <w:vAlign w:val="top"/>
            <w:vMerge w:val="restart"/>
            <w:tcBorders>
              <w:bottom w:val="nil"/>
            </w:tcBorders>
          </w:tcPr>
          <w:p>
            <w:pPr>
              <w:pStyle w:val="TableText"/>
              <w:rPr/>
            </w:pPr>
            <w:r/>
          </w:p>
        </w:tc>
        <w:tc>
          <w:tcPr>
            <w:tcW w:w="711" w:type="dxa"/>
            <w:vAlign w:val="top"/>
            <w:vMerge w:val="restart"/>
            <w:tcBorders>
              <w:bottom w:val="nil"/>
            </w:tcBorders>
          </w:tcPr>
          <w:p>
            <w:pPr>
              <w:pStyle w:val="TableText"/>
              <w:rPr/>
            </w:pPr>
            <w:r/>
          </w:p>
        </w:tc>
        <w:tc>
          <w:tcPr>
            <w:tcW w:w="506" w:type="dxa"/>
            <w:vAlign w:val="top"/>
            <w:vMerge w:val="restart"/>
            <w:tcBorders>
              <w:bottom w:val="nil"/>
            </w:tcBorders>
          </w:tcPr>
          <w:p>
            <w:pPr>
              <w:pStyle w:val="TableText"/>
              <w:rPr/>
            </w:pPr>
            <w:r/>
          </w:p>
        </w:tc>
        <w:tc>
          <w:tcPr>
            <w:tcW w:w="2812" w:type="dxa"/>
            <w:vAlign w:val="top"/>
          </w:tcPr>
          <w:p>
            <w:pPr>
              <w:ind w:left="130" w:right="26" w:hanging="96"/>
              <w:spacing w:before="68" w:line="251" w:lineRule="auto"/>
              <w:rPr>
                <w:rFonts w:ascii="FangSong" w:hAnsi="FangSong" w:eastAsia="FangSong" w:cs="FangSong"/>
                <w:sz w:val="21"/>
                <w:szCs w:val="21"/>
              </w:rPr>
            </w:pPr>
            <w:r>
              <w:rPr>
                <w:rFonts w:ascii="FangSong" w:hAnsi="FangSong" w:eastAsia="FangSong" w:cs="FangSong"/>
                <w:sz w:val="21"/>
                <w:szCs w:val="21"/>
              </w:rPr>
              <w:t>1、承包人提供材料：</w:t>
            </w:r>
            <w:r>
              <w:rPr>
                <w:rFonts w:ascii="FangSong" w:hAnsi="FangSong" w:eastAsia="FangSong" w:cs="FangSong"/>
                <w:sz w:val="21"/>
                <w:szCs w:val="21"/>
                <w:u w:val="single" w:color="auto"/>
              </w:rPr>
              <w:t xml:space="preserve">       </w:t>
            </w:r>
            <w:r>
              <w:rPr>
                <w:rFonts w:ascii="FangSong" w:hAnsi="FangSong" w:eastAsia="FangSong" w:cs="FangSong"/>
                <w:sz w:val="21"/>
                <w:szCs w:val="21"/>
                <w:spacing w:val="14"/>
              </w:rPr>
              <w:t xml:space="preserve"> </w:t>
            </w:r>
            <w:r>
              <w:rPr>
                <w:rFonts w:ascii="FangSong" w:hAnsi="FangSong" w:eastAsia="FangSong" w:cs="FangSong"/>
                <w:sz w:val="21"/>
                <w:szCs w:val="21"/>
                <w:spacing w:val="1"/>
              </w:rPr>
              <w:t>承包人提供机械：</w:t>
            </w:r>
            <w:r>
              <w:rPr>
                <w:rFonts w:ascii="FangSong" w:hAnsi="FangSong" w:eastAsia="FangSong" w:cs="FangSong"/>
                <w:sz w:val="21"/>
                <w:szCs w:val="21"/>
                <w:u w:val="single" w:color="auto"/>
              </w:rPr>
              <w:t xml:space="preserve">          </w:t>
            </w:r>
          </w:p>
          <w:p>
            <w:pPr>
              <w:ind w:left="21"/>
              <w:spacing w:before="68" w:line="220" w:lineRule="auto"/>
              <w:rPr>
                <w:rFonts w:ascii="FangSong" w:hAnsi="FangSong" w:eastAsia="FangSong" w:cs="FangSong"/>
                <w:sz w:val="21"/>
                <w:szCs w:val="21"/>
              </w:rPr>
            </w:pPr>
            <w:r>
              <w:rPr>
                <w:rFonts w:ascii="FangSong" w:hAnsi="FangSong" w:eastAsia="FangSong" w:cs="FangSong"/>
                <w:sz w:val="21"/>
                <w:szCs w:val="21"/>
                <w:spacing w:val="1"/>
              </w:rPr>
              <w:t>2、分包人提供材料及品牌：</w:t>
            </w:r>
          </w:p>
        </w:tc>
        <w:tc>
          <w:tcPr>
            <w:tcW w:w="543" w:type="dxa"/>
            <w:vAlign w:val="top"/>
            <w:vMerge w:val="restart"/>
            <w:tcBorders>
              <w:bottom w:val="nil"/>
            </w:tcBorders>
          </w:tcPr>
          <w:p>
            <w:pPr>
              <w:pStyle w:val="TableText"/>
              <w:rPr/>
            </w:pPr>
            <w:r/>
          </w:p>
        </w:tc>
        <w:tc>
          <w:tcPr>
            <w:tcW w:w="787" w:type="dxa"/>
            <w:vAlign w:val="top"/>
            <w:vMerge w:val="restart"/>
            <w:tcBorders>
              <w:bottom w:val="nil"/>
            </w:tcBorders>
          </w:tcPr>
          <w:p>
            <w:pPr>
              <w:pStyle w:val="TableText"/>
              <w:rPr/>
            </w:pPr>
            <w:r/>
          </w:p>
        </w:tc>
        <w:tc>
          <w:tcPr>
            <w:tcW w:w="750" w:type="dxa"/>
            <w:vAlign w:val="top"/>
            <w:vMerge w:val="restart"/>
            <w:tcBorders>
              <w:bottom w:val="nil"/>
            </w:tcBorders>
          </w:tcPr>
          <w:p>
            <w:pPr>
              <w:pStyle w:val="TableText"/>
              <w:rPr/>
            </w:pPr>
            <w:r/>
          </w:p>
        </w:tc>
        <w:tc>
          <w:tcPr>
            <w:tcW w:w="956" w:type="dxa"/>
            <w:vAlign w:val="top"/>
            <w:vMerge w:val="restart"/>
            <w:tcBorders>
              <w:bottom w:val="nil"/>
            </w:tcBorders>
          </w:tcPr>
          <w:p>
            <w:pPr>
              <w:pStyle w:val="TableText"/>
              <w:rPr/>
            </w:pPr>
            <w:r/>
          </w:p>
        </w:tc>
        <w:tc>
          <w:tcPr>
            <w:tcW w:w="632" w:type="dxa"/>
            <w:vAlign w:val="top"/>
            <w:vMerge w:val="restart"/>
            <w:tcBorders>
              <w:bottom w:val="nil"/>
            </w:tcBorders>
          </w:tcPr>
          <w:p>
            <w:pPr>
              <w:pStyle w:val="TableText"/>
              <w:rPr/>
            </w:pPr>
            <w:r/>
          </w:p>
        </w:tc>
        <w:tc>
          <w:tcPr>
            <w:tcW w:w="642" w:type="dxa"/>
            <w:vAlign w:val="top"/>
            <w:vMerge w:val="restart"/>
            <w:tcBorders>
              <w:bottom w:val="nil"/>
            </w:tcBorders>
          </w:tcPr>
          <w:p>
            <w:pPr>
              <w:pStyle w:val="TableText"/>
              <w:rPr/>
            </w:pPr>
            <w:r/>
          </w:p>
        </w:tc>
        <w:tc>
          <w:tcPr>
            <w:tcW w:w="967" w:type="dxa"/>
            <w:vAlign w:val="top"/>
            <w:vMerge w:val="restart"/>
            <w:tcBorders>
              <w:bottom w:val="nil"/>
            </w:tcBorders>
          </w:tcPr>
          <w:p>
            <w:pPr>
              <w:pStyle w:val="TableText"/>
              <w:rPr/>
            </w:pPr>
            <w:r/>
          </w:p>
        </w:tc>
        <w:tc>
          <w:tcPr>
            <w:tcW w:w="477" w:type="dxa"/>
            <w:vAlign w:val="top"/>
            <w:vMerge w:val="restart"/>
            <w:tcBorders>
              <w:bottom w:val="nil"/>
            </w:tcBorders>
          </w:tcPr>
          <w:p>
            <w:pPr>
              <w:pStyle w:val="TableText"/>
              <w:rPr/>
            </w:pPr>
            <w:r/>
          </w:p>
        </w:tc>
        <w:tc>
          <w:tcPr>
            <w:tcW w:w="789" w:type="dxa"/>
            <w:vAlign w:val="top"/>
            <w:vMerge w:val="restart"/>
            <w:tcBorders>
              <w:bottom w:val="nil"/>
            </w:tcBorders>
          </w:tcPr>
          <w:p>
            <w:pPr>
              <w:pStyle w:val="TableText"/>
              <w:rPr/>
            </w:pPr>
            <w:r/>
          </w:p>
        </w:tc>
        <w:tc>
          <w:tcPr>
            <w:tcW w:w="437" w:type="dxa"/>
            <w:vAlign w:val="top"/>
            <w:vMerge w:val="restart"/>
            <w:tcBorders>
              <w:bottom w:val="nil"/>
            </w:tcBorders>
          </w:tcPr>
          <w:p>
            <w:pPr>
              <w:pStyle w:val="TableText"/>
              <w:rPr/>
            </w:pPr>
            <w:r/>
          </w:p>
        </w:tc>
        <w:tc>
          <w:tcPr>
            <w:tcW w:w="961" w:type="dxa"/>
            <w:vAlign w:val="top"/>
            <w:vMerge w:val="restart"/>
            <w:tcBorders>
              <w:bottom w:val="nil"/>
            </w:tcBorders>
          </w:tcPr>
          <w:p>
            <w:pPr>
              <w:pStyle w:val="TableText"/>
              <w:rPr/>
            </w:pPr>
            <w:r/>
          </w:p>
        </w:tc>
        <w:tc>
          <w:tcPr>
            <w:tcW w:w="413" w:type="dxa"/>
            <w:vAlign w:val="top"/>
            <w:vMerge w:val="restart"/>
            <w:tcBorders>
              <w:bottom w:val="nil"/>
            </w:tcBorders>
          </w:tcPr>
          <w:p>
            <w:pPr>
              <w:pStyle w:val="TableText"/>
              <w:rPr/>
            </w:pPr>
            <w:r/>
          </w:p>
        </w:tc>
      </w:tr>
      <w:tr>
        <w:trPr>
          <w:trHeight w:val="385" w:hRule="atLeast"/>
        </w:trPr>
        <w:tc>
          <w:tcPr>
            <w:tcW w:w="962" w:type="dxa"/>
            <w:vAlign w:val="top"/>
            <w:vMerge w:val="continue"/>
            <w:tcBorders>
              <w:top w:val="nil"/>
            </w:tcBorders>
          </w:tcPr>
          <w:p>
            <w:pPr>
              <w:pStyle w:val="TableText"/>
              <w:rPr/>
            </w:pPr>
            <w:r/>
          </w:p>
        </w:tc>
        <w:tc>
          <w:tcPr>
            <w:tcW w:w="626" w:type="dxa"/>
            <w:vAlign w:val="top"/>
            <w:vMerge w:val="continue"/>
            <w:tcBorders>
              <w:top w:val="nil"/>
            </w:tcBorders>
          </w:tcPr>
          <w:p>
            <w:pPr>
              <w:pStyle w:val="TableText"/>
              <w:rPr/>
            </w:pPr>
            <w:r/>
          </w:p>
        </w:tc>
        <w:tc>
          <w:tcPr>
            <w:tcW w:w="711" w:type="dxa"/>
            <w:vAlign w:val="top"/>
            <w:vMerge w:val="continue"/>
            <w:tcBorders>
              <w:top w:val="nil"/>
            </w:tcBorders>
          </w:tcPr>
          <w:p>
            <w:pPr>
              <w:pStyle w:val="TableText"/>
              <w:rPr/>
            </w:pPr>
            <w:r/>
          </w:p>
        </w:tc>
        <w:tc>
          <w:tcPr>
            <w:tcW w:w="506" w:type="dxa"/>
            <w:vAlign w:val="top"/>
            <w:vMerge w:val="continue"/>
            <w:tcBorders>
              <w:top w:val="nil"/>
            </w:tcBorders>
          </w:tcPr>
          <w:p>
            <w:pPr>
              <w:pStyle w:val="TableText"/>
              <w:rPr/>
            </w:pPr>
            <w:r/>
          </w:p>
        </w:tc>
        <w:tc>
          <w:tcPr>
            <w:tcW w:w="2812" w:type="dxa"/>
            <w:vAlign w:val="top"/>
          </w:tcPr>
          <w:p>
            <w:pPr>
              <w:ind w:left="27"/>
              <w:spacing w:before="111" w:line="221" w:lineRule="auto"/>
              <w:rPr>
                <w:rFonts w:ascii="FangSong" w:hAnsi="FangSong" w:eastAsia="FangSong" w:cs="FangSong"/>
                <w:sz w:val="21"/>
                <w:szCs w:val="21"/>
              </w:rPr>
            </w:pPr>
            <w:r>
              <w:rPr>
                <w:rFonts w:ascii="FangSong" w:hAnsi="FangSong" w:eastAsia="FangSong" w:cs="FangSong"/>
                <w:sz w:val="21"/>
                <w:szCs w:val="21"/>
              </w:rPr>
              <w:t>分包人提供辅助机械：</w:t>
            </w:r>
          </w:p>
        </w:tc>
        <w:tc>
          <w:tcPr>
            <w:tcW w:w="543" w:type="dxa"/>
            <w:vAlign w:val="top"/>
            <w:vMerge w:val="continue"/>
            <w:tcBorders>
              <w:top w:val="nil"/>
            </w:tcBorders>
          </w:tcPr>
          <w:p>
            <w:pPr>
              <w:pStyle w:val="TableText"/>
              <w:rPr/>
            </w:pPr>
            <w:r/>
          </w:p>
        </w:tc>
        <w:tc>
          <w:tcPr>
            <w:tcW w:w="787" w:type="dxa"/>
            <w:vAlign w:val="top"/>
            <w:vMerge w:val="continue"/>
            <w:tcBorders>
              <w:top w:val="nil"/>
            </w:tcBorders>
          </w:tcPr>
          <w:p>
            <w:pPr>
              <w:pStyle w:val="TableText"/>
              <w:rPr/>
            </w:pPr>
            <w:r/>
          </w:p>
        </w:tc>
        <w:tc>
          <w:tcPr>
            <w:tcW w:w="750"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632" w:type="dxa"/>
            <w:vAlign w:val="top"/>
            <w:vMerge w:val="continue"/>
            <w:tcBorders>
              <w:top w:val="nil"/>
            </w:tcBorders>
          </w:tcPr>
          <w:p>
            <w:pPr>
              <w:pStyle w:val="TableText"/>
              <w:rPr/>
            </w:pPr>
            <w:r/>
          </w:p>
        </w:tc>
        <w:tc>
          <w:tcPr>
            <w:tcW w:w="642" w:type="dxa"/>
            <w:vAlign w:val="top"/>
            <w:vMerge w:val="continue"/>
            <w:tcBorders>
              <w:top w:val="nil"/>
            </w:tcBorders>
          </w:tcPr>
          <w:p>
            <w:pPr>
              <w:pStyle w:val="TableText"/>
              <w:rPr/>
            </w:pPr>
            <w:r/>
          </w:p>
        </w:tc>
        <w:tc>
          <w:tcPr>
            <w:tcW w:w="967" w:type="dxa"/>
            <w:vAlign w:val="top"/>
            <w:vMerge w:val="continue"/>
            <w:tcBorders>
              <w:top w:val="nil"/>
            </w:tcBorders>
          </w:tcPr>
          <w:p>
            <w:pPr>
              <w:pStyle w:val="TableText"/>
              <w:rPr/>
            </w:pPr>
            <w:r/>
          </w:p>
        </w:tc>
        <w:tc>
          <w:tcPr>
            <w:tcW w:w="477" w:type="dxa"/>
            <w:vAlign w:val="top"/>
            <w:vMerge w:val="continue"/>
            <w:tcBorders>
              <w:top w:val="nil"/>
            </w:tcBorders>
          </w:tcPr>
          <w:p>
            <w:pPr>
              <w:pStyle w:val="TableText"/>
              <w:rPr/>
            </w:pPr>
            <w:r/>
          </w:p>
        </w:tc>
        <w:tc>
          <w:tcPr>
            <w:tcW w:w="789" w:type="dxa"/>
            <w:vAlign w:val="top"/>
            <w:vMerge w:val="continue"/>
            <w:tcBorders>
              <w:top w:val="nil"/>
            </w:tcBorders>
          </w:tcPr>
          <w:p>
            <w:pPr>
              <w:pStyle w:val="TableText"/>
              <w:rPr/>
            </w:pPr>
            <w:r/>
          </w:p>
        </w:tc>
        <w:tc>
          <w:tcPr>
            <w:tcW w:w="437" w:type="dxa"/>
            <w:vAlign w:val="top"/>
            <w:vMerge w:val="continue"/>
            <w:tcBorders>
              <w:top w:val="nil"/>
            </w:tcBorders>
          </w:tcPr>
          <w:p>
            <w:pPr>
              <w:pStyle w:val="TableText"/>
              <w:rPr/>
            </w:pPr>
            <w:r/>
          </w:p>
        </w:tc>
        <w:tc>
          <w:tcPr>
            <w:tcW w:w="961" w:type="dxa"/>
            <w:vAlign w:val="top"/>
            <w:vMerge w:val="continue"/>
            <w:tcBorders>
              <w:top w:val="nil"/>
            </w:tcBorders>
          </w:tcPr>
          <w:p>
            <w:pPr>
              <w:pStyle w:val="TableText"/>
              <w:rPr/>
            </w:pPr>
            <w:r/>
          </w:p>
        </w:tc>
        <w:tc>
          <w:tcPr>
            <w:tcW w:w="413" w:type="dxa"/>
            <w:vAlign w:val="top"/>
            <w:vMerge w:val="continue"/>
            <w:tcBorders>
              <w:top w:val="nil"/>
            </w:tcBorders>
          </w:tcPr>
          <w:p>
            <w:pPr>
              <w:pStyle w:val="TableText"/>
              <w:rPr/>
            </w:pPr>
            <w:r/>
          </w:p>
        </w:tc>
      </w:tr>
      <w:tr>
        <w:trPr>
          <w:trHeight w:val="615" w:hRule="atLeast"/>
        </w:trPr>
        <w:tc>
          <w:tcPr>
            <w:tcW w:w="962" w:type="dxa"/>
            <w:vAlign w:val="top"/>
          </w:tcPr>
          <w:p>
            <w:pPr>
              <w:pStyle w:val="TableText"/>
              <w:rPr/>
            </w:pPr>
            <w:r/>
          </w:p>
        </w:tc>
        <w:tc>
          <w:tcPr>
            <w:tcW w:w="626" w:type="dxa"/>
            <w:vAlign w:val="top"/>
          </w:tcPr>
          <w:p>
            <w:pPr>
              <w:pStyle w:val="TableText"/>
              <w:rPr/>
            </w:pPr>
            <w:r/>
          </w:p>
        </w:tc>
        <w:tc>
          <w:tcPr>
            <w:tcW w:w="711" w:type="dxa"/>
            <w:vAlign w:val="top"/>
          </w:tcPr>
          <w:p>
            <w:pPr>
              <w:pStyle w:val="TableText"/>
              <w:rPr/>
            </w:pPr>
            <w:r/>
          </w:p>
        </w:tc>
        <w:tc>
          <w:tcPr>
            <w:tcW w:w="506" w:type="dxa"/>
            <w:vAlign w:val="top"/>
          </w:tcPr>
          <w:p>
            <w:pPr>
              <w:pStyle w:val="TableText"/>
              <w:rPr/>
            </w:pPr>
            <w:r/>
          </w:p>
        </w:tc>
        <w:tc>
          <w:tcPr>
            <w:tcW w:w="2812" w:type="dxa"/>
            <w:vAlign w:val="top"/>
          </w:tcPr>
          <w:p>
            <w:pPr>
              <w:pStyle w:val="TableText"/>
              <w:rPr/>
            </w:pPr>
            <w:r/>
          </w:p>
        </w:tc>
        <w:tc>
          <w:tcPr>
            <w:tcW w:w="543" w:type="dxa"/>
            <w:vAlign w:val="top"/>
          </w:tcPr>
          <w:p>
            <w:pPr>
              <w:pStyle w:val="TableText"/>
              <w:rPr/>
            </w:pPr>
            <w:r/>
          </w:p>
        </w:tc>
        <w:tc>
          <w:tcPr>
            <w:tcW w:w="787" w:type="dxa"/>
            <w:vAlign w:val="top"/>
          </w:tcPr>
          <w:p>
            <w:pPr>
              <w:pStyle w:val="TableText"/>
              <w:rPr/>
            </w:pPr>
            <w:r/>
          </w:p>
        </w:tc>
        <w:tc>
          <w:tcPr>
            <w:tcW w:w="750" w:type="dxa"/>
            <w:vAlign w:val="top"/>
          </w:tcPr>
          <w:p>
            <w:pPr>
              <w:pStyle w:val="TableText"/>
              <w:rPr/>
            </w:pPr>
            <w:r/>
          </w:p>
        </w:tc>
        <w:tc>
          <w:tcPr>
            <w:tcW w:w="956" w:type="dxa"/>
            <w:vAlign w:val="top"/>
          </w:tcPr>
          <w:p>
            <w:pPr>
              <w:pStyle w:val="TableText"/>
              <w:rPr/>
            </w:pPr>
            <w:r/>
          </w:p>
        </w:tc>
        <w:tc>
          <w:tcPr>
            <w:tcW w:w="632" w:type="dxa"/>
            <w:vAlign w:val="top"/>
          </w:tcPr>
          <w:p>
            <w:pPr>
              <w:pStyle w:val="TableText"/>
              <w:rPr/>
            </w:pPr>
            <w:r/>
          </w:p>
        </w:tc>
        <w:tc>
          <w:tcPr>
            <w:tcW w:w="642" w:type="dxa"/>
            <w:vAlign w:val="top"/>
          </w:tcPr>
          <w:p>
            <w:pPr>
              <w:pStyle w:val="TableText"/>
              <w:rPr/>
            </w:pPr>
            <w:r/>
          </w:p>
        </w:tc>
        <w:tc>
          <w:tcPr>
            <w:tcW w:w="967" w:type="dxa"/>
            <w:vAlign w:val="top"/>
          </w:tcPr>
          <w:p>
            <w:pPr>
              <w:pStyle w:val="TableText"/>
              <w:rPr/>
            </w:pPr>
            <w:r/>
          </w:p>
        </w:tc>
        <w:tc>
          <w:tcPr>
            <w:tcW w:w="477" w:type="dxa"/>
            <w:vAlign w:val="top"/>
          </w:tcPr>
          <w:p>
            <w:pPr>
              <w:pStyle w:val="TableText"/>
              <w:rPr/>
            </w:pPr>
            <w:r/>
          </w:p>
        </w:tc>
        <w:tc>
          <w:tcPr>
            <w:tcW w:w="789" w:type="dxa"/>
            <w:vAlign w:val="top"/>
          </w:tcPr>
          <w:p>
            <w:pPr>
              <w:pStyle w:val="TableText"/>
              <w:rPr/>
            </w:pPr>
            <w:r/>
          </w:p>
        </w:tc>
        <w:tc>
          <w:tcPr>
            <w:tcW w:w="437" w:type="dxa"/>
            <w:vAlign w:val="top"/>
          </w:tcPr>
          <w:p>
            <w:pPr>
              <w:pStyle w:val="TableText"/>
              <w:rPr/>
            </w:pPr>
            <w:r/>
          </w:p>
        </w:tc>
        <w:tc>
          <w:tcPr>
            <w:tcW w:w="961" w:type="dxa"/>
            <w:vAlign w:val="top"/>
          </w:tcPr>
          <w:p>
            <w:pPr>
              <w:pStyle w:val="TableText"/>
              <w:rPr/>
            </w:pPr>
            <w:r/>
          </w:p>
        </w:tc>
        <w:tc>
          <w:tcPr>
            <w:tcW w:w="413" w:type="dxa"/>
            <w:vAlign w:val="top"/>
          </w:tcPr>
          <w:p>
            <w:pPr>
              <w:pStyle w:val="TableText"/>
              <w:rPr/>
            </w:pPr>
            <w:r/>
          </w:p>
        </w:tc>
      </w:tr>
      <w:tr>
        <w:trPr>
          <w:trHeight w:val="604" w:hRule="atLeast"/>
        </w:trPr>
        <w:tc>
          <w:tcPr>
            <w:tcW w:w="962" w:type="dxa"/>
            <w:vAlign w:val="top"/>
          </w:tcPr>
          <w:p>
            <w:pPr>
              <w:ind w:left="177"/>
              <w:spacing w:before="196" w:line="222" w:lineRule="auto"/>
              <w:rPr>
                <w:rFonts w:ascii="FangSong" w:hAnsi="FangSong" w:eastAsia="FangSong" w:cs="FangSong"/>
                <w:sz w:val="21"/>
                <w:szCs w:val="21"/>
              </w:rPr>
            </w:pPr>
            <w:r>
              <w:rPr>
                <w:rFonts w:ascii="FangSong" w:hAnsi="FangSong" w:eastAsia="FangSong" w:cs="FangSong"/>
                <w:sz w:val="21"/>
                <w:szCs w:val="21"/>
                <w:spacing w:val="-6"/>
              </w:rPr>
              <w:t>合计：</w:t>
            </w:r>
          </w:p>
        </w:tc>
        <w:tc>
          <w:tcPr>
            <w:tcW w:w="626" w:type="dxa"/>
            <w:vAlign w:val="top"/>
          </w:tcPr>
          <w:p>
            <w:pPr>
              <w:pStyle w:val="TableText"/>
              <w:rPr/>
            </w:pPr>
            <w:r/>
          </w:p>
        </w:tc>
        <w:tc>
          <w:tcPr>
            <w:tcW w:w="711" w:type="dxa"/>
            <w:vAlign w:val="top"/>
          </w:tcPr>
          <w:p>
            <w:pPr>
              <w:pStyle w:val="TableText"/>
              <w:rPr/>
            </w:pPr>
            <w:r/>
          </w:p>
        </w:tc>
        <w:tc>
          <w:tcPr>
            <w:tcW w:w="506" w:type="dxa"/>
            <w:vAlign w:val="top"/>
          </w:tcPr>
          <w:p>
            <w:pPr>
              <w:pStyle w:val="TableText"/>
              <w:rPr/>
            </w:pPr>
            <w:r/>
          </w:p>
        </w:tc>
        <w:tc>
          <w:tcPr>
            <w:tcW w:w="2812" w:type="dxa"/>
            <w:vAlign w:val="top"/>
          </w:tcPr>
          <w:p>
            <w:pPr>
              <w:pStyle w:val="TableText"/>
              <w:rPr/>
            </w:pPr>
            <w:r/>
          </w:p>
        </w:tc>
        <w:tc>
          <w:tcPr>
            <w:tcW w:w="543" w:type="dxa"/>
            <w:vAlign w:val="top"/>
          </w:tcPr>
          <w:p>
            <w:pPr>
              <w:pStyle w:val="TableText"/>
              <w:rPr/>
            </w:pPr>
            <w:r/>
          </w:p>
        </w:tc>
        <w:tc>
          <w:tcPr>
            <w:tcW w:w="787" w:type="dxa"/>
            <w:vAlign w:val="top"/>
          </w:tcPr>
          <w:p>
            <w:pPr>
              <w:pStyle w:val="TableText"/>
              <w:rPr/>
            </w:pPr>
            <w:r/>
          </w:p>
        </w:tc>
        <w:tc>
          <w:tcPr>
            <w:tcW w:w="750" w:type="dxa"/>
            <w:vAlign w:val="top"/>
          </w:tcPr>
          <w:p>
            <w:pPr>
              <w:pStyle w:val="TableText"/>
              <w:rPr/>
            </w:pPr>
            <w:r/>
          </w:p>
        </w:tc>
        <w:tc>
          <w:tcPr>
            <w:tcW w:w="956" w:type="dxa"/>
            <w:vAlign w:val="top"/>
          </w:tcPr>
          <w:p>
            <w:pPr>
              <w:pStyle w:val="TableText"/>
              <w:rPr/>
            </w:pPr>
            <w:r/>
          </w:p>
        </w:tc>
        <w:tc>
          <w:tcPr>
            <w:tcW w:w="632" w:type="dxa"/>
            <w:vAlign w:val="top"/>
          </w:tcPr>
          <w:p>
            <w:pPr>
              <w:pStyle w:val="TableText"/>
              <w:rPr/>
            </w:pPr>
            <w:r/>
          </w:p>
        </w:tc>
        <w:tc>
          <w:tcPr>
            <w:tcW w:w="642" w:type="dxa"/>
            <w:vAlign w:val="top"/>
          </w:tcPr>
          <w:p>
            <w:pPr>
              <w:pStyle w:val="TableText"/>
              <w:rPr/>
            </w:pPr>
            <w:r/>
          </w:p>
        </w:tc>
        <w:tc>
          <w:tcPr>
            <w:tcW w:w="967" w:type="dxa"/>
            <w:vAlign w:val="top"/>
          </w:tcPr>
          <w:p>
            <w:pPr>
              <w:pStyle w:val="TableText"/>
              <w:rPr/>
            </w:pPr>
            <w:r/>
          </w:p>
        </w:tc>
        <w:tc>
          <w:tcPr>
            <w:tcW w:w="477" w:type="dxa"/>
            <w:vAlign w:val="top"/>
          </w:tcPr>
          <w:p>
            <w:pPr>
              <w:pStyle w:val="TableText"/>
              <w:rPr/>
            </w:pPr>
            <w:r/>
          </w:p>
        </w:tc>
        <w:tc>
          <w:tcPr>
            <w:tcW w:w="789" w:type="dxa"/>
            <w:vAlign w:val="top"/>
          </w:tcPr>
          <w:p>
            <w:pPr>
              <w:pStyle w:val="TableText"/>
              <w:rPr/>
            </w:pPr>
            <w:r/>
          </w:p>
        </w:tc>
        <w:tc>
          <w:tcPr>
            <w:tcW w:w="437" w:type="dxa"/>
            <w:vAlign w:val="top"/>
          </w:tcPr>
          <w:p>
            <w:pPr>
              <w:pStyle w:val="TableText"/>
              <w:rPr/>
            </w:pPr>
            <w:r/>
          </w:p>
        </w:tc>
        <w:tc>
          <w:tcPr>
            <w:tcW w:w="961" w:type="dxa"/>
            <w:vAlign w:val="top"/>
          </w:tcPr>
          <w:p>
            <w:pPr>
              <w:pStyle w:val="TableText"/>
              <w:rPr/>
            </w:pPr>
            <w:r/>
          </w:p>
        </w:tc>
        <w:tc>
          <w:tcPr>
            <w:tcW w:w="413" w:type="dxa"/>
            <w:vAlign w:val="top"/>
          </w:tcPr>
          <w:p>
            <w:pPr>
              <w:pStyle w:val="TableText"/>
              <w:rPr/>
            </w:pPr>
            <w:r/>
          </w:p>
        </w:tc>
      </w:tr>
      <w:tr>
        <w:trPr>
          <w:trHeight w:val="432" w:hRule="atLeast"/>
        </w:trPr>
        <w:tc>
          <w:tcPr>
            <w:tcW w:w="13971" w:type="dxa"/>
            <w:vAlign w:val="top"/>
            <w:gridSpan w:val="17"/>
          </w:tcPr>
          <w:p>
            <w:pPr>
              <w:ind w:left="33"/>
              <w:spacing w:before="110" w:line="222" w:lineRule="auto"/>
              <w:rPr>
                <w:rFonts w:ascii="FangSong" w:hAnsi="FangSong" w:eastAsia="FangSong" w:cs="FangSong"/>
                <w:sz w:val="21"/>
                <w:szCs w:val="21"/>
              </w:rPr>
            </w:pPr>
            <w:r>
              <w:rPr>
                <w:rFonts w:ascii="FangSong" w:hAnsi="FangSong" w:eastAsia="FangSong" w:cs="FangSong"/>
                <w:sz w:val="21"/>
                <w:szCs w:val="21"/>
                <w:spacing w:val="-1"/>
              </w:rPr>
              <w:t>合计金额大写（不含税</w:t>
            </w:r>
            <w:r>
              <w:rPr>
                <w:rFonts w:ascii="FangSong" w:hAnsi="FangSong" w:eastAsia="FangSong" w:cs="FangSong"/>
                <w:sz w:val="21"/>
                <w:szCs w:val="21"/>
                <w:spacing w:val="-6"/>
              </w:rPr>
              <w:t>）：</w:t>
            </w:r>
          </w:p>
        </w:tc>
      </w:tr>
      <w:tr>
        <w:trPr>
          <w:trHeight w:val="605" w:hRule="atLeast"/>
        </w:trPr>
        <w:tc>
          <w:tcPr>
            <w:tcW w:w="13971" w:type="dxa"/>
            <w:vAlign w:val="top"/>
            <w:gridSpan w:val="17"/>
          </w:tcPr>
          <w:p>
            <w:pPr>
              <w:ind w:left="33"/>
              <w:spacing w:before="294" w:line="222" w:lineRule="auto"/>
              <w:rPr>
                <w:rFonts w:ascii="FangSong" w:hAnsi="FangSong" w:eastAsia="FangSong" w:cs="FangSong"/>
                <w:sz w:val="21"/>
                <w:szCs w:val="21"/>
              </w:rPr>
            </w:pPr>
            <w:r>
              <w:rPr>
                <w:rFonts w:ascii="FangSong" w:hAnsi="FangSong" w:eastAsia="FangSong" w:cs="FangSong"/>
                <w:sz w:val="21"/>
                <w:szCs w:val="21"/>
                <w:spacing w:val="-5"/>
              </w:rPr>
              <w:t>合计金额大写（价税合计</w:t>
            </w:r>
            <w:r>
              <w:rPr>
                <w:rFonts w:ascii="FangSong" w:hAnsi="FangSong" w:eastAsia="FangSong" w:cs="FangSong"/>
                <w:sz w:val="21"/>
                <w:szCs w:val="21"/>
                <w:spacing w:val="3"/>
              </w:rPr>
              <w:t>）</w:t>
            </w:r>
            <w:r>
              <w:rPr>
                <w:rFonts w:ascii="FangSong" w:hAnsi="FangSong" w:eastAsia="FangSong" w:cs="FangSong"/>
                <w:sz w:val="21"/>
                <w:szCs w:val="21"/>
                <w:spacing w:val="-39"/>
              </w:rPr>
              <w:t xml:space="preserve"> </w:t>
            </w:r>
            <w:r>
              <w:rPr>
                <w:rFonts w:ascii="FangSong" w:hAnsi="FangSong" w:eastAsia="FangSong" w:cs="FangSong"/>
                <w:sz w:val="21"/>
                <w:szCs w:val="21"/>
                <w:spacing w:val="3"/>
              </w:rPr>
              <w:t>：</w:t>
            </w:r>
          </w:p>
        </w:tc>
      </w:tr>
      <w:tr>
        <w:trPr>
          <w:trHeight w:val="609" w:hRule="atLeast"/>
        </w:trPr>
        <w:tc>
          <w:tcPr>
            <w:tcW w:w="13971" w:type="dxa"/>
            <w:vAlign w:val="top"/>
            <w:gridSpan w:val="17"/>
          </w:tcPr>
          <w:p>
            <w:pPr>
              <w:ind w:left="29"/>
              <w:spacing w:before="293" w:line="220" w:lineRule="auto"/>
              <w:rPr>
                <w:rFonts w:ascii="FangSong" w:hAnsi="FangSong" w:eastAsia="FangSong" w:cs="FangSong"/>
                <w:sz w:val="21"/>
                <w:szCs w:val="21"/>
              </w:rPr>
            </w:pPr>
            <w:r>
              <w:rPr>
                <w:rFonts w:ascii="FangSong" w:hAnsi="FangSong" w:eastAsia="FangSong" w:cs="FangSong"/>
                <w:sz w:val="21"/>
                <w:szCs w:val="21"/>
                <w:spacing w:val="2"/>
              </w:rPr>
              <w:t>备注：上表中数量、合价、合计金额均为暂估。</w:t>
            </w:r>
          </w:p>
        </w:tc>
      </w:tr>
    </w:tbl>
    <w:p>
      <w:pPr>
        <w:pStyle w:val="BodyText"/>
        <w:rPr/>
      </w:pPr>
      <w:r/>
    </w:p>
    <w:p>
      <w:pPr>
        <w:sectPr>
          <w:footerReference w:type="default" r:id="rId26"/>
          <w:pgSz w:w="16840" w:h="11905"/>
          <w:pgMar w:top="1011" w:right="1440" w:bottom="1322" w:left="1423" w:header="0" w:footer="1161" w:gutter="0"/>
        </w:sectPr>
        <w:rPr/>
      </w:pPr>
    </w:p>
    <w:p>
      <w:pPr>
        <w:ind w:left="315"/>
        <w:spacing w:before="187" w:line="231" w:lineRule="auto"/>
        <w:rPr>
          <w:rFonts w:ascii="SimHei" w:hAnsi="SimHei" w:eastAsia="SimHei" w:cs="SimHei"/>
          <w:sz w:val="27"/>
          <w:szCs w:val="27"/>
        </w:rPr>
      </w:pPr>
      <w:r>
        <w:rPr>
          <w:rFonts w:ascii="SimHei" w:hAnsi="SimHei" w:eastAsia="SimHei" w:cs="SimHei"/>
          <w:sz w:val="27"/>
          <w:szCs w:val="27"/>
          <w:spacing w:val="-2"/>
        </w:rPr>
        <w:t>附件</w:t>
      </w:r>
      <w:r>
        <w:rPr>
          <w:rFonts w:ascii="SimHei" w:hAnsi="SimHei" w:eastAsia="SimHei" w:cs="SimHei"/>
          <w:sz w:val="27"/>
          <w:szCs w:val="27"/>
          <w:spacing w:val="-52"/>
        </w:rPr>
        <w:t xml:space="preserve"> </w:t>
      </w:r>
      <w:r>
        <w:rPr>
          <w:rFonts w:ascii="SimHei" w:hAnsi="SimHei" w:eastAsia="SimHei" w:cs="SimHei"/>
          <w:sz w:val="27"/>
          <w:szCs w:val="27"/>
          <w:spacing w:val="-2"/>
        </w:rPr>
        <w:t>2</w:t>
      </w:r>
    </w:p>
    <w:p>
      <w:pPr>
        <w:ind w:left="1877"/>
        <w:spacing w:before="280" w:line="721" w:lineRule="exact"/>
        <w:rPr>
          <w:rFonts w:ascii="FangSong" w:hAnsi="FangSong" w:eastAsia="FangSong" w:cs="FangSong"/>
          <w:sz w:val="31"/>
          <w:szCs w:val="31"/>
        </w:rPr>
      </w:pPr>
      <w:r>
        <w:rPr>
          <w:rFonts w:ascii="FangSong" w:hAnsi="FangSong" w:eastAsia="FangSong" w:cs="FangSong"/>
          <w:sz w:val="31"/>
          <w:szCs w:val="31"/>
          <w14:textOutline w14:w="4064" w14:cap="flat" w14:cmpd="sng">
            <w14:solidFill>
              <w14:srgbClr w14:val="000000"/>
            </w14:solidFill>
            <w14:prstDash w14:val="solid"/>
            <w14:miter w14:lim="1"/>
          </w14:textOutline>
          <w:spacing w:val="12"/>
          <w:position w:val="30"/>
        </w:rPr>
        <w:t>工程承包人提供材料限额控制价格表</w:t>
      </w:r>
    </w:p>
    <w:p>
      <w:pPr>
        <w:ind w:left="2284"/>
        <w:spacing w:before="1" w:line="221" w:lineRule="auto"/>
        <w:rPr>
          <w:rFonts w:ascii="FangSong" w:hAnsi="FangSong" w:eastAsia="FangSong" w:cs="FangSong"/>
          <w:sz w:val="27"/>
          <w:szCs w:val="27"/>
        </w:rPr>
      </w:pPr>
      <w:r>
        <w:rPr>
          <w:rFonts w:ascii="FangSong" w:hAnsi="FangSong" w:eastAsia="FangSong" w:cs="FangSong"/>
          <w:sz w:val="27"/>
          <w:szCs w:val="27"/>
          <w14:textOutline w14:w="3556" w14:cap="flat" w14:cmpd="sng">
            <w14:solidFill>
              <w14:srgbClr w14:val="000000"/>
            </w14:solidFill>
            <w14:prstDash w14:val="solid"/>
            <w14:miter w14:lim="1"/>
          </w14:textOutline>
          <w:spacing w:val="12"/>
        </w:rPr>
        <w:t>工程承包人提供材料限额控制价格表</w:t>
      </w:r>
    </w:p>
    <w:p>
      <w:pPr>
        <w:spacing w:line="197" w:lineRule="exact"/>
        <w:rPr/>
      </w:pPr>
      <w:r/>
    </w:p>
    <w:tbl>
      <w:tblPr>
        <w:tblStyle w:val="TableNormal"/>
        <w:tblW w:w="90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6"/>
        <w:gridCol w:w="2316"/>
        <w:gridCol w:w="658"/>
        <w:gridCol w:w="1276"/>
        <w:gridCol w:w="1133"/>
        <w:gridCol w:w="1275"/>
        <w:gridCol w:w="1563"/>
      </w:tblGrid>
      <w:tr>
        <w:trPr>
          <w:trHeight w:val="775" w:hRule="atLeast"/>
        </w:trPr>
        <w:tc>
          <w:tcPr>
            <w:tcW w:w="856" w:type="dxa"/>
            <w:vAlign w:val="top"/>
          </w:tcPr>
          <w:p>
            <w:pPr>
              <w:ind w:left="231"/>
              <w:spacing w:before="286" w:line="230" w:lineRule="auto"/>
              <w:rPr>
                <w:rFonts w:ascii="SimSun" w:hAnsi="SimSun" w:eastAsia="SimSun" w:cs="SimSun"/>
                <w:sz w:val="19"/>
                <w:szCs w:val="19"/>
              </w:rPr>
            </w:pPr>
            <w:r>
              <w:rPr>
                <w:rFonts w:ascii="SimSun" w:hAnsi="SimSun" w:eastAsia="SimSun" w:cs="SimSun"/>
                <w:sz w:val="19"/>
                <w:szCs w:val="19"/>
                <w:spacing w:val="6"/>
              </w:rPr>
              <w:t>编号</w:t>
            </w:r>
          </w:p>
        </w:tc>
        <w:tc>
          <w:tcPr>
            <w:tcW w:w="2316" w:type="dxa"/>
            <w:vAlign w:val="top"/>
          </w:tcPr>
          <w:p>
            <w:pPr>
              <w:ind w:left="657"/>
              <w:spacing w:before="126" w:line="319" w:lineRule="exact"/>
              <w:rPr>
                <w:rFonts w:ascii="SimSun" w:hAnsi="SimSun" w:eastAsia="SimSun" w:cs="SimSun"/>
                <w:sz w:val="19"/>
                <w:szCs w:val="19"/>
              </w:rPr>
            </w:pPr>
            <w:r>
              <w:rPr>
                <w:rFonts w:ascii="SimSun" w:hAnsi="SimSun" w:eastAsia="SimSun" w:cs="SimSun"/>
                <w:sz w:val="19"/>
                <w:szCs w:val="19"/>
                <w:spacing w:val="10"/>
                <w:position w:val="9"/>
              </w:rPr>
              <w:t>项目或费用</w:t>
            </w:r>
          </w:p>
          <w:p>
            <w:pPr>
              <w:ind w:left="961"/>
              <w:spacing w:line="232" w:lineRule="auto"/>
              <w:rPr>
                <w:rFonts w:ascii="SimSun" w:hAnsi="SimSun" w:eastAsia="SimSun" w:cs="SimSun"/>
                <w:sz w:val="19"/>
                <w:szCs w:val="19"/>
              </w:rPr>
            </w:pPr>
            <w:r>
              <w:rPr>
                <w:rFonts w:ascii="SimSun" w:hAnsi="SimSun" w:eastAsia="SimSun" w:cs="SimSun"/>
                <w:sz w:val="19"/>
                <w:szCs w:val="19"/>
                <w:spacing w:val="6"/>
              </w:rPr>
              <w:t>名称</w:t>
            </w:r>
          </w:p>
        </w:tc>
        <w:tc>
          <w:tcPr>
            <w:tcW w:w="658" w:type="dxa"/>
            <w:vAlign w:val="top"/>
          </w:tcPr>
          <w:p>
            <w:pPr>
              <w:ind w:left="132"/>
              <w:spacing w:before="286" w:line="231" w:lineRule="auto"/>
              <w:rPr>
                <w:rFonts w:ascii="SimSun" w:hAnsi="SimSun" w:eastAsia="SimSun" w:cs="SimSun"/>
                <w:sz w:val="19"/>
                <w:szCs w:val="19"/>
              </w:rPr>
            </w:pPr>
            <w:r>
              <w:rPr>
                <w:rFonts w:ascii="SimSun" w:hAnsi="SimSun" w:eastAsia="SimSun" w:cs="SimSun"/>
                <w:sz w:val="19"/>
                <w:szCs w:val="19"/>
                <w:spacing w:val="6"/>
              </w:rPr>
              <w:t>单位</w:t>
            </w:r>
          </w:p>
        </w:tc>
        <w:tc>
          <w:tcPr>
            <w:tcW w:w="1276" w:type="dxa"/>
            <w:vAlign w:val="top"/>
          </w:tcPr>
          <w:p>
            <w:pPr>
              <w:ind w:left="246" w:right="252" w:firstLine="94"/>
              <w:spacing w:before="127" w:line="269" w:lineRule="auto"/>
              <w:rPr>
                <w:rFonts w:ascii="SimSun" w:hAnsi="SimSun" w:eastAsia="SimSun" w:cs="SimSun"/>
                <w:sz w:val="19"/>
                <w:szCs w:val="19"/>
              </w:rPr>
            </w:pPr>
            <w:r>
              <w:rPr>
                <w:rFonts w:ascii="SimSun" w:hAnsi="SimSun" w:eastAsia="SimSun" w:cs="SimSun"/>
                <w:sz w:val="19"/>
                <w:szCs w:val="19"/>
                <w:spacing w:val="8"/>
              </w:rPr>
              <w:t>工程量</w:t>
            </w:r>
            <w:r>
              <w:rPr>
                <w:rFonts w:ascii="SimSun" w:hAnsi="SimSun" w:eastAsia="SimSun" w:cs="SimSun"/>
                <w:sz w:val="19"/>
                <w:szCs w:val="19"/>
              </w:rPr>
              <w:t xml:space="preserve">  </w:t>
            </w:r>
            <w:r>
              <w:rPr>
                <w:rFonts w:ascii="SimSun" w:hAnsi="SimSun" w:eastAsia="SimSun" w:cs="SimSun"/>
                <w:sz w:val="19"/>
                <w:szCs w:val="19"/>
                <w:spacing w:val="2"/>
              </w:rPr>
              <w:t>（暂估）</w:t>
            </w:r>
          </w:p>
        </w:tc>
        <w:tc>
          <w:tcPr>
            <w:tcW w:w="1133" w:type="dxa"/>
            <w:vAlign w:val="top"/>
          </w:tcPr>
          <w:p>
            <w:pPr>
              <w:ind w:left="277" w:right="160" w:hanging="112"/>
              <w:spacing w:before="127" w:line="270" w:lineRule="auto"/>
              <w:rPr>
                <w:rFonts w:ascii="SimSun" w:hAnsi="SimSun" w:eastAsia="SimSun" w:cs="SimSun"/>
                <w:sz w:val="19"/>
                <w:szCs w:val="19"/>
              </w:rPr>
            </w:pPr>
            <w:r>
              <w:rPr>
                <w:rFonts w:ascii="SimSun" w:hAnsi="SimSun" w:eastAsia="SimSun" w:cs="SimSun"/>
                <w:sz w:val="19"/>
                <w:szCs w:val="19"/>
                <w:spacing w:val="10"/>
              </w:rPr>
              <w:t>材料单价</w:t>
            </w:r>
            <w:r>
              <w:rPr>
                <w:rFonts w:ascii="SimSun" w:hAnsi="SimSun" w:eastAsia="SimSun" w:cs="SimSun"/>
                <w:sz w:val="19"/>
                <w:szCs w:val="19"/>
              </w:rPr>
              <w:t xml:space="preserve"> </w:t>
            </w:r>
            <w:r>
              <w:rPr>
                <w:rFonts w:ascii="SimSun" w:hAnsi="SimSun" w:eastAsia="SimSun" w:cs="SimSun"/>
                <w:sz w:val="19"/>
                <w:szCs w:val="19"/>
                <w:spacing w:val="-1"/>
              </w:rPr>
              <w:t>（元）</w:t>
            </w:r>
          </w:p>
        </w:tc>
        <w:tc>
          <w:tcPr>
            <w:tcW w:w="1275" w:type="dxa"/>
            <w:vAlign w:val="top"/>
          </w:tcPr>
          <w:p>
            <w:pPr>
              <w:ind w:left="349" w:right="230" w:hanging="112"/>
              <w:spacing w:before="127" w:line="270" w:lineRule="auto"/>
              <w:rPr>
                <w:rFonts w:ascii="SimSun" w:hAnsi="SimSun" w:eastAsia="SimSun" w:cs="SimSun"/>
                <w:sz w:val="19"/>
                <w:szCs w:val="19"/>
              </w:rPr>
            </w:pPr>
            <w:r>
              <w:rPr>
                <w:rFonts w:ascii="SimSun" w:hAnsi="SimSun" w:eastAsia="SimSun" w:cs="SimSun"/>
                <w:sz w:val="19"/>
                <w:szCs w:val="19"/>
                <w:spacing w:val="10"/>
              </w:rPr>
              <w:t>材料合价</w:t>
            </w:r>
            <w:r>
              <w:rPr>
                <w:rFonts w:ascii="SimSun" w:hAnsi="SimSun" w:eastAsia="SimSun" w:cs="SimSun"/>
                <w:sz w:val="19"/>
                <w:szCs w:val="19"/>
              </w:rPr>
              <w:t xml:space="preserve"> </w:t>
            </w:r>
            <w:r>
              <w:rPr>
                <w:rFonts w:ascii="SimSun" w:hAnsi="SimSun" w:eastAsia="SimSun" w:cs="SimSun"/>
                <w:sz w:val="19"/>
                <w:szCs w:val="19"/>
                <w:spacing w:val="-1"/>
              </w:rPr>
              <w:t>（元）</w:t>
            </w:r>
          </w:p>
        </w:tc>
        <w:tc>
          <w:tcPr>
            <w:tcW w:w="1563" w:type="dxa"/>
            <w:vAlign w:val="top"/>
          </w:tcPr>
          <w:p>
            <w:pPr>
              <w:ind w:left="379"/>
              <w:spacing w:before="286" w:line="229" w:lineRule="auto"/>
              <w:rPr>
                <w:rFonts w:ascii="SimSun" w:hAnsi="SimSun" w:eastAsia="SimSun" w:cs="SimSun"/>
                <w:sz w:val="19"/>
                <w:szCs w:val="19"/>
              </w:rPr>
            </w:pPr>
            <w:r>
              <w:rPr>
                <w:rFonts w:ascii="SimSun" w:hAnsi="SimSun" w:eastAsia="SimSun" w:cs="SimSun"/>
                <w:sz w:val="19"/>
                <w:szCs w:val="19"/>
                <w:spacing w:val="10"/>
              </w:rPr>
              <w:t>材料说明</w:t>
            </w:r>
          </w:p>
        </w:tc>
      </w:tr>
      <w:tr>
        <w:trPr>
          <w:trHeight w:val="563" w:hRule="atLeast"/>
        </w:trPr>
        <w:tc>
          <w:tcPr>
            <w:tcW w:w="856" w:type="dxa"/>
            <w:vAlign w:val="top"/>
          </w:tcPr>
          <w:p>
            <w:pPr>
              <w:pStyle w:val="TableText"/>
              <w:rPr/>
            </w:pPr>
            <w:r/>
          </w:p>
        </w:tc>
        <w:tc>
          <w:tcPr>
            <w:tcW w:w="2316" w:type="dxa"/>
            <w:vAlign w:val="top"/>
          </w:tcPr>
          <w:p>
            <w:pPr>
              <w:pStyle w:val="TableText"/>
              <w:rPr/>
            </w:pPr>
            <w:r/>
          </w:p>
        </w:tc>
        <w:tc>
          <w:tcPr>
            <w:tcW w:w="658" w:type="dxa"/>
            <w:vAlign w:val="top"/>
          </w:tcPr>
          <w:p>
            <w:pPr>
              <w:pStyle w:val="TableText"/>
              <w:rPr/>
            </w:pPr>
            <w:r/>
          </w:p>
        </w:tc>
        <w:tc>
          <w:tcPr>
            <w:tcW w:w="1276" w:type="dxa"/>
            <w:vAlign w:val="top"/>
          </w:tcPr>
          <w:p>
            <w:pPr>
              <w:pStyle w:val="TableText"/>
              <w:rPr/>
            </w:pPr>
            <w:r/>
          </w:p>
        </w:tc>
        <w:tc>
          <w:tcPr>
            <w:tcW w:w="1133" w:type="dxa"/>
            <w:vAlign w:val="top"/>
          </w:tcPr>
          <w:p>
            <w:pPr>
              <w:pStyle w:val="TableText"/>
              <w:rPr/>
            </w:pPr>
            <w:r/>
          </w:p>
        </w:tc>
        <w:tc>
          <w:tcPr>
            <w:tcW w:w="1275" w:type="dxa"/>
            <w:vAlign w:val="top"/>
          </w:tcPr>
          <w:p>
            <w:pPr>
              <w:pStyle w:val="TableText"/>
              <w:rPr/>
            </w:pPr>
            <w:r/>
          </w:p>
        </w:tc>
        <w:tc>
          <w:tcPr>
            <w:tcW w:w="1563" w:type="dxa"/>
            <w:vAlign w:val="top"/>
          </w:tcPr>
          <w:p>
            <w:pPr>
              <w:pStyle w:val="TableText"/>
              <w:rPr/>
            </w:pPr>
            <w:r/>
          </w:p>
        </w:tc>
      </w:tr>
      <w:tr>
        <w:trPr>
          <w:trHeight w:val="563" w:hRule="atLeast"/>
        </w:trPr>
        <w:tc>
          <w:tcPr>
            <w:tcW w:w="856" w:type="dxa"/>
            <w:vAlign w:val="top"/>
          </w:tcPr>
          <w:p>
            <w:pPr>
              <w:pStyle w:val="TableText"/>
              <w:rPr/>
            </w:pPr>
            <w:r/>
          </w:p>
        </w:tc>
        <w:tc>
          <w:tcPr>
            <w:tcW w:w="2316" w:type="dxa"/>
            <w:vAlign w:val="top"/>
          </w:tcPr>
          <w:p>
            <w:pPr>
              <w:pStyle w:val="TableText"/>
              <w:rPr/>
            </w:pPr>
            <w:r/>
          </w:p>
        </w:tc>
        <w:tc>
          <w:tcPr>
            <w:tcW w:w="658" w:type="dxa"/>
            <w:vAlign w:val="top"/>
          </w:tcPr>
          <w:p>
            <w:pPr>
              <w:pStyle w:val="TableText"/>
              <w:rPr/>
            </w:pPr>
            <w:r/>
          </w:p>
        </w:tc>
        <w:tc>
          <w:tcPr>
            <w:tcW w:w="1276" w:type="dxa"/>
            <w:vAlign w:val="top"/>
          </w:tcPr>
          <w:p>
            <w:pPr>
              <w:pStyle w:val="TableText"/>
              <w:rPr/>
            </w:pPr>
            <w:r/>
          </w:p>
        </w:tc>
        <w:tc>
          <w:tcPr>
            <w:tcW w:w="1133" w:type="dxa"/>
            <w:vAlign w:val="top"/>
          </w:tcPr>
          <w:p>
            <w:pPr>
              <w:pStyle w:val="TableText"/>
              <w:rPr/>
            </w:pPr>
            <w:r/>
          </w:p>
        </w:tc>
        <w:tc>
          <w:tcPr>
            <w:tcW w:w="1275" w:type="dxa"/>
            <w:vAlign w:val="top"/>
          </w:tcPr>
          <w:p>
            <w:pPr>
              <w:pStyle w:val="TableText"/>
              <w:rPr/>
            </w:pPr>
            <w:r/>
          </w:p>
        </w:tc>
        <w:tc>
          <w:tcPr>
            <w:tcW w:w="1563" w:type="dxa"/>
            <w:vAlign w:val="top"/>
          </w:tcPr>
          <w:p>
            <w:pPr>
              <w:pStyle w:val="TableText"/>
              <w:rPr/>
            </w:pPr>
            <w:r/>
          </w:p>
        </w:tc>
      </w:tr>
      <w:tr>
        <w:trPr>
          <w:trHeight w:val="565" w:hRule="atLeast"/>
        </w:trPr>
        <w:tc>
          <w:tcPr>
            <w:tcW w:w="856" w:type="dxa"/>
            <w:vAlign w:val="top"/>
          </w:tcPr>
          <w:p>
            <w:pPr>
              <w:pStyle w:val="TableText"/>
              <w:rPr/>
            </w:pPr>
            <w:r/>
          </w:p>
        </w:tc>
        <w:tc>
          <w:tcPr>
            <w:tcW w:w="2316" w:type="dxa"/>
            <w:vAlign w:val="top"/>
          </w:tcPr>
          <w:p>
            <w:pPr>
              <w:pStyle w:val="TableText"/>
              <w:rPr/>
            </w:pPr>
            <w:r/>
          </w:p>
        </w:tc>
        <w:tc>
          <w:tcPr>
            <w:tcW w:w="658" w:type="dxa"/>
            <w:vAlign w:val="top"/>
          </w:tcPr>
          <w:p>
            <w:pPr>
              <w:pStyle w:val="TableText"/>
              <w:rPr/>
            </w:pPr>
            <w:r/>
          </w:p>
        </w:tc>
        <w:tc>
          <w:tcPr>
            <w:tcW w:w="1276" w:type="dxa"/>
            <w:vAlign w:val="top"/>
          </w:tcPr>
          <w:p>
            <w:pPr>
              <w:pStyle w:val="TableText"/>
              <w:rPr/>
            </w:pPr>
            <w:r/>
          </w:p>
        </w:tc>
        <w:tc>
          <w:tcPr>
            <w:tcW w:w="1133" w:type="dxa"/>
            <w:vAlign w:val="top"/>
          </w:tcPr>
          <w:p>
            <w:pPr>
              <w:pStyle w:val="TableText"/>
              <w:rPr/>
            </w:pPr>
            <w:r/>
          </w:p>
        </w:tc>
        <w:tc>
          <w:tcPr>
            <w:tcW w:w="1275" w:type="dxa"/>
            <w:vAlign w:val="top"/>
          </w:tcPr>
          <w:p>
            <w:pPr>
              <w:pStyle w:val="TableText"/>
              <w:rPr/>
            </w:pPr>
            <w:r/>
          </w:p>
        </w:tc>
        <w:tc>
          <w:tcPr>
            <w:tcW w:w="1563" w:type="dxa"/>
            <w:vAlign w:val="top"/>
          </w:tcPr>
          <w:p>
            <w:pPr>
              <w:pStyle w:val="TableText"/>
              <w:rPr/>
            </w:pPr>
            <w:r/>
          </w:p>
        </w:tc>
      </w:tr>
      <w:tr>
        <w:trPr>
          <w:trHeight w:val="563" w:hRule="atLeast"/>
        </w:trPr>
        <w:tc>
          <w:tcPr>
            <w:tcW w:w="856" w:type="dxa"/>
            <w:vAlign w:val="top"/>
          </w:tcPr>
          <w:p>
            <w:pPr>
              <w:pStyle w:val="TableText"/>
              <w:rPr/>
            </w:pPr>
            <w:r/>
          </w:p>
        </w:tc>
        <w:tc>
          <w:tcPr>
            <w:tcW w:w="2316" w:type="dxa"/>
            <w:vAlign w:val="top"/>
          </w:tcPr>
          <w:p>
            <w:pPr>
              <w:pStyle w:val="TableText"/>
              <w:rPr/>
            </w:pPr>
            <w:r/>
          </w:p>
        </w:tc>
        <w:tc>
          <w:tcPr>
            <w:tcW w:w="658" w:type="dxa"/>
            <w:vAlign w:val="top"/>
          </w:tcPr>
          <w:p>
            <w:pPr>
              <w:pStyle w:val="TableText"/>
              <w:rPr/>
            </w:pPr>
            <w:r/>
          </w:p>
        </w:tc>
        <w:tc>
          <w:tcPr>
            <w:tcW w:w="1276" w:type="dxa"/>
            <w:vAlign w:val="top"/>
          </w:tcPr>
          <w:p>
            <w:pPr>
              <w:pStyle w:val="TableText"/>
              <w:rPr/>
            </w:pPr>
            <w:r/>
          </w:p>
        </w:tc>
        <w:tc>
          <w:tcPr>
            <w:tcW w:w="1133" w:type="dxa"/>
            <w:vAlign w:val="top"/>
          </w:tcPr>
          <w:p>
            <w:pPr>
              <w:pStyle w:val="TableText"/>
              <w:rPr/>
            </w:pPr>
            <w:r/>
          </w:p>
        </w:tc>
        <w:tc>
          <w:tcPr>
            <w:tcW w:w="1275" w:type="dxa"/>
            <w:vAlign w:val="top"/>
          </w:tcPr>
          <w:p>
            <w:pPr>
              <w:pStyle w:val="TableText"/>
              <w:rPr/>
            </w:pPr>
            <w:r/>
          </w:p>
        </w:tc>
        <w:tc>
          <w:tcPr>
            <w:tcW w:w="1563" w:type="dxa"/>
            <w:vAlign w:val="top"/>
          </w:tcPr>
          <w:p>
            <w:pPr>
              <w:pStyle w:val="TableText"/>
              <w:rPr/>
            </w:pPr>
            <w:r/>
          </w:p>
        </w:tc>
      </w:tr>
      <w:tr>
        <w:trPr>
          <w:trHeight w:val="563" w:hRule="atLeast"/>
        </w:trPr>
        <w:tc>
          <w:tcPr>
            <w:tcW w:w="856" w:type="dxa"/>
            <w:vAlign w:val="top"/>
          </w:tcPr>
          <w:p>
            <w:pPr>
              <w:pStyle w:val="TableText"/>
              <w:rPr/>
            </w:pPr>
            <w:r/>
          </w:p>
        </w:tc>
        <w:tc>
          <w:tcPr>
            <w:tcW w:w="2316" w:type="dxa"/>
            <w:vAlign w:val="top"/>
          </w:tcPr>
          <w:p>
            <w:pPr>
              <w:pStyle w:val="TableText"/>
              <w:rPr/>
            </w:pPr>
            <w:r/>
          </w:p>
        </w:tc>
        <w:tc>
          <w:tcPr>
            <w:tcW w:w="658" w:type="dxa"/>
            <w:vAlign w:val="top"/>
          </w:tcPr>
          <w:p>
            <w:pPr>
              <w:pStyle w:val="TableText"/>
              <w:rPr/>
            </w:pPr>
            <w:r/>
          </w:p>
        </w:tc>
        <w:tc>
          <w:tcPr>
            <w:tcW w:w="1276" w:type="dxa"/>
            <w:vAlign w:val="top"/>
          </w:tcPr>
          <w:p>
            <w:pPr>
              <w:pStyle w:val="TableText"/>
              <w:rPr/>
            </w:pPr>
            <w:r/>
          </w:p>
        </w:tc>
        <w:tc>
          <w:tcPr>
            <w:tcW w:w="1133" w:type="dxa"/>
            <w:vAlign w:val="top"/>
          </w:tcPr>
          <w:p>
            <w:pPr>
              <w:pStyle w:val="TableText"/>
              <w:rPr/>
            </w:pPr>
            <w:r/>
          </w:p>
        </w:tc>
        <w:tc>
          <w:tcPr>
            <w:tcW w:w="1275" w:type="dxa"/>
            <w:vAlign w:val="top"/>
          </w:tcPr>
          <w:p>
            <w:pPr>
              <w:pStyle w:val="TableText"/>
              <w:rPr/>
            </w:pPr>
            <w:r/>
          </w:p>
        </w:tc>
        <w:tc>
          <w:tcPr>
            <w:tcW w:w="1563" w:type="dxa"/>
            <w:vAlign w:val="top"/>
          </w:tcPr>
          <w:p>
            <w:pPr>
              <w:pStyle w:val="TableText"/>
              <w:rPr/>
            </w:pPr>
            <w:r/>
          </w:p>
        </w:tc>
      </w:tr>
      <w:tr>
        <w:trPr>
          <w:trHeight w:val="563" w:hRule="atLeast"/>
        </w:trPr>
        <w:tc>
          <w:tcPr>
            <w:tcW w:w="856" w:type="dxa"/>
            <w:vAlign w:val="top"/>
          </w:tcPr>
          <w:p>
            <w:pPr>
              <w:pStyle w:val="TableText"/>
              <w:rPr/>
            </w:pPr>
            <w:r/>
          </w:p>
        </w:tc>
        <w:tc>
          <w:tcPr>
            <w:tcW w:w="2316" w:type="dxa"/>
            <w:vAlign w:val="top"/>
          </w:tcPr>
          <w:p>
            <w:pPr>
              <w:pStyle w:val="TableText"/>
              <w:rPr/>
            </w:pPr>
            <w:r/>
          </w:p>
        </w:tc>
        <w:tc>
          <w:tcPr>
            <w:tcW w:w="658" w:type="dxa"/>
            <w:vAlign w:val="top"/>
          </w:tcPr>
          <w:p>
            <w:pPr>
              <w:pStyle w:val="TableText"/>
              <w:rPr/>
            </w:pPr>
            <w:r/>
          </w:p>
        </w:tc>
        <w:tc>
          <w:tcPr>
            <w:tcW w:w="1276" w:type="dxa"/>
            <w:vAlign w:val="top"/>
          </w:tcPr>
          <w:p>
            <w:pPr>
              <w:pStyle w:val="TableText"/>
              <w:rPr/>
            </w:pPr>
            <w:r/>
          </w:p>
        </w:tc>
        <w:tc>
          <w:tcPr>
            <w:tcW w:w="1133" w:type="dxa"/>
            <w:vAlign w:val="top"/>
          </w:tcPr>
          <w:p>
            <w:pPr>
              <w:pStyle w:val="TableText"/>
              <w:rPr/>
            </w:pPr>
            <w:r/>
          </w:p>
        </w:tc>
        <w:tc>
          <w:tcPr>
            <w:tcW w:w="1275" w:type="dxa"/>
            <w:vAlign w:val="top"/>
          </w:tcPr>
          <w:p>
            <w:pPr>
              <w:pStyle w:val="TableText"/>
              <w:rPr/>
            </w:pPr>
            <w:r/>
          </w:p>
        </w:tc>
        <w:tc>
          <w:tcPr>
            <w:tcW w:w="1563" w:type="dxa"/>
            <w:vAlign w:val="top"/>
          </w:tcPr>
          <w:p>
            <w:pPr>
              <w:pStyle w:val="TableText"/>
              <w:rPr/>
            </w:pPr>
            <w:r/>
          </w:p>
        </w:tc>
      </w:tr>
      <w:tr>
        <w:trPr>
          <w:trHeight w:val="563" w:hRule="atLeast"/>
        </w:trPr>
        <w:tc>
          <w:tcPr>
            <w:tcW w:w="856" w:type="dxa"/>
            <w:vAlign w:val="top"/>
          </w:tcPr>
          <w:p>
            <w:pPr>
              <w:pStyle w:val="TableText"/>
              <w:rPr/>
            </w:pPr>
            <w:r/>
          </w:p>
        </w:tc>
        <w:tc>
          <w:tcPr>
            <w:tcW w:w="2316" w:type="dxa"/>
            <w:vAlign w:val="top"/>
          </w:tcPr>
          <w:p>
            <w:pPr>
              <w:pStyle w:val="TableText"/>
              <w:rPr/>
            </w:pPr>
            <w:r/>
          </w:p>
        </w:tc>
        <w:tc>
          <w:tcPr>
            <w:tcW w:w="658" w:type="dxa"/>
            <w:vAlign w:val="top"/>
          </w:tcPr>
          <w:p>
            <w:pPr>
              <w:pStyle w:val="TableText"/>
              <w:rPr/>
            </w:pPr>
            <w:r/>
          </w:p>
        </w:tc>
        <w:tc>
          <w:tcPr>
            <w:tcW w:w="1276" w:type="dxa"/>
            <w:vAlign w:val="top"/>
          </w:tcPr>
          <w:p>
            <w:pPr>
              <w:pStyle w:val="TableText"/>
              <w:rPr/>
            </w:pPr>
            <w:r/>
          </w:p>
        </w:tc>
        <w:tc>
          <w:tcPr>
            <w:tcW w:w="1133" w:type="dxa"/>
            <w:vAlign w:val="top"/>
          </w:tcPr>
          <w:p>
            <w:pPr>
              <w:pStyle w:val="TableText"/>
              <w:rPr/>
            </w:pPr>
            <w:r/>
          </w:p>
        </w:tc>
        <w:tc>
          <w:tcPr>
            <w:tcW w:w="1275" w:type="dxa"/>
            <w:vAlign w:val="top"/>
          </w:tcPr>
          <w:p>
            <w:pPr>
              <w:pStyle w:val="TableText"/>
              <w:rPr/>
            </w:pPr>
            <w:r/>
          </w:p>
        </w:tc>
        <w:tc>
          <w:tcPr>
            <w:tcW w:w="1563" w:type="dxa"/>
            <w:vAlign w:val="top"/>
          </w:tcPr>
          <w:p>
            <w:pPr>
              <w:pStyle w:val="TableText"/>
              <w:rPr/>
            </w:pPr>
            <w:r/>
          </w:p>
        </w:tc>
      </w:tr>
      <w:tr>
        <w:trPr>
          <w:trHeight w:val="563" w:hRule="atLeast"/>
        </w:trPr>
        <w:tc>
          <w:tcPr>
            <w:tcW w:w="856" w:type="dxa"/>
            <w:vAlign w:val="top"/>
          </w:tcPr>
          <w:p>
            <w:pPr>
              <w:pStyle w:val="TableText"/>
              <w:rPr/>
            </w:pPr>
            <w:r/>
          </w:p>
        </w:tc>
        <w:tc>
          <w:tcPr>
            <w:tcW w:w="2316" w:type="dxa"/>
            <w:vAlign w:val="top"/>
          </w:tcPr>
          <w:p>
            <w:pPr>
              <w:pStyle w:val="TableText"/>
              <w:rPr/>
            </w:pPr>
            <w:r/>
          </w:p>
        </w:tc>
        <w:tc>
          <w:tcPr>
            <w:tcW w:w="658" w:type="dxa"/>
            <w:vAlign w:val="top"/>
          </w:tcPr>
          <w:p>
            <w:pPr>
              <w:pStyle w:val="TableText"/>
              <w:rPr/>
            </w:pPr>
            <w:r/>
          </w:p>
        </w:tc>
        <w:tc>
          <w:tcPr>
            <w:tcW w:w="1276" w:type="dxa"/>
            <w:vAlign w:val="top"/>
          </w:tcPr>
          <w:p>
            <w:pPr>
              <w:pStyle w:val="TableText"/>
              <w:rPr/>
            </w:pPr>
            <w:r/>
          </w:p>
        </w:tc>
        <w:tc>
          <w:tcPr>
            <w:tcW w:w="1133" w:type="dxa"/>
            <w:vAlign w:val="top"/>
          </w:tcPr>
          <w:p>
            <w:pPr>
              <w:pStyle w:val="TableText"/>
              <w:rPr/>
            </w:pPr>
            <w:r/>
          </w:p>
        </w:tc>
        <w:tc>
          <w:tcPr>
            <w:tcW w:w="1275" w:type="dxa"/>
            <w:vAlign w:val="top"/>
          </w:tcPr>
          <w:p>
            <w:pPr>
              <w:pStyle w:val="TableText"/>
              <w:rPr/>
            </w:pPr>
            <w:r/>
          </w:p>
        </w:tc>
        <w:tc>
          <w:tcPr>
            <w:tcW w:w="1563" w:type="dxa"/>
            <w:vAlign w:val="top"/>
          </w:tcPr>
          <w:p>
            <w:pPr>
              <w:pStyle w:val="TableText"/>
              <w:rPr/>
            </w:pPr>
            <w:r/>
          </w:p>
        </w:tc>
      </w:tr>
      <w:tr>
        <w:trPr>
          <w:trHeight w:val="565" w:hRule="atLeast"/>
        </w:trPr>
        <w:tc>
          <w:tcPr>
            <w:tcW w:w="856" w:type="dxa"/>
            <w:vAlign w:val="top"/>
          </w:tcPr>
          <w:p>
            <w:pPr>
              <w:pStyle w:val="TableText"/>
              <w:rPr/>
            </w:pPr>
            <w:r/>
          </w:p>
        </w:tc>
        <w:tc>
          <w:tcPr>
            <w:tcW w:w="2316" w:type="dxa"/>
            <w:vAlign w:val="top"/>
          </w:tcPr>
          <w:p>
            <w:pPr>
              <w:pStyle w:val="TableText"/>
              <w:rPr/>
            </w:pPr>
            <w:r/>
          </w:p>
        </w:tc>
        <w:tc>
          <w:tcPr>
            <w:tcW w:w="658" w:type="dxa"/>
            <w:vAlign w:val="top"/>
          </w:tcPr>
          <w:p>
            <w:pPr>
              <w:pStyle w:val="TableText"/>
              <w:rPr/>
            </w:pPr>
            <w:r/>
          </w:p>
        </w:tc>
        <w:tc>
          <w:tcPr>
            <w:tcW w:w="1276" w:type="dxa"/>
            <w:vAlign w:val="top"/>
          </w:tcPr>
          <w:p>
            <w:pPr>
              <w:pStyle w:val="TableText"/>
              <w:rPr/>
            </w:pPr>
            <w:r/>
          </w:p>
        </w:tc>
        <w:tc>
          <w:tcPr>
            <w:tcW w:w="1133" w:type="dxa"/>
            <w:vAlign w:val="top"/>
          </w:tcPr>
          <w:p>
            <w:pPr>
              <w:pStyle w:val="TableText"/>
              <w:rPr/>
            </w:pPr>
            <w:r/>
          </w:p>
        </w:tc>
        <w:tc>
          <w:tcPr>
            <w:tcW w:w="1275" w:type="dxa"/>
            <w:vAlign w:val="top"/>
          </w:tcPr>
          <w:p>
            <w:pPr>
              <w:pStyle w:val="TableText"/>
              <w:rPr/>
            </w:pPr>
            <w:r/>
          </w:p>
        </w:tc>
        <w:tc>
          <w:tcPr>
            <w:tcW w:w="1563" w:type="dxa"/>
            <w:vAlign w:val="top"/>
          </w:tcPr>
          <w:p>
            <w:pPr>
              <w:pStyle w:val="TableText"/>
              <w:rPr/>
            </w:pPr>
            <w:r/>
          </w:p>
        </w:tc>
      </w:tr>
      <w:tr>
        <w:trPr>
          <w:trHeight w:val="564" w:hRule="atLeast"/>
        </w:trPr>
        <w:tc>
          <w:tcPr>
            <w:tcW w:w="856" w:type="dxa"/>
            <w:vAlign w:val="top"/>
          </w:tcPr>
          <w:p>
            <w:pPr>
              <w:pStyle w:val="TableText"/>
              <w:rPr/>
            </w:pPr>
            <w:r/>
          </w:p>
        </w:tc>
        <w:tc>
          <w:tcPr>
            <w:tcW w:w="2316" w:type="dxa"/>
            <w:vAlign w:val="top"/>
          </w:tcPr>
          <w:p>
            <w:pPr>
              <w:pStyle w:val="TableText"/>
              <w:rPr/>
            </w:pPr>
            <w:r/>
          </w:p>
        </w:tc>
        <w:tc>
          <w:tcPr>
            <w:tcW w:w="658" w:type="dxa"/>
            <w:vAlign w:val="top"/>
          </w:tcPr>
          <w:p>
            <w:pPr>
              <w:pStyle w:val="TableText"/>
              <w:rPr/>
            </w:pPr>
            <w:r/>
          </w:p>
        </w:tc>
        <w:tc>
          <w:tcPr>
            <w:tcW w:w="1276" w:type="dxa"/>
            <w:vAlign w:val="top"/>
          </w:tcPr>
          <w:p>
            <w:pPr>
              <w:pStyle w:val="TableText"/>
              <w:rPr/>
            </w:pPr>
            <w:r/>
          </w:p>
        </w:tc>
        <w:tc>
          <w:tcPr>
            <w:tcW w:w="1133" w:type="dxa"/>
            <w:vAlign w:val="top"/>
          </w:tcPr>
          <w:p>
            <w:pPr>
              <w:pStyle w:val="TableText"/>
              <w:rPr/>
            </w:pPr>
            <w:r/>
          </w:p>
        </w:tc>
        <w:tc>
          <w:tcPr>
            <w:tcW w:w="1275" w:type="dxa"/>
            <w:vAlign w:val="top"/>
          </w:tcPr>
          <w:p>
            <w:pPr>
              <w:pStyle w:val="TableText"/>
              <w:rPr/>
            </w:pPr>
            <w:r/>
          </w:p>
        </w:tc>
        <w:tc>
          <w:tcPr>
            <w:tcW w:w="1563" w:type="dxa"/>
            <w:vAlign w:val="top"/>
          </w:tcPr>
          <w:p>
            <w:pPr>
              <w:pStyle w:val="TableText"/>
              <w:rPr/>
            </w:pPr>
            <w:r/>
          </w:p>
        </w:tc>
      </w:tr>
      <w:tr>
        <w:trPr>
          <w:trHeight w:val="564" w:hRule="atLeast"/>
        </w:trPr>
        <w:tc>
          <w:tcPr>
            <w:tcW w:w="856" w:type="dxa"/>
            <w:vAlign w:val="top"/>
          </w:tcPr>
          <w:p>
            <w:pPr>
              <w:pStyle w:val="TableText"/>
              <w:rPr/>
            </w:pPr>
            <w:r/>
          </w:p>
        </w:tc>
        <w:tc>
          <w:tcPr>
            <w:tcW w:w="2316" w:type="dxa"/>
            <w:vAlign w:val="top"/>
          </w:tcPr>
          <w:p>
            <w:pPr>
              <w:pStyle w:val="TableText"/>
              <w:rPr/>
            </w:pPr>
            <w:r/>
          </w:p>
        </w:tc>
        <w:tc>
          <w:tcPr>
            <w:tcW w:w="658" w:type="dxa"/>
            <w:vAlign w:val="top"/>
          </w:tcPr>
          <w:p>
            <w:pPr>
              <w:pStyle w:val="TableText"/>
              <w:rPr/>
            </w:pPr>
            <w:r/>
          </w:p>
        </w:tc>
        <w:tc>
          <w:tcPr>
            <w:tcW w:w="1276" w:type="dxa"/>
            <w:vAlign w:val="top"/>
          </w:tcPr>
          <w:p>
            <w:pPr>
              <w:pStyle w:val="TableText"/>
              <w:rPr/>
            </w:pPr>
            <w:r/>
          </w:p>
        </w:tc>
        <w:tc>
          <w:tcPr>
            <w:tcW w:w="1133" w:type="dxa"/>
            <w:vAlign w:val="top"/>
          </w:tcPr>
          <w:p>
            <w:pPr>
              <w:pStyle w:val="TableText"/>
              <w:rPr/>
            </w:pPr>
            <w:r/>
          </w:p>
        </w:tc>
        <w:tc>
          <w:tcPr>
            <w:tcW w:w="1275" w:type="dxa"/>
            <w:vAlign w:val="top"/>
          </w:tcPr>
          <w:p>
            <w:pPr>
              <w:pStyle w:val="TableText"/>
              <w:rPr/>
            </w:pPr>
            <w:r/>
          </w:p>
        </w:tc>
        <w:tc>
          <w:tcPr>
            <w:tcW w:w="1563" w:type="dxa"/>
            <w:vAlign w:val="top"/>
          </w:tcPr>
          <w:p>
            <w:pPr>
              <w:pStyle w:val="TableText"/>
              <w:rPr/>
            </w:pPr>
            <w:r/>
          </w:p>
        </w:tc>
      </w:tr>
      <w:tr>
        <w:trPr>
          <w:trHeight w:val="564" w:hRule="atLeast"/>
        </w:trPr>
        <w:tc>
          <w:tcPr>
            <w:tcW w:w="856" w:type="dxa"/>
            <w:vAlign w:val="top"/>
          </w:tcPr>
          <w:p>
            <w:pPr>
              <w:pStyle w:val="TableText"/>
              <w:rPr/>
            </w:pPr>
            <w:r/>
          </w:p>
        </w:tc>
        <w:tc>
          <w:tcPr>
            <w:tcW w:w="2316" w:type="dxa"/>
            <w:vAlign w:val="top"/>
          </w:tcPr>
          <w:p>
            <w:pPr>
              <w:pStyle w:val="TableText"/>
              <w:rPr/>
            </w:pPr>
            <w:r/>
          </w:p>
        </w:tc>
        <w:tc>
          <w:tcPr>
            <w:tcW w:w="658" w:type="dxa"/>
            <w:vAlign w:val="top"/>
          </w:tcPr>
          <w:p>
            <w:pPr>
              <w:pStyle w:val="TableText"/>
              <w:rPr/>
            </w:pPr>
            <w:r/>
          </w:p>
        </w:tc>
        <w:tc>
          <w:tcPr>
            <w:tcW w:w="1276" w:type="dxa"/>
            <w:vAlign w:val="top"/>
          </w:tcPr>
          <w:p>
            <w:pPr>
              <w:pStyle w:val="TableText"/>
              <w:rPr/>
            </w:pPr>
            <w:r/>
          </w:p>
        </w:tc>
        <w:tc>
          <w:tcPr>
            <w:tcW w:w="1133" w:type="dxa"/>
            <w:vAlign w:val="top"/>
          </w:tcPr>
          <w:p>
            <w:pPr>
              <w:pStyle w:val="TableText"/>
              <w:rPr/>
            </w:pPr>
            <w:r/>
          </w:p>
        </w:tc>
        <w:tc>
          <w:tcPr>
            <w:tcW w:w="1275" w:type="dxa"/>
            <w:vAlign w:val="top"/>
          </w:tcPr>
          <w:p>
            <w:pPr>
              <w:pStyle w:val="TableText"/>
              <w:rPr/>
            </w:pPr>
            <w:r/>
          </w:p>
        </w:tc>
        <w:tc>
          <w:tcPr>
            <w:tcW w:w="1563" w:type="dxa"/>
            <w:vAlign w:val="top"/>
          </w:tcPr>
          <w:p>
            <w:pPr>
              <w:pStyle w:val="TableText"/>
              <w:rPr/>
            </w:pPr>
            <w:r/>
          </w:p>
        </w:tc>
      </w:tr>
      <w:tr>
        <w:trPr>
          <w:trHeight w:val="564" w:hRule="atLeast"/>
        </w:trPr>
        <w:tc>
          <w:tcPr>
            <w:tcW w:w="6239" w:type="dxa"/>
            <w:vAlign w:val="top"/>
            <w:gridSpan w:val="5"/>
          </w:tcPr>
          <w:p>
            <w:pPr>
              <w:ind w:left="2962"/>
              <w:spacing w:before="203" w:line="234" w:lineRule="auto"/>
              <w:rPr>
                <w:rFonts w:ascii="SimSun" w:hAnsi="SimSun" w:eastAsia="SimSun" w:cs="SimSun"/>
                <w:sz w:val="15"/>
                <w:szCs w:val="15"/>
              </w:rPr>
            </w:pPr>
            <w:r>
              <w:rPr>
                <w:rFonts w:ascii="SimSun" w:hAnsi="SimSun" w:eastAsia="SimSun" w:cs="SimSun"/>
                <w:sz w:val="15"/>
                <w:szCs w:val="15"/>
                <w:spacing w:val="8"/>
              </w:rPr>
              <w:t>合计</w:t>
            </w:r>
          </w:p>
        </w:tc>
        <w:tc>
          <w:tcPr>
            <w:tcW w:w="1275" w:type="dxa"/>
            <w:vAlign w:val="top"/>
          </w:tcPr>
          <w:p>
            <w:pPr>
              <w:pStyle w:val="TableText"/>
              <w:rPr/>
            </w:pPr>
            <w:r/>
          </w:p>
        </w:tc>
        <w:tc>
          <w:tcPr>
            <w:tcW w:w="1563" w:type="dxa"/>
            <w:vAlign w:val="top"/>
          </w:tcPr>
          <w:p>
            <w:pPr>
              <w:pStyle w:val="TableText"/>
              <w:rPr/>
            </w:pPr>
            <w:r/>
          </w:p>
        </w:tc>
      </w:tr>
      <w:tr>
        <w:trPr>
          <w:trHeight w:val="1605" w:hRule="atLeast"/>
        </w:trPr>
        <w:tc>
          <w:tcPr>
            <w:tcW w:w="9077" w:type="dxa"/>
            <w:vAlign w:val="top"/>
            <w:gridSpan w:val="7"/>
          </w:tcPr>
          <w:p>
            <w:pPr>
              <w:ind w:left="114"/>
              <w:spacing w:before="73" w:line="225" w:lineRule="auto"/>
              <w:rPr>
                <w:rFonts w:ascii="SimSun" w:hAnsi="SimSun" w:eastAsia="SimSun" w:cs="SimSun"/>
                <w:sz w:val="18"/>
                <w:szCs w:val="18"/>
              </w:rPr>
            </w:pPr>
            <w:r>
              <w:rPr>
                <w:rFonts w:ascii="SimSun" w:hAnsi="SimSun" w:eastAsia="SimSun" w:cs="SimSun"/>
                <w:sz w:val="18"/>
                <w:szCs w:val="18"/>
                <w:spacing w:val="-12"/>
              </w:rPr>
              <w:t>注：</w:t>
            </w:r>
          </w:p>
          <w:p>
            <w:pPr>
              <w:ind w:left="115" w:right="110" w:firstLine="12"/>
              <w:spacing w:before="99" w:line="291" w:lineRule="auto"/>
              <w:jc w:val="both"/>
              <w:rPr>
                <w:rFonts w:ascii="SimSun" w:hAnsi="SimSun" w:eastAsia="SimSun" w:cs="SimSun"/>
                <w:sz w:val="18"/>
                <w:szCs w:val="18"/>
              </w:rPr>
            </w:pPr>
            <w:r>
              <w:rPr>
                <w:rFonts w:ascii="SimSun" w:hAnsi="SimSun" w:eastAsia="SimSun" w:cs="SimSun"/>
                <w:sz w:val="18"/>
                <w:szCs w:val="18"/>
                <w:spacing w:val="2"/>
              </w:rPr>
              <w:t>1、本表中的主要材料由甲方统一采购，乙方限额领用。在实际施工过程中，乙方必须限额领料，且科学、合理</w:t>
            </w:r>
            <w:r>
              <w:rPr>
                <w:rFonts w:ascii="SimSun" w:hAnsi="SimSun" w:eastAsia="SimSun" w:cs="SimSun"/>
                <w:sz w:val="18"/>
                <w:szCs w:val="18"/>
                <w:spacing w:val="4"/>
              </w:rPr>
              <w:t xml:space="preserve"> </w:t>
            </w:r>
            <w:r>
              <w:rPr>
                <w:rFonts w:ascii="SimSun" w:hAnsi="SimSun" w:eastAsia="SimSun" w:cs="SimSun"/>
                <w:sz w:val="18"/>
                <w:szCs w:val="18"/>
                <w:spacing w:val="3"/>
              </w:rPr>
              <w:t>保管和使用所领材料，在没有发生设计变更的前提下，若乙方实际领材料费用超过</w:t>
            </w:r>
            <w:r>
              <w:rPr>
                <w:rFonts w:ascii="SimSun" w:hAnsi="SimSun" w:eastAsia="SimSun" w:cs="SimSun"/>
                <w:sz w:val="18"/>
                <w:szCs w:val="18"/>
                <w:spacing w:val="2"/>
              </w:rPr>
              <w:t>本限额控制价格表计算的合 </w:t>
            </w:r>
            <w:r>
              <w:rPr>
                <w:rFonts w:ascii="SimSun" w:hAnsi="SimSun" w:eastAsia="SimSun" w:cs="SimSun"/>
                <w:sz w:val="18"/>
                <w:szCs w:val="18"/>
              </w:rPr>
              <w:t>价，</w:t>
            </w:r>
            <w:r>
              <w:rPr>
                <w:rFonts w:ascii="SimSun" w:hAnsi="SimSun" w:eastAsia="SimSun" w:cs="SimSun"/>
                <w:sz w:val="18"/>
                <w:szCs w:val="18"/>
                <w:spacing w:val="-15"/>
              </w:rPr>
              <w:t xml:space="preserve"> </w:t>
            </w:r>
            <w:r>
              <w:rPr>
                <w:rFonts w:ascii="SimSun" w:hAnsi="SimSun" w:eastAsia="SimSun" w:cs="SimSun"/>
                <w:sz w:val="18"/>
                <w:szCs w:val="18"/>
              </w:rPr>
              <w:t>超过部分的材料费用由甲方从乙方的劳务分包合价中扣除。</w:t>
            </w:r>
          </w:p>
          <w:p>
            <w:pPr>
              <w:ind w:left="116"/>
              <w:spacing w:before="105" w:line="219" w:lineRule="auto"/>
              <w:rPr>
                <w:rFonts w:ascii="SimSun" w:hAnsi="SimSun" w:eastAsia="SimSun" w:cs="SimSun"/>
                <w:sz w:val="18"/>
                <w:szCs w:val="18"/>
              </w:rPr>
            </w:pPr>
            <w:r>
              <w:rPr>
                <w:rFonts w:ascii="SimSun" w:hAnsi="SimSun" w:eastAsia="SimSun" w:cs="SimSun"/>
                <w:sz w:val="18"/>
                <w:szCs w:val="18"/>
                <w:spacing w:val="3"/>
              </w:rPr>
              <w:t>2、材料合价中已包括正常施工损耗、松方材料压实后的系数转化、材料</w:t>
            </w:r>
            <w:r>
              <w:rPr>
                <w:rFonts w:ascii="SimSun" w:hAnsi="SimSun" w:eastAsia="SimSun" w:cs="SimSun"/>
                <w:sz w:val="18"/>
                <w:szCs w:val="18"/>
                <w:spacing w:val="2"/>
              </w:rPr>
              <w:t>按照规范的搭接损耗等。</w:t>
            </w:r>
          </w:p>
        </w:tc>
      </w:tr>
    </w:tbl>
    <w:p>
      <w:pPr>
        <w:pStyle w:val="BodyText"/>
        <w:rPr/>
      </w:pPr>
      <w:r/>
    </w:p>
    <w:p>
      <w:pPr>
        <w:sectPr>
          <w:footerReference w:type="default" r:id="rId27"/>
          <w:pgSz w:w="11905" w:h="16840"/>
          <w:pgMar w:top="1431" w:right="1314" w:bottom="1324" w:left="1507" w:header="0" w:footer="1164" w:gutter="0"/>
        </w:sectPr>
        <w:rPr/>
      </w:pPr>
    </w:p>
    <w:p>
      <w:pPr>
        <w:ind w:left="45"/>
        <w:spacing w:before="187" w:line="231" w:lineRule="auto"/>
        <w:rPr>
          <w:rFonts w:ascii="SimHei" w:hAnsi="SimHei" w:eastAsia="SimHei" w:cs="SimHei"/>
          <w:sz w:val="27"/>
          <w:szCs w:val="27"/>
        </w:rPr>
      </w:pPr>
      <w:r>
        <w:rPr>
          <w:rFonts w:ascii="SimHei" w:hAnsi="SimHei" w:eastAsia="SimHei" w:cs="SimHei"/>
          <w:sz w:val="27"/>
          <w:szCs w:val="27"/>
          <w:spacing w:val="-2"/>
        </w:rPr>
        <w:t>附件</w:t>
      </w:r>
      <w:r>
        <w:rPr>
          <w:rFonts w:ascii="SimHei" w:hAnsi="SimHei" w:eastAsia="SimHei" w:cs="SimHei"/>
          <w:sz w:val="27"/>
          <w:szCs w:val="27"/>
          <w:spacing w:val="-50"/>
        </w:rPr>
        <w:t xml:space="preserve"> </w:t>
      </w:r>
      <w:r>
        <w:rPr>
          <w:rFonts w:ascii="SimHei" w:hAnsi="SimHei" w:eastAsia="SimHei" w:cs="SimHei"/>
          <w:sz w:val="27"/>
          <w:szCs w:val="27"/>
          <w:spacing w:val="-2"/>
        </w:rPr>
        <w:t>3</w:t>
      </w:r>
    </w:p>
    <w:p>
      <w:pPr>
        <w:ind w:left="1933"/>
        <w:spacing w:before="280" w:line="226" w:lineRule="auto"/>
        <w:rPr>
          <w:rFonts w:ascii="FangSong" w:hAnsi="FangSong" w:eastAsia="FangSong" w:cs="FangSong"/>
          <w:sz w:val="31"/>
          <w:szCs w:val="31"/>
        </w:rPr>
      </w:pPr>
      <w:bookmarkStart w:name="bookmark33" w:id="29"/>
      <w:bookmarkEnd w:id="29"/>
      <w:r>
        <w:rPr>
          <w:rFonts w:ascii="FangSong" w:hAnsi="FangSong" w:eastAsia="FangSong" w:cs="FangSong"/>
          <w:sz w:val="31"/>
          <w:szCs w:val="31"/>
          <w14:textOutline w14:w="4064" w14:cap="flat" w14:cmpd="sng">
            <w14:solidFill>
              <w14:srgbClr w14:val="000000"/>
            </w14:solidFill>
            <w14:prstDash w14:val="solid"/>
            <w14:miter w14:lim="1"/>
          </w14:textOutline>
          <w:spacing w:val="11"/>
        </w:rPr>
        <w:t>工程承包人提供材料设备一览表</w:t>
      </w:r>
    </w:p>
    <w:p>
      <w:pPr>
        <w:spacing w:before="177"/>
        <w:rPr/>
      </w:pPr>
      <w:r/>
    </w:p>
    <w:tbl>
      <w:tblPr>
        <w:tblStyle w:val="TableNormal"/>
        <w:tblW w:w="87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3"/>
        <w:gridCol w:w="1177"/>
        <w:gridCol w:w="1101"/>
        <w:gridCol w:w="534"/>
        <w:gridCol w:w="736"/>
        <w:gridCol w:w="947"/>
        <w:gridCol w:w="929"/>
        <w:gridCol w:w="1135"/>
        <w:gridCol w:w="867"/>
        <w:gridCol w:w="664"/>
      </w:tblGrid>
      <w:tr>
        <w:trPr>
          <w:trHeight w:val="383" w:hRule="atLeast"/>
        </w:trPr>
        <w:tc>
          <w:tcPr>
            <w:tcW w:w="673" w:type="dxa"/>
            <w:vAlign w:val="top"/>
            <w:vMerge w:val="restart"/>
            <w:tcBorders>
              <w:bottom w:val="nil"/>
            </w:tcBorders>
          </w:tcPr>
          <w:p>
            <w:pPr>
              <w:pStyle w:val="TableText"/>
              <w:spacing w:line="353" w:lineRule="auto"/>
              <w:rPr/>
            </w:pPr>
            <w:r/>
          </w:p>
          <w:p>
            <w:pPr>
              <w:ind w:left="125"/>
              <w:spacing w:before="69" w:line="217" w:lineRule="auto"/>
              <w:rPr>
                <w:rFonts w:ascii="FangSong" w:hAnsi="FangSong" w:eastAsia="FangSong" w:cs="FangSong"/>
                <w:sz w:val="21"/>
                <w:szCs w:val="21"/>
              </w:rPr>
            </w:pPr>
            <w:r>
              <w:rPr>
                <w:rFonts w:ascii="FangSong" w:hAnsi="FangSong" w:eastAsia="FangSong" w:cs="FangSong"/>
                <w:sz w:val="21"/>
                <w:szCs w:val="21"/>
                <w14:textOutline w14:w="2667" w14:cap="flat" w14:cmpd="sng">
                  <w14:solidFill>
                    <w14:srgbClr w14:val="000000"/>
                  </w14:solidFill>
                  <w14:prstDash w14:val="solid"/>
                  <w14:miter w14:lim="1"/>
                </w14:textOutline>
                <w:spacing w:val="-1"/>
              </w:rPr>
              <w:t>序号</w:t>
            </w:r>
          </w:p>
        </w:tc>
        <w:tc>
          <w:tcPr>
            <w:tcW w:w="1177" w:type="dxa"/>
            <w:vAlign w:val="top"/>
            <w:vMerge w:val="restart"/>
            <w:tcBorders>
              <w:bottom w:val="nil"/>
            </w:tcBorders>
          </w:tcPr>
          <w:p>
            <w:pPr>
              <w:pStyle w:val="TableText"/>
              <w:spacing w:line="353" w:lineRule="auto"/>
              <w:rPr/>
            </w:pPr>
            <w:r/>
          </w:p>
          <w:p>
            <w:pPr>
              <w:ind w:left="165"/>
              <w:spacing w:before="68" w:line="215" w:lineRule="auto"/>
              <w:rPr>
                <w:rFonts w:ascii="FangSong" w:hAnsi="FangSong" w:eastAsia="FangSong" w:cs="FangSong"/>
                <w:sz w:val="21"/>
                <w:szCs w:val="21"/>
              </w:rPr>
            </w:pPr>
            <w:r>
              <w:rPr>
                <w:rFonts w:ascii="FangSong" w:hAnsi="FangSong" w:eastAsia="FangSong" w:cs="FangSong"/>
                <w:sz w:val="21"/>
                <w:szCs w:val="21"/>
                <w14:textOutline w14:w="2667" w14:cap="flat" w14:cmpd="sng">
                  <w14:solidFill>
                    <w14:srgbClr w14:val="000000"/>
                  </w14:solidFill>
                  <w14:prstDash w14:val="solid"/>
                  <w14:miter w14:lim="1"/>
                </w14:textOutline>
              </w:rPr>
              <w:t>材料名称</w:t>
            </w:r>
          </w:p>
        </w:tc>
        <w:tc>
          <w:tcPr>
            <w:tcW w:w="1101" w:type="dxa"/>
            <w:vAlign w:val="top"/>
            <w:vMerge w:val="restart"/>
            <w:tcBorders>
              <w:bottom w:val="nil"/>
            </w:tcBorders>
          </w:tcPr>
          <w:p>
            <w:pPr>
              <w:pStyle w:val="TableText"/>
              <w:spacing w:line="353" w:lineRule="auto"/>
              <w:rPr/>
            </w:pPr>
            <w:r/>
          </w:p>
          <w:p>
            <w:pPr>
              <w:ind w:left="132"/>
              <w:spacing w:before="69" w:line="217" w:lineRule="auto"/>
              <w:rPr>
                <w:rFonts w:ascii="FangSong" w:hAnsi="FangSong" w:eastAsia="FangSong" w:cs="FangSong"/>
                <w:sz w:val="21"/>
                <w:szCs w:val="21"/>
              </w:rPr>
            </w:pPr>
            <w:r>
              <w:rPr>
                <w:rFonts w:ascii="FangSong" w:hAnsi="FangSong" w:eastAsia="FangSong" w:cs="FangSong"/>
                <w:sz w:val="21"/>
                <w:szCs w:val="21"/>
                <w14:textOutline w14:w="2667" w14:cap="flat" w14:cmpd="sng">
                  <w14:solidFill>
                    <w14:srgbClr w14:val="000000"/>
                  </w14:solidFill>
                  <w14:prstDash w14:val="solid"/>
                  <w14:miter w14:lim="1"/>
                </w14:textOutline>
                <w:spacing w:val="-1"/>
              </w:rPr>
              <w:t>规格型号</w:t>
            </w:r>
          </w:p>
        </w:tc>
        <w:tc>
          <w:tcPr>
            <w:tcW w:w="534" w:type="dxa"/>
            <w:vAlign w:val="top"/>
            <w:vMerge w:val="restart"/>
            <w:tcBorders>
              <w:bottom w:val="nil"/>
            </w:tcBorders>
          </w:tcPr>
          <w:p>
            <w:pPr>
              <w:pStyle w:val="TableText"/>
              <w:spacing w:line="353" w:lineRule="auto"/>
              <w:rPr/>
            </w:pPr>
            <w:r/>
          </w:p>
          <w:p>
            <w:pPr>
              <w:ind w:left="62"/>
              <w:spacing w:before="68" w:line="216" w:lineRule="auto"/>
              <w:rPr>
                <w:rFonts w:ascii="FangSong" w:hAnsi="FangSong" w:eastAsia="FangSong" w:cs="FangSong"/>
                <w:sz w:val="21"/>
                <w:szCs w:val="21"/>
              </w:rPr>
            </w:pPr>
            <w:r>
              <w:rPr>
                <w:rFonts w:ascii="FangSong" w:hAnsi="FangSong" w:eastAsia="FangSong" w:cs="FangSong"/>
                <w:sz w:val="21"/>
                <w:szCs w:val="21"/>
                <w14:textOutline w14:w="2667" w14:cap="flat" w14:cmpd="sng">
                  <w14:solidFill>
                    <w14:srgbClr w14:val="000000"/>
                  </w14:solidFill>
                  <w14:prstDash w14:val="solid"/>
                  <w14:miter w14:lim="1"/>
                </w14:textOutline>
                <w:spacing w:val="-3"/>
              </w:rPr>
              <w:t>单位</w:t>
            </w:r>
          </w:p>
        </w:tc>
        <w:tc>
          <w:tcPr>
            <w:tcW w:w="2612" w:type="dxa"/>
            <w:vAlign w:val="top"/>
            <w:gridSpan w:val="3"/>
          </w:tcPr>
          <w:p>
            <w:pPr>
              <w:ind w:left="377"/>
              <w:spacing w:before="92" w:line="215" w:lineRule="auto"/>
              <w:rPr>
                <w:rFonts w:ascii="FangSong" w:hAnsi="FangSong" w:eastAsia="FangSong" w:cs="FangSong"/>
                <w:sz w:val="21"/>
                <w:szCs w:val="21"/>
              </w:rPr>
            </w:pPr>
            <w:r>
              <w:rPr>
                <w:rFonts w:ascii="FangSong" w:hAnsi="FangSong" w:eastAsia="FangSong" w:cs="FangSong"/>
                <w:sz w:val="21"/>
                <w:szCs w:val="21"/>
                <w14:textOutline w14:w="2667" w14:cap="flat" w14:cmpd="sng">
                  <w14:solidFill>
                    <w14:srgbClr w14:val="000000"/>
                  </w14:solidFill>
                  <w14:prstDash w14:val="solid"/>
                  <w14:miter w14:lim="1"/>
                </w14:textOutline>
                <w:spacing w:val="-1"/>
              </w:rPr>
              <w:t>甲供材料单价（元）</w:t>
            </w:r>
          </w:p>
        </w:tc>
        <w:tc>
          <w:tcPr>
            <w:tcW w:w="1135" w:type="dxa"/>
            <w:vAlign w:val="top"/>
            <w:vMerge w:val="restart"/>
            <w:tcBorders>
              <w:bottom w:val="nil"/>
            </w:tcBorders>
          </w:tcPr>
          <w:p>
            <w:pPr>
              <w:ind w:left="41"/>
              <w:spacing w:before="264" w:line="218" w:lineRule="auto"/>
              <w:rPr>
                <w:rFonts w:ascii="FangSong" w:hAnsi="FangSong" w:eastAsia="FangSong" w:cs="FangSong"/>
                <w:sz w:val="21"/>
                <w:szCs w:val="21"/>
              </w:rPr>
            </w:pPr>
            <w:r>
              <w:rPr>
                <w:rFonts w:ascii="FangSong" w:hAnsi="FangSong" w:eastAsia="FangSong" w:cs="FangSong"/>
                <w:sz w:val="21"/>
                <w:szCs w:val="21"/>
                <w14:textOutline w14:w="2667" w14:cap="flat" w14:cmpd="sng">
                  <w14:solidFill>
                    <w14:srgbClr w14:val="000000"/>
                  </w14:solidFill>
                  <w14:prstDash w14:val="solid"/>
                  <w14:miter w14:lim="1"/>
                </w14:textOutline>
                <w:spacing w:val="1"/>
              </w:rPr>
              <w:t>合理损耗率</w:t>
            </w:r>
          </w:p>
          <w:p>
            <w:pPr>
              <w:ind w:left="298"/>
              <w:spacing w:before="71" w:line="231" w:lineRule="auto"/>
              <w:rPr>
                <w:rFonts w:ascii="FangSong" w:hAnsi="FangSong" w:eastAsia="FangSong" w:cs="FangSong"/>
                <w:sz w:val="21"/>
                <w:szCs w:val="21"/>
              </w:rPr>
            </w:pPr>
            <w:r>
              <w:rPr>
                <w:rFonts w:ascii="FangSong" w:hAnsi="FangSong" w:eastAsia="FangSong" w:cs="FangSong"/>
                <w:sz w:val="21"/>
                <w:szCs w:val="21"/>
                <w14:textOutline w14:w="2667" w14:cap="flat" w14:cmpd="sng">
                  <w14:solidFill>
                    <w14:srgbClr w14:val="000000"/>
                  </w14:solidFill>
                  <w14:prstDash w14:val="solid"/>
                  <w14:miter w14:lim="1"/>
                </w14:textOutline>
                <w:spacing w:val="1"/>
              </w:rPr>
              <w:t>（%）</w:t>
            </w:r>
          </w:p>
        </w:tc>
        <w:tc>
          <w:tcPr>
            <w:tcW w:w="867" w:type="dxa"/>
            <w:vAlign w:val="top"/>
            <w:vMerge w:val="restart"/>
            <w:tcBorders>
              <w:bottom w:val="nil"/>
            </w:tcBorders>
          </w:tcPr>
          <w:p>
            <w:pPr>
              <w:ind w:left="349" w:right="111" w:hanging="235"/>
              <w:spacing w:before="263" w:line="250" w:lineRule="auto"/>
              <w:rPr>
                <w:rFonts w:ascii="FangSong" w:hAnsi="FangSong" w:eastAsia="FangSong" w:cs="FangSong"/>
                <w:sz w:val="21"/>
                <w:szCs w:val="21"/>
              </w:rPr>
            </w:pPr>
            <w:r>
              <w:rPr>
                <w:rFonts w:ascii="FangSong" w:hAnsi="FangSong" w:eastAsia="FangSong" w:cs="FangSong"/>
                <w:sz w:val="21"/>
                <w:szCs w:val="21"/>
                <w14:textOutline w14:w="2667" w14:cap="flat" w14:cmpd="sng">
                  <w14:solidFill>
                    <w14:srgbClr w14:val="000000"/>
                  </w14:solidFill>
                  <w14:prstDash w14:val="solid"/>
                  <w14:miter w14:lim="1"/>
                </w14:textOutline>
                <w:spacing w:val="1"/>
              </w:rPr>
              <w:t>供货地</w:t>
            </w:r>
            <w:r>
              <w:rPr>
                <w:rFonts w:ascii="FangSong" w:hAnsi="FangSong" w:eastAsia="FangSong" w:cs="FangSong"/>
                <w:sz w:val="21"/>
                <w:szCs w:val="21"/>
                <w:spacing w:val="1"/>
              </w:rPr>
              <w:t xml:space="preserve"> </w:t>
            </w:r>
            <w:r>
              <w:rPr>
                <w:rFonts w:ascii="FangSong" w:hAnsi="FangSong" w:eastAsia="FangSong" w:cs="FangSong"/>
                <w:sz w:val="21"/>
                <w:szCs w:val="21"/>
                <w14:textOutline w14:w="2667" w14:cap="flat" w14:cmpd="sng">
                  <w14:solidFill>
                    <w14:srgbClr w14:val="000000"/>
                  </w14:solidFill>
                  <w14:prstDash w14:val="solid"/>
                  <w14:miter w14:lim="1"/>
                </w14:textOutline>
              </w:rPr>
              <w:t>点</w:t>
            </w:r>
          </w:p>
        </w:tc>
        <w:tc>
          <w:tcPr>
            <w:tcW w:w="664" w:type="dxa"/>
            <w:vAlign w:val="top"/>
            <w:vMerge w:val="restart"/>
            <w:tcBorders>
              <w:bottom w:val="nil"/>
            </w:tcBorders>
          </w:tcPr>
          <w:p>
            <w:pPr>
              <w:pStyle w:val="TableText"/>
              <w:spacing w:line="352" w:lineRule="auto"/>
              <w:rPr/>
            </w:pPr>
            <w:r/>
          </w:p>
          <w:p>
            <w:pPr>
              <w:ind w:left="126"/>
              <w:spacing w:before="69" w:line="220" w:lineRule="auto"/>
              <w:rPr>
                <w:rFonts w:ascii="FangSong" w:hAnsi="FangSong" w:eastAsia="FangSong" w:cs="FangSong"/>
                <w:sz w:val="21"/>
                <w:szCs w:val="21"/>
              </w:rPr>
            </w:pPr>
            <w:r>
              <w:rPr>
                <w:rFonts w:ascii="FangSong" w:hAnsi="FangSong" w:eastAsia="FangSong" w:cs="FangSong"/>
                <w:sz w:val="21"/>
                <w:szCs w:val="21"/>
                <w:spacing w:val="-2"/>
              </w:rPr>
              <w:t>备注</w:t>
            </w:r>
          </w:p>
        </w:tc>
      </w:tr>
      <w:tr>
        <w:trPr>
          <w:trHeight w:val="658" w:hRule="atLeast"/>
        </w:trPr>
        <w:tc>
          <w:tcPr>
            <w:tcW w:w="673" w:type="dxa"/>
            <w:vAlign w:val="top"/>
            <w:vMerge w:val="continue"/>
            <w:tcBorders>
              <w:top w:val="nil"/>
            </w:tcBorders>
          </w:tcPr>
          <w:p>
            <w:pPr>
              <w:pStyle w:val="TableText"/>
              <w:rPr/>
            </w:pPr>
            <w:r/>
          </w:p>
        </w:tc>
        <w:tc>
          <w:tcPr>
            <w:tcW w:w="1177" w:type="dxa"/>
            <w:vAlign w:val="top"/>
            <w:vMerge w:val="continue"/>
            <w:tcBorders>
              <w:top w:val="nil"/>
            </w:tcBorders>
          </w:tcPr>
          <w:p>
            <w:pPr>
              <w:pStyle w:val="TableText"/>
              <w:rPr/>
            </w:pPr>
            <w:r/>
          </w:p>
        </w:tc>
        <w:tc>
          <w:tcPr>
            <w:tcW w:w="1101" w:type="dxa"/>
            <w:vAlign w:val="top"/>
            <w:vMerge w:val="continue"/>
            <w:tcBorders>
              <w:top w:val="nil"/>
            </w:tcBorders>
          </w:tcPr>
          <w:p>
            <w:pPr>
              <w:pStyle w:val="TableText"/>
              <w:rPr/>
            </w:pPr>
            <w:r/>
          </w:p>
        </w:tc>
        <w:tc>
          <w:tcPr>
            <w:tcW w:w="534" w:type="dxa"/>
            <w:vAlign w:val="top"/>
            <w:vMerge w:val="continue"/>
            <w:tcBorders>
              <w:top w:val="nil"/>
            </w:tcBorders>
          </w:tcPr>
          <w:p>
            <w:pPr>
              <w:pStyle w:val="TableText"/>
              <w:rPr/>
            </w:pPr>
            <w:r/>
          </w:p>
        </w:tc>
        <w:tc>
          <w:tcPr>
            <w:tcW w:w="736" w:type="dxa"/>
            <w:vAlign w:val="top"/>
          </w:tcPr>
          <w:p>
            <w:pPr>
              <w:ind w:left="55"/>
              <w:spacing w:before="69" w:line="217" w:lineRule="auto"/>
              <w:rPr>
                <w:rFonts w:ascii="FangSong" w:hAnsi="FangSong" w:eastAsia="FangSong" w:cs="FangSong"/>
                <w:sz w:val="21"/>
                <w:szCs w:val="21"/>
              </w:rPr>
            </w:pPr>
            <w:r>
              <w:rPr>
                <w:rFonts w:ascii="FangSong" w:hAnsi="FangSong" w:eastAsia="FangSong" w:cs="FangSong"/>
                <w:sz w:val="21"/>
                <w:szCs w:val="21"/>
                <w14:textOutline w14:w="2667" w14:cap="flat" w14:cmpd="sng">
                  <w14:solidFill>
                    <w14:srgbClr w14:val="000000"/>
                  </w14:solidFill>
                  <w14:prstDash w14:val="solid"/>
                  <w14:miter w14:lim="1"/>
                </w14:textOutline>
                <w:spacing w:val="-1"/>
              </w:rPr>
              <w:t>不含税</w:t>
            </w:r>
          </w:p>
          <w:p>
            <w:pPr>
              <w:ind w:left="162"/>
              <w:spacing w:before="71" w:line="216" w:lineRule="auto"/>
              <w:rPr>
                <w:rFonts w:ascii="FangSong" w:hAnsi="FangSong" w:eastAsia="FangSong" w:cs="FangSong"/>
                <w:sz w:val="21"/>
                <w:szCs w:val="21"/>
              </w:rPr>
            </w:pPr>
            <w:r>
              <w:rPr>
                <w:rFonts w:ascii="FangSong" w:hAnsi="FangSong" w:eastAsia="FangSong" w:cs="FangSong"/>
                <w:sz w:val="21"/>
                <w:szCs w:val="21"/>
                <w14:textOutline w14:w="2667" w14:cap="flat" w14:cmpd="sng">
                  <w14:solidFill>
                    <w14:srgbClr w14:val="000000"/>
                  </w14:solidFill>
                  <w14:prstDash w14:val="solid"/>
                  <w14:miter w14:lim="1"/>
                </w14:textOutline>
                <w:spacing w:val="-3"/>
              </w:rPr>
              <w:t>单价</w:t>
            </w:r>
          </w:p>
        </w:tc>
        <w:tc>
          <w:tcPr>
            <w:tcW w:w="947" w:type="dxa"/>
            <w:vAlign w:val="top"/>
          </w:tcPr>
          <w:p>
            <w:pPr>
              <w:ind w:left="109" w:right="47" w:hanging="63"/>
              <w:spacing w:before="70" w:line="249" w:lineRule="auto"/>
              <w:rPr>
                <w:rFonts w:ascii="FangSong" w:hAnsi="FangSong" w:eastAsia="FangSong" w:cs="FangSong"/>
                <w:sz w:val="21"/>
                <w:szCs w:val="21"/>
              </w:rPr>
            </w:pPr>
            <w:r>
              <w:rPr>
                <w:rFonts w:ascii="FangSong" w:hAnsi="FangSong" w:eastAsia="FangSong" w:cs="FangSong"/>
                <w:sz w:val="21"/>
                <w:szCs w:val="21"/>
                <w14:textOutline w14:w="2667" w14:cap="flat" w14:cmpd="sng">
                  <w14:solidFill>
                    <w14:srgbClr w14:val="000000"/>
                  </w14:solidFill>
                  <w14:prstDash w14:val="solid"/>
                  <w14:miter w14:lim="1"/>
                </w14:textOutline>
                <w:spacing w:val="1"/>
              </w:rPr>
              <w:t>增值税税</w:t>
            </w:r>
            <w:r>
              <w:rPr>
                <w:rFonts w:ascii="FangSong" w:hAnsi="FangSong" w:eastAsia="FangSong" w:cs="FangSong"/>
                <w:sz w:val="21"/>
                <w:szCs w:val="21"/>
                <w:spacing w:val="2"/>
              </w:rPr>
              <w:t xml:space="preserve"> </w:t>
            </w:r>
            <w:r>
              <w:rPr>
                <w:rFonts w:ascii="FangSong" w:hAnsi="FangSong" w:eastAsia="FangSong" w:cs="FangSong"/>
                <w:sz w:val="21"/>
                <w:szCs w:val="21"/>
                <w14:textOutline w14:w="2667" w14:cap="flat" w14:cmpd="sng">
                  <w14:solidFill>
                    <w14:srgbClr w14:val="000000"/>
                  </w14:solidFill>
                  <w14:prstDash w14:val="solid"/>
                  <w14:miter w14:lim="1"/>
                </w14:textOutline>
                <w:spacing w:val="-2"/>
              </w:rPr>
              <w:t>率（%）</w:t>
            </w:r>
          </w:p>
        </w:tc>
        <w:tc>
          <w:tcPr>
            <w:tcW w:w="929" w:type="dxa"/>
            <w:vAlign w:val="top"/>
          </w:tcPr>
          <w:p>
            <w:pPr>
              <w:ind w:left="38"/>
              <w:spacing w:before="227" w:line="216" w:lineRule="auto"/>
              <w:rPr>
                <w:rFonts w:ascii="FangSong" w:hAnsi="FangSong" w:eastAsia="FangSong" w:cs="FangSong"/>
                <w:sz w:val="21"/>
                <w:szCs w:val="21"/>
              </w:rPr>
            </w:pPr>
            <w:r>
              <w:rPr>
                <w:rFonts w:ascii="FangSong" w:hAnsi="FangSong" w:eastAsia="FangSong" w:cs="FangSong"/>
                <w:sz w:val="21"/>
                <w:szCs w:val="21"/>
                <w14:textOutline w14:w="2667" w14:cap="flat" w14:cmpd="sng">
                  <w14:solidFill>
                    <w14:srgbClr w14:val="000000"/>
                  </w14:solidFill>
                  <w14:prstDash w14:val="solid"/>
                  <w14:miter w14:lim="1"/>
                </w14:textOutline>
                <w:spacing w:val="2"/>
              </w:rPr>
              <w:t>含税单价</w:t>
            </w:r>
          </w:p>
        </w:tc>
        <w:tc>
          <w:tcPr>
            <w:tcW w:w="1135" w:type="dxa"/>
            <w:vAlign w:val="top"/>
            <w:vMerge w:val="continue"/>
            <w:tcBorders>
              <w:top w:val="nil"/>
            </w:tcBorders>
          </w:tcPr>
          <w:p>
            <w:pPr>
              <w:pStyle w:val="TableText"/>
              <w:rPr/>
            </w:pPr>
            <w:r/>
          </w:p>
        </w:tc>
        <w:tc>
          <w:tcPr>
            <w:tcW w:w="867" w:type="dxa"/>
            <w:vAlign w:val="top"/>
            <w:vMerge w:val="continue"/>
            <w:tcBorders>
              <w:top w:val="nil"/>
            </w:tcBorders>
          </w:tcPr>
          <w:p>
            <w:pPr>
              <w:pStyle w:val="TableText"/>
              <w:rPr/>
            </w:pPr>
            <w:r/>
          </w:p>
        </w:tc>
        <w:tc>
          <w:tcPr>
            <w:tcW w:w="664" w:type="dxa"/>
            <w:vAlign w:val="top"/>
            <w:vMerge w:val="continue"/>
            <w:tcBorders>
              <w:top w:val="nil"/>
            </w:tcBorders>
          </w:tcPr>
          <w:p>
            <w:pPr>
              <w:pStyle w:val="TableText"/>
              <w:rPr/>
            </w:pPr>
            <w:r/>
          </w:p>
        </w:tc>
      </w:tr>
      <w:tr>
        <w:trPr>
          <w:trHeight w:val="699" w:hRule="atLeast"/>
        </w:trPr>
        <w:tc>
          <w:tcPr>
            <w:tcW w:w="673" w:type="dxa"/>
            <w:vAlign w:val="top"/>
          </w:tcPr>
          <w:p>
            <w:pPr>
              <w:pStyle w:val="TableText"/>
              <w:rPr/>
            </w:pPr>
            <w:r/>
          </w:p>
        </w:tc>
        <w:tc>
          <w:tcPr>
            <w:tcW w:w="1177" w:type="dxa"/>
            <w:vAlign w:val="top"/>
          </w:tcPr>
          <w:p>
            <w:pPr>
              <w:pStyle w:val="TableText"/>
              <w:rPr/>
            </w:pPr>
            <w:r/>
          </w:p>
        </w:tc>
        <w:tc>
          <w:tcPr>
            <w:tcW w:w="1101" w:type="dxa"/>
            <w:vAlign w:val="top"/>
          </w:tcPr>
          <w:p>
            <w:pPr>
              <w:pStyle w:val="TableText"/>
              <w:rPr/>
            </w:pPr>
            <w:r/>
          </w:p>
        </w:tc>
        <w:tc>
          <w:tcPr>
            <w:tcW w:w="534" w:type="dxa"/>
            <w:vAlign w:val="top"/>
          </w:tcPr>
          <w:p>
            <w:pPr>
              <w:pStyle w:val="TableText"/>
              <w:rPr/>
            </w:pPr>
            <w:r/>
          </w:p>
        </w:tc>
        <w:tc>
          <w:tcPr>
            <w:tcW w:w="736" w:type="dxa"/>
            <w:vAlign w:val="top"/>
          </w:tcPr>
          <w:p>
            <w:pPr>
              <w:pStyle w:val="TableText"/>
              <w:rPr/>
            </w:pPr>
            <w:r/>
          </w:p>
        </w:tc>
        <w:tc>
          <w:tcPr>
            <w:tcW w:w="947" w:type="dxa"/>
            <w:vAlign w:val="top"/>
          </w:tcPr>
          <w:p>
            <w:pPr>
              <w:pStyle w:val="TableText"/>
              <w:rPr/>
            </w:pPr>
            <w:r/>
          </w:p>
        </w:tc>
        <w:tc>
          <w:tcPr>
            <w:tcW w:w="929" w:type="dxa"/>
            <w:vAlign w:val="top"/>
          </w:tcPr>
          <w:p>
            <w:pPr>
              <w:pStyle w:val="TableText"/>
              <w:rPr/>
            </w:pPr>
            <w:r/>
          </w:p>
        </w:tc>
        <w:tc>
          <w:tcPr>
            <w:tcW w:w="1135" w:type="dxa"/>
            <w:vAlign w:val="top"/>
          </w:tcPr>
          <w:p>
            <w:pPr>
              <w:pStyle w:val="TableText"/>
              <w:rPr/>
            </w:pPr>
            <w:r/>
          </w:p>
        </w:tc>
        <w:tc>
          <w:tcPr>
            <w:tcW w:w="867" w:type="dxa"/>
            <w:vAlign w:val="top"/>
          </w:tcPr>
          <w:p>
            <w:pPr>
              <w:pStyle w:val="TableText"/>
              <w:rPr/>
            </w:pPr>
            <w:r/>
          </w:p>
        </w:tc>
        <w:tc>
          <w:tcPr>
            <w:tcW w:w="664" w:type="dxa"/>
            <w:vAlign w:val="top"/>
          </w:tcPr>
          <w:p>
            <w:pPr>
              <w:pStyle w:val="TableText"/>
              <w:rPr/>
            </w:pPr>
            <w:r/>
          </w:p>
        </w:tc>
      </w:tr>
      <w:tr>
        <w:trPr>
          <w:trHeight w:val="700" w:hRule="atLeast"/>
        </w:trPr>
        <w:tc>
          <w:tcPr>
            <w:tcW w:w="673" w:type="dxa"/>
            <w:vAlign w:val="top"/>
          </w:tcPr>
          <w:p>
            <w:pPr>
              <w:pStyle w:val="TableText"/>
              <w:rPr/>
            </w:pPr>
            <w:r/>
          </w:p>
        </w:tc>
        <w:tc>
          <w:tcPr>
            <w:tcW w:w="1177" w:type="dxa"/>
            <w:vAlign w:val="top"/>
          </w:tcPr>
          <w:p>
            <w:pPr>
              <w:pStyle w:val="TableText"/>
              <w:rPr/>
            </w:pPr>
            <w:r/>
          </w:p>
        </w:tc>
        <w:tc>
          <w:tcPr>
            <w:tcW w:w="1101" w:type="dxa"/>
            <w:vAlign w:val="top"/>
          </w:tcPr>
          <w:p>
            <w:pPr>
              <w:pStyle w:val="TableText"/>
              <w:rPr/>
            </w:pPr>
            <w:r/>
          </w:p>
        </w:tc>
        <w:tc>
          <w:tcPr>
            <w:tcW w:w="534" w:type="dxa"/>
            <w:vAlign w:val="top"/>
          </w:tcPr>
          <w:p>
            <w:pPr>
              <w:pStyle w:val="TableText"/>
              <w:rPr/>
            </w:pPr>
            <w:r/>
          </w:p>
        </w:tc>
        <w:tc>
          <w:tcPr>
            <w:tcW w:w="736" w:type="dxa"/>
            <w:vAlign w:val="top"/>
          </w:tcPr>
          <w:p>
            <w:pPr>
              <w:pStyle w:val="TableText"/>
              <w:rPr/>
            </w:pPr>
            <w:r/>
          </w:p>
        </w:tc>
        <w:tc>
          <w:tcPr>
            <w:tcW w:w="947" w:type="dxa"/>
            <w:vAlign w:val="top"/>
          </w:tcPr>
          <w:p>
            <w:pPr>
              <w:pStyle w:val="TableText"/>
              <w:rPr/>
            </w:pPr>
            <w:r/>
          </w:p>
        </w:tc>
        <w:tc>
          <w:tcPr>
            <w:tcW w:w="929" w:type="dxa"/>
            <w:vAlign w:val="top"/>
          </w:tcPr>
          <w:p>
            <w:pPr>
              <w:pStyle w:val="TableText"/>
              <w:rPr/>
            </w:pPr>
            <w:r/>
          </w:p>
        </w:tc>
        <w:tc>
          <w:tcPr>
            <w:tcW w:w="1135" w:type="dxa"/>
            <w:vAlign w:val="top"/>
          </w:tcPr>
          <w:p>
            <w:pPr>
              <w:pStyle w:val="TableText"/>
              <w:rPr/>
            </w:pPr>
            <w:r/>
          </w:p>
        </w:tc>
        <w:tc>
          <w:tcPr>
            <w:tcW w:w="867" w:type="dxa"/>
            <w:vAlign w:val="top"/>
          </w:tcPr>
          <w:p>
            <w:pPr>
              <w:pStyle w:val="TableText"/>
              <w:rPr/>
            </w:pPr>
            <w:r/>
          </w:p>
        </w:tc>
        <w:tc>
          <w:tcPr>
            <w:tcW w:w="664" w:type="dxa"/>
            <w:vAlign w:val="top"/>
          </w:tcPr>
          <w:p>
            <w:pPr>
              <w:pStyle w:val="TableText"/>
              <w:rPr/>
            </w:pPr>
            <w:r/>
          </w:p>
        </w:tc>
      </w:tr>
      <w:tr>
        <w:trPr>
          <w:trHeight w:val="699" w:hRule="atLeast"/>
        </w:trPr>
        <w:tc>
          <w:tcPr>
            <w:tcW w:w="673" w:type="dxa"/>
            <w:vAlign w:val="top"/>
          </w:tcPr>
          <w:p>
            <w:pPr>
              <w:pStyle w:val="TableText"/>
              <w:rPr/>
            </w:pPr>
            <w:r/>
          </w:p>
        </w:tc>
        <w:tc>
          <w:tcPr>
            <w:tcW w:w="1177" w:type="dxa"/>
            <w:vAlign w:val="top"/>
          </w:tcPr>
          <w:p>
            <w:pPr>
              <w:pStyle w:val="TableText"/>
              <w:rPr/>
            </w:pPr>
            <w:r/>
          </w:p>
        </w:tc>
        <w:tc>
          <w:tcPr>
            <w:tcW w:w="1101" w:type="dxa"/>
            <w:vAlign w:val="top"/>
          </w:tcPr>
          <w:p>
            <w:pPr>
              <w:pStyle w:val="TableText"/>
              <w:rPr/>
            </w:pPr>
            <w:r/>
          </w:p>
        </w:tc>
        <w:tc>
          <w:tcPr>
            <w:tcW w:w="534" w:type="dxa"/>
            <w:vAlign w:val="top"/>
          </w:tcPr>
          <w:p>
            <w:pPr>
              <w:pStyle w:val="TableText"/>
              <w:rPr/>
            </w:pPr>
            <w:r/>
          </w:p>
        </w:tc>
        <w:tc>
          <w:tcPr>
            <w:tcW w:w="736" w:type="dxa"/>
            <w:vAlign w:val="top"/>
          </w:tcPr>
          <w:p>
            <w:pPr>
              <w:pStyle w:val="TableText"/>
              <w:rPr/>
            </w:pPr>
            <w:r/>
          </w:p>
        </w:tc>
        <w:tc>
          <w:tcPr>
            <w:tcW w:w="947" w:type="dxa"/>
            <w:vAlign w:val="top"/>
          </w:tcPr>
          <w:p>
            <w:pPr>
              <w:pStyle w:val="TableText"/>
              <w:rPr/>
            </w:pPr>
            <w:r/>
          </w:p>
        </w:tc>
        <w:tc>
          <w:tcPr>
            <w:tcW w:w="929" w:type="dxa"/>
            <w:vAlign w:val="top"/>
          </w:tcPr>
          <w:p>
            <w:pPr>
              <w:pStyle w:val="TableText"/>
              <w:rPr/>
            </w:pPr>
            <w:r/>
          </w:p>
        </w:tc>
        <w:tc>
          <w:tcPr>
            <w:tcW w:w="1135" w:type="dxa"/>
            <w:vAlign w:val="top"/>
          </w:tcPr>
          <w:p>
            <w:pPr>
              <w:pStyle w:val="TableText"/>
              <w:rPr/>
            </w:pPr>
            <w:r/>
          </w:p>
        </w:tc>
        <w:tc>
          <w:tcPr>
            <w:tcW w:w="867" w:type="dxa"/>
            <w:vAlign w:val="top"/>
          </w:tcPr>
          <w:p>
            <w:pPr>
              <w:pStyle w:val="TableText"/>
              <w:rPr/>
            </w:pPr>
            <w:r/>
          </w:p>
        </w:tc>
        <w:tc>
          <w:tcPr>
            <w:tcW w:w="664" w:type="dxa"/>
            <w:vAlign w:val="top"/>
          </w:tcPr>
          <w:p>
            <w:pPr>
              <w:pStyle w:val="TableText"/>
              <w:rPr/>
            </w:pPr>
            <w:r/>
          </w:p>
        </w:tc>
      </w:tr>
      <w:tr>
        <w:trPr>
          <w:trHeight w:val="700" w:hRule="atLeast"/>
        </w:trPr>
        <w:tc>
          <w:tcPr>
            <w:tcW w:w="673" w:type="dxa"/>
            <w:vAlign w:val="top"/>
          </w:tcPr>
          <w:p>
            <w:pPr>
              <w:pStyle w:val="TableText"/>
              <w:rPr/>
            </w:pPr>
            <w:r/>
          </w:p>
        </w:tc>
        <w:tc>
          <w:tcPr>
            <w:tcW w:w="1177" w:type="dxa"/>
            <w:vAlign w:val="top"/>
          </w:tcPr>
          <w:p>
            <w:pPr>
              <w:pStyle w:val="TableText"/>
              <w:rPr/>
            </w:pPr>
            <w:r/>
          </w:p>
        </w:tc>
        <w:tc>
          <w:tcPr>
            <w:tcW w:w="1101" w:type="dxa"/>
            <w:vAlign w:val="top"/>
          </w:tcPr>
          <w:p>
            <w:pPr>
              <w:pStyle w:val="TableText"/>
              <w:rPr/>
            </w:pPr>
            <w:r/>
          </w:p>
        </w:tc>
        <w:tc>
          <w:tcPr>
            <w:tcW w:w="534" w:type="dxa"/>
            <w:vAlign w:val="top"/>
          </w:tcPr>
          <w:p>
            <w:pPr>
              <w:pStyle w:val="TableText"/>
              <w:rPr/>
            </w:pPr>
            <w:r/>
          </w:p>
        </w:tc>
        <w:tc>
          <w:tcPr>
            <w:tcW w:w="736" w:type="dxa"/>
            <w:vAlign w:val="top"/>
          </w:tcPr>
          <w:p>
            <w:pPr>
              <w:pStyle w:val="TableText"/>
              <w:rPr/>
            </w:pPr>
            <w:r/>
          </w:p>
        </w:tc>
        <w:tc>
          <w:tcPr>
            <w:tcW w:w="947" w:type="dxa"/>
            <w:vAlign w:val="top"/>
          </w:tcPr>
          <w:p>
            <w:pPr>
              <w:pStyle w:val="TableText"/>
              <w:rPr/>
            </w:pPr>
            <w:r/>
          </w:p>
        </w:tc>
        <w:tc>
          <w:tcPr>
            <w:tcW w:w="929" w:type="dxa"/>
            <w:vAlign w:val="top"/>
          </w:tcPr>
          <w:p>
            <w:pPr>
              <w:pStyle w:val="TableText"/>
              <w:rPr/>
            </w:pPr>
            <w:r/>
          </w:p>
        </w:tc>
        <w:tc>
          <w:tcPr>
            <w:tcW w:w="1135" w:type="dxa"/>
            <w:vAlign w:val="top"/>
          </w:tcPr>
          <w:p>
            <w:pPr>
              <w:pStyle w:val="TableText"/>
              <w:rPr/>
            </w:pPr>
            <w:r/>
          </w:p>
        </w:tc>
        <w:tc>
          <w:tcPr>
            <w:tcW w:w="867" w:type="dxa"/>
            <w:vAlign w:val="top"/>
          </w:tcPr>
          <w:p>
            <w:pPr>
              <w:pStyle w:val="TableText"/>
              <w:rPr/>
            </w:pPr>
            <w:r/>
          </w:p>
        </w:tc>
        <w:tc>
          <w:tcPr>
            <w:tcW w:w="664" w:type="dxa"/>
            <w:vAlign w:val="top"/>
          </w:tcPr>
          <w:p>
            <w:pPr>
              <w:pStyle w:val="TableText"/>
              <w:rPr/>
            </w:pPr>
            <w:r/>
          </w:p>
        </w:tc>
      </w:tr>
      <w:tr>
        <w:trPr>
          <w:trHeight w:val="699" w:hRule="atLeast"/>
        </w:trPr>
        <w:tc>
          <w:tcPr>
            <w:tcW w:w="673" w:type="dxa"/>
            <w:vAlign w:val="top"/>
          </w:tcPr>
          <w:p>
            <w:pPr>
              <w:pStyle w:val="TableText"/>
              <w:rPr/>
            </w:pPr>
            <w:r/>
          </w:p>
        </w:tc>
        <w:tc>
          <w:tcPr>
            <w:tcW w:w="1177" w:type="dxa"/>
            <w:vAlign w:val="top"/>
          </w:tcPr>
          <w:p>
            <w:pPr>
              <w:pStyle w:val="TableText"/>
              <w:rPr/>
            </w:pPr>
            <w:r/>
          </w:p>
        </w:tc>
        <w:tc>
          <w:tcPr>
            <w:tcW w:w="1101" w:type="dxa"/>
            <w:vAlign w:val="top"/>
          </w:tcPr>
          <w:p>
            <w:pPr>
              <w:pStyle w:val="TableText"/>
              <w:rPr/>
            </w:pPr>
            <w:r/>
          </w:p>
        </w:tc>
        <w:tc>
          <w:tcPr>
            <w:tcW w:w="534" w:type="dxa"/>
            <w:vAlign w:val="top"/>
          </w:tcPr>
          <w:p>
            <w:pPr>
              <w:pStyle w:val="TableText"/>
              <w:rPr/>
            </w:pPr>
            <w:r/>
          </w:p>
        </w:tc>
        <w:tc>
          <w:tcPr>
            <w:tcW w:w="736" w:type="dxa"/>
            <w:vAlign w:val="top"/>
          </w:tcPr>
          <w:p>
            <w:pPr>
              <w:pStyle w:val="TableText"/>
              <w:rPr/>
            </w:pPr>
            <w:r/>
          </w:p>
        </w:tc>
        <w:tc>
          <w:tcPr>
            <w:tcW w:w="947" w:type="dxa"/>
            <w:vAlign w:val="top"/>
          </w:tcPr>
          <w:p>
            <w:pPr>
              <w:pStyle w:val="TableText"/>
              <w:rPr/>
            </w:pPr>
            <w:r/>
          </w:p>
        </w:tc>
        <w:tc>
          <w:tcPr>
            <w:tcW w:w="929" w:type="dxa"/>
            <w:vAlign w:val="top"/>
          </w:tcPr>
          <w:p>
            <w:pPr>
              <w:pStyle w:val="TableText"/>
              <w:rPr/>
            </w:pPr>
            <w:r/>
          </w:p>
        </w:tc>
        <w:tc>
          <w:tcPr>
            <w:tcW w:w="1135" w:type="dxa"/>
            <w:vAlign w:val="top"/>
          </w:tcPr>
          <w:p>
            <w:pPr>
              <w:pStyle w:val="TableText"/>
              <w:rPr/>
            </w:pPr>
            <w:r/>
          </w:p>
        </w:tc>
        <w:tc>
          <w:tcPr>
            <w:tcW w:w="867" w:type="dxa"/>
            <w:vAlign w:val="top"/>
          </w:tcPr>
          <w:p>
            <w:pPr>
              <w:pStyle w:val="TableText"/>
              <w:rPr/>
            </w:pPr>
            <w:r/>
          </w:p>
        </w:tc>
        <w:tc>
          <w:tcPr>
            <w:tcW w:w="664" w:type="dxa"/>
            <w:vAlign w:val="top"/>
          </w:tcPr>
          <w:p>
            <w:pPr>
              <w:pStyle w:val="TableText"/>
              <w:rPr/>
            </w:pPr>
            <w:r/>
          </w:p>
        </w:tc>
      </w:tr>
      <w:tr>
        <w:trPr>
          <w:trHeight w:val="700" w:hRule="atLeast"/>
        </w:trPr>
        <w:tc>
          <w:tcPr>
            <w:tcW w:w="673" w:type="dxa"/>
            <w:vAlign w:val="top"/>
          </w:tcPr>
          <w:p>
            <w:pPr>
              <w:pStyle w:val="TableText"/>
              <w:rPr/>
            </w:pPr>
            <w:r/>
          </w:p>
        </w:tc>
        <w:tc>
          <w:tcPr>
            <w:tcW w:w="1177" w:type="dxa"/>
            <w:vAlign w:val="top"/>
          </w:tcPr>
          <w:p>
            <w:pPr>
              <w:pStyle w:val="TableText"/>
              <w:rPr/>
            </w:pPr>
            <w:r/>
          </w:p>
        </w:tc>
        <w:tc>
          <w:tcPr>
            <w:tcW w:w="1101" w:type="dxa"/>
            <w:vAlign w:val="top"/>
          </w:tcPr>
          <w:p>
            <w:pPr>
              <w:pStyle w:val="TableText"/>
              <w:rPr/>
            </w:pPr>
            <w:r/>
          </w:p>
        </w:tc>
        <w:tc>
          <w:tcPr>
            <w:tcW w:w="534" w:type="dxa"/>
            <w:vAlign w:val="top"/>
          </w:tcPr>
          <w:p>
            <w:pPr>
              <w:pStyle w:val="TableText"/>
              <w:rPr/>
            </w:pPr>
            <w:r/>
          </w:p>
        </w:tc>
        <w:tc>
          <w:tcPr>
            <w:tcW w:w="736" w:type="dxa"/>
            <w:vAlign w:val="top"/>
          </w:tcPr>
          <w:p>
            <w:pPr>
              <w:pStyle w:val="TableText"/>
              <w:rPr/>
            </w:pPr>
            <w:r/>
          </w:p>
        </w:tc>
        <w:tc>
          <w:tcPr>
            <w:tcW w:w="947" w:type="dxa"/>
            <w:vAlign w:val="top"/>
          </w:tcPr>
          <w:p>
            <w:pPr>
              <w:pStyle w:val="TableText"/>
              <w:rPr/>
            </w:pPr>
            <w:r/>
          </w:p>
        </w:tc>
        <w:tc>
          <w:tcPr>
            <w:tcW w:w="929" w:type="dxa"/>
            <w:vAlign w:val="top"/>
          </w:tcPr>
          <w:p>
            <w:pPr>
              <w:pStyle w:val="TableText"/>
              <w:rPr/>
            </w:pPr>
            <w:r/>
          </w:p>
        </w:tc>
        <w:tc>
          <w:tcPr>
            <w:tcW w:w="1135" w:type="dxa"/>
            <w:vAlign w:val="top"/>
          </w:tcPr>
          <w:p>
            <w:pPr>
              <w:pStyle w:val="TableText"/>
              <w:rPr/>
            </w:pPr>
            <w:r/>
          </w:p>
        </w:tc>
        <w:tc>
          <w:tcPr>
            <w:tcW w:w="867" w:type="dxa"/>
            <w:vAlign w:val="top"/>
          </w:tcPr>
          <w:p>
            <w:pPr>
              <w:pStyle w:val="TableText"/>
              <w:rPr/>
            </w:pPr>
            <w:r/>
          </w:p>
        </w:tc>
        <w:tc>
          <w:tcPr>
            <w:tcW w:w="664" w:type="dxa"/>
            <w:vAlign w:val="top"/>
          </w:tcPr>
          <w:p>
            <w:pPr>
              <w:pStyle w:val="TableText"/>
              <w:rPr/>
            </w:pPr>
            <w:r/>
          </w:p>
        </w:tc>
      </w:tr>
      <w:tr>
        <w:trPr>
          <w:trHeight w:val="699" w:hRule="atLeast"/>
        </w:trPr>
        <w:tc>
          <w:tcPr>
            <w:tcW w:w="673" w:type="dxa"/>
            <w:vAlign w:val="top"/>
          </w:tcPr>
          <w:p>
            <w:pPr>
              <w:pStyle w:val="TableText"/>
              <w:rPr/>
            </w:pPr>
            <w:r/>
          </w:p>
        </w:tc>
        <w:tc>
          <w:tcPr>
            <w:tcW w:w="1177" w:type="dxa"/>
            <w:vAlign w:val="top"/>
          </w:tcPr>
          <w:p>
            <w:pPr>
              <w:pStyle w:val="TableText"/>
              <w:rPr/>
            </w:pPr>
            <w:r/>
          </w:p>
        </w:tc>
        <w:tc>
          <w:tcPr>
            <w:tcW w:w="1101" w:type="dxa"/>
            <w:vAlign w:val="top"/>
          </w:tcPr>
          <w:p>
            <w:pPr>
              <w:pStyle w:val="TableText"/>
              <w:rPr/>
            </w:pPr>
            <w:r/>
          </w:p>
        </w:tc>
        <w:tc>
          <w:tcPr>
            <w:tcW w:w="534" w:type="dxa"/>
            <w:vAlign w:val="top"/>
          </w:tcPr>
          <w:p>
            <w:pPr>
              <w:pStyle w:val="TableText"/>
              <w:rPr/>
            </w:pPr>
            <w:r/>
          </w:p>
        </w:tc>
        <w:tc>
          <w:tcPr>
            <w:tcW w:w="736" w:type="dxa"/>
            <w:vAlign w:val="top"/>
          </w:tcPr>
          <w:p>
            <w:pPr>
              <w:pStyle w:val="TableText"/>
              <w:rPr/>
            </w:pPr>
            <w:r/>
          </w:p>
        </w:tc>
        <w:tc>
          <w:tcPr>
            <w:tcW w:w="947" w:type="dxa"/>
            <w:vAlign w:val="top"/>
          </w:tcPr>
          <w:p>
            <w:pPr>
              <w:pStyle w:val="TableText"/>
              <w:rPr/>
            </w:pPr>
            <w:r/>
          </w:p>
        </w:tc>
        <w:tc>
          <w:tcPr>
            <w:tcW w:w="929" w:type="dxa"/>
            <w:vAlign w:val="top"/>
          </w:tcPr>
          <w:p>
            <w:pPr>
              <w:pStyle w:val="TableText"/>
              <w:rPr/>
            </w:pPr>
            <w:r/>
          </w:p>
        </w:tc>
        <w:tc>
          <w:tcPr>
            <w:tcW w:w="1135" w:type="dxa"/>
            <w:vAlign w:val="top"/>
          </w:tcPr>
          <w:p>
            <w:pPr>
              <w:pStyle w:val="TableText"/>
              <w:rPr/>
            </w:pPr>
            <w:r/>
          </w:p>
        </w:tc>
        <w:tc>
          <w:tcPr>
            <w:tcW w:w="867" w:type="dxa"/>
            <w:vAlign w:val="top"/>
          </w:tcPr>
          <w:p>
            <w:pPr>
              <w:pStyle w:val="TableText"/>
              <w:rPr/>
            </w:pPr>
            <w:r/>
          </w:p>
        </w:tc>
        <w:tc>
          <w:tcPr>
            <w:tcW w:w="664" w:type="dxa"/>
            <w:vAlign w:val="top"/>
          </w:tcPr>
          <w:p>
            <w:pPr>
              <w:pStyle w:val="TableText"/>
              <w:rPr/>
            </w:pPr>
            <w:r/>
          </w:p>
        </w:tc>
      </w:tr>
      <w:tr>
        <w:trPr>
          <w:trHeight w:val="705" w:hRule="atLeast"/>
        </w:trPr>
        <w:tc>
          <w:tcPr>
            <w:tcW w:w="673" w:type="dxa"/>
            <w:vAlign w:val="top"/>
          </w:tcPr>
          <w:p>
            <w:pPr>
              <w:pStyle w:val="TableText"/>
              <w:rPr/>
            </w:pPr>
            <w:r/>
          </w:p>
        </w:tc>
        <w:tc>
          <w:tcPr>
            <w:tcW w:w="1177" w:type="dxa"/>
            <w:vAlign w:val="top"/>
          </w:tcPr>
          <w:p>
            <w:pPr>
              <w:pStyle w:val="TableText"/>
              <w:rPr/>
            </w:pPr>
            <w:r/>
          </w:p>
        </w:tc>
        <w:tc>
          <w:tcPr>
            <w:tcW w:w="1101" w:type="dxa"/>
            <w:vAlign w:val="top"/>
          </w:tcPr>
          <w:p>
            <w:pPr>
              <w:pStyle w:val="TableText"/>
              <w:rPr/>
            </w:pPr>
            <w:r/>
          </w:p>
        </w:tc>
        <w:tc>
          <w:tcPr>
            <w:tcW w:w="534" w:type="dxa"/>
            <w:vAlign w:val="top"/>
          </w:tcPr>
          <w:p>
            <w:pPr>
              <w:pStyle w:val="TableText"/>
              <w:rPr/>
            </w:pPr>
            <w:r/>
          </w:p>
        </w:tc>
        <w:tc>
          <w:tcPr>
            <w:tcW w:w="736" w:type="dxa"/>
            <w:vAlign w:val="top"/>
          </w:tcPr>
          <w:p>
            <w:pPr>
              <w:pStyle w:val="TableText"/>
              <w:rPr/>
            </w:pPr>
            <w:r/>
          </w:p>
        </w:tc>
        <w:tc>
          <w:tcPr>
            <w:tcW w:w="947" w:type="dxa"/>
            <w:vAlign w:val="top"/>
          </w:tcPr>
          <w:p>
            <w:pPr>
              <w:pStyle w:val="TableText"/>
              <w:rPr/>
            </w:pPr>
            <w:r/>
          </w:p>
        </w:tc>
        <w:tc>
          <w:tcPr>
            <w:tcW w:w="929" w:type="dxa"/>
            <w:vAlign w:val="top"/>
          </w:tcPr>
          <w:p>
            <w:pPr>
              <w:pStyle w:val="TableText"/>
              <w:rPr/>
            </w:pPr>
            <w:r/>
          </w:p>
        </w:tc>
        <w:tc>
          <w:tcPr>
            <w:tcW w:w="1135" w:type="dxa"/>
            <w:vAlign w:val="top"/>
          </w:tcPr>
          <w:p>
            <w:pPr>
              <w:pStyle w:val="TableText"/>
              <w:rPr/>
            </w:pPr>
            <w:r/>
          </w:p>
        </w:tc>
        <w:tc>
          <w:tcPr>
            <w:tcW w:w="867" w:type="dxa"/>
            <w:vAlign w:val="top"/>
          </w:tcPr>
          <w:p>
            <w:pPr>
              <w:pStyle w:val="TableText"/>
              <w:rPr/>
            </w:pPr>
            <w:r/>
          </w:p>
        </w:tc>
        <w:tc>
          <w:tcPr>
            <w:tcW w:w="664" w:type="dxa"/>
            <w:vAlign w:val="top"/>
          </w:tcPr>
          <w:p>
            <w:pPr>
              <w:pStyle w:val="TableText"/>
              <w:rPr/>
            </w:pPr>
            <w:r/>
          </w:p>
        </w:tc>
      </w:tr>
    </w:tbl>
    <w:p>
      <w:pPr>
        <w:pStyle w:val="BodyText"/>
        <w:rPr/>
      </w:pPr>
      <w:r/>
    </w:p>
    <w:p>
      <w:pPr>
        <w:sectPr>
          <w:footerReference w:type="default" r:id="rId28"/>
          <w:pgSz w:w="11905" w:h="16840"/>
          <w:pgMar w:top="1431" w:right="1358" w:bottom="1324" w:left="1777" w:header="0" w:footer="1164" w:gutter="0"/>
        </w:sectPr>
        <w:rPr/>
      </w:pPr>
    </w:p>
    <w:p>
      <w:pPr>
        <w:ind w:left="37"/>
        <w:spacing w:before="187" w:line="231" w:lineRule="auto"/>
        <w:rPr>
          <w:rFonts w:ascii="SimHei" w:hAnsi="SimHei" w:eastAsia="SimHei" w:cs="SimHei"/>
          <w:sz w:val="27"/>
          <w:szCs w:val="27"/>
        </w:rPr>
      </w:pPr>
      <w:r>
        <w:rPr>
          <w:rFonts w:ascii="SimHei" w:hAnsi="SimHei" w:eastAsia="SimHei" w:cs="SimHei"/>
          <w:sz w:val="27"/>
          <w:szCs w:val="27"/>
          <w:spacing w:val="-1"/>
        </w:rPr>
        <w:t>附件</w:t>
      </w:r>
      <w:r>
        <w:rPr>
          <w:rFonts w:ascii="SimHei" w:hAnsi="SimHei" w:eastAsia="SimHei" w:cs="SimHei"/>
          <w:sz w:val="27"/>
          <w:szCs w:val="27"/>
          <w:spacing w:val="-59"/>
        </w:rPr>
        <w:t xml:space="preserve"> </w:t>
      </w:r>
      <w:r>
        <w:rPr>
          <w:rFonts w:ascii="SimHei" w:hAnsi="SimHei" w:eastAsia="SimHei" w:cs="SimHei"/>
          <w:sz w:val="27"/>
          <w:szCs w:val="27"/>
          <w:spacing w:val="-1"/>
        </w:rPr>
        <w:t>4</w:t>
      </w:r>
    </w:p>
    <w:p>
      <w:pPr>
        <w:ind w:left="3213"/>
        <w:spacing w:before="304" w:line="223" w:lineRule="auto"/>
        <w:rPr>
          <w:rFonts w:ascii="FangSong" w:hAnsi="FangSong" w:eastAsia="FangSong" w:cs="FangSong"/>
          <w:sz w:val="31"/>
          <w:szCs w:val="31"/>
        </w:rPr>
      </w:pPr>
      <w:r>
        <w:rPr>
          <w:rFonts w:ascii="FangSong" w:hAnsi="FangSong" w:eastAsia="FangSong" w:cs="FangSong"/>
          <w:sz w:val="31"/>
          <w:szCs w:val="31"/>
          <w14:textOutline w14:w="4064" w14:cap="flat" w14:cmpd="sng">
            <w14:solidFill>
              <w14:srgbClr w14:val="000000"/>
            </w14:solidFill>
            <w14:prstDash w14:val="solid"/>
            <w14:miter w14:lim="1"/>
          </w14:textOutline>
          <w:spacing w:val="10"/>
        </w:rPr>
        <w:t>工程廉洁合同</w:t>
      </w:r>
    </w:p>
    <w:p>
      <w:pPr>
        <w:ind w:left="391"/>
        <w:spacing w:before="263" w:line="216" w:lineRule="auto"/>
        <w:rPr>
          <w:rFonts w:ascii="FangSong" w:hAnsi="FangSong" w:eastAsia="FangSong" w:cs="FangSong"/>
          <w:sz w:val="24"/>
          <w:szCs w:val="24"/>
        </w:rPr>
      </w:pPr>
      <w:r>
        <w:rPr>
          <w:rFonts w:ascii="FangSong" w:hAnsi="FangSong" w:eastAsia="FangSong" w:cs="FangSong"/>
          <w:sz w:val="24"/>
          <w:szCs w:val="24"/>
          <w:spacing w:val="-7"/>
        </w:rPr>
        <w:t>工程承包人（全称</w:t>
      </w:r>
      <w:r>
        <w:rPr>
          <w:rFonts w:ascii="FangSong" w:hAnsi="FangSong" w:eastAsia="FangSong" w:cs="FangSong"/>
          <w:sz w:val="24"/>
          <w:szCs w:val="24"/>
          <w:spacing w:val="-9"/>
        </w:rPr>
        <w:t>）</w:t>
      </w:r>
      <w:r>
        <w:rPr>
          <w:rFonts w:ascii="FangSong" w:hAnsi="FangSong" w:eastAsia="FangSong" w:cs="FangSong"/>
          <w:sz w:val="24"/>
          <w:szCs w:val="24"/>
          <w:spacing w:val="-33"/>
        </w:rPr>
        <w:t xml:space="preserve"> </w:t>
      </w:r>
      <w:r>
        <w:rPr>
          <w:rFonts w:ascii="FangSong" w:hAnsi="FangSong" w:eastAsia="FangSong" w:cs="FangSong"/>
          <w:sz w:val="24"/>
          <w:szCs w:val="24"/>
          <w:spacing w:val="-9"/>
        </w:rPr>
        <w:t>：</w:t>
      </w:r>
      <w:r>
        <w:rPr>
          <w:rFonts w:ascii="FangSong" w:hAnsi="FangSong" w:eastAsia="FangSong" w:cs="FangSong"/>
          <w:sz w:val="24"/>
          <w:szCs w:val="24"/>
          <w:u w:val="single" w:color="auto"/>
        </w:rPr>
        <w:t xml:space="preserve">                                              </w:t>
      </w:r>
    </w:p>
    <w:p>
      <w:pPr>
        <w:ind w:left="398"/>
        <w:spacing w:before="289" w:line="216" w:lineRule="auto"/>
        <w:rPr>
          <w:rFonts w:ascii="FangSong" w:hAnsi="FangSong" w:eastAsia="FangSong" w:cs="FangSong"/>
          <w:sz w:val="24"/>
          <w:szCs w:val="24"/>
        </w:rPr>
      </w:pPr>
      <w:r>
        <w:rPr>
          <w:rFonts w:ascii="FangSong" w:hAnsi="FangSong" w:eastAsia="FangSong" w:cs="FangSong"/>
          <w:sz w:val="24"/>
          <w:szCs w:val="24"/>
          <w:spacing w:val="-8"/>
        </w:rPr>
        <w:t>劳务分包人（全称）</w:t>
      </w:r>
      <w:r>
        <w:rPr>
          <w:rFonts w:ascii="FangSong" w:hAnsi="FangSong" w:eastAsia="FangSong" w:cs="FangSong"/>
          <w:sz w:val="24"/>
          <w:szCs w:val="24"/>
          <w:spacing w:val="-33"/>
        </w:rPr>
        <w:t xml:space="preserve"> </w:t>
      </w:r>
      <w:r>
        <w:rPr>
          <w:rFonts w:ascii="FangSong" w:hAnsi="FangSong" w:eastAsia="FangSong" w:cs="FangSong"/>
          <w:sz w:val="24"/>
          <w:szCs w:val="24"/>
          <w:spacing w:val="-8"/>
        </w:rPr>
        <w:t>：</w:t>
      </w:r>
      <w:r>
        <w:rPr>
          <w:rFonts w:ascii="FangSong" w:hAnsi="FangSong" w:eastAsia="FangSong" w:cs="FangSong"/>
          <w:sz w:val="24"/>
          <w:szCs w:val="24"/>
          <w:u w:val="single" w:color="auto"/>
        </w:rPr>
        <w:t xml:space="preserve">                                              </w:t>
      </w:r>
    </w:p>
    <w:p>
      <w:pPr>
        <w:ind w:left="24" w:right="63" w:firstLine="484"/>
        <w:spacing w:before="159" w:line="308" w:lineRule="auto"/>
        <w:rPr>
          <w:rFonts w:ascii="FangSong" w:hAnsi="FangSong" w:eastAsia="FangSong" w:cs="FangSong"/>
          <w:sz w:val="24"/>
          <w:szCs w:val="24"/>
        </w:rPr>
      </w:pPr>
      <w:r>
        <w:rPr>
          <w:rFonts w:ascii="FangSong" w:hAnsi="FangSong" w:eastAsia="FangSong" w:cs="FangSong"/>
          <w:sz w:val="24"/>
          <w:szCs w:val="24"/>
          <w:spacing w:val="3"/>
        </w:rPr>
        <w:t>承包人、分包人双方签署了</w:t>
      </w:r>
      <w:r>
        <w:rPr>
          <w:rFonts w:ascii="FangSong" w:hAnsi="FangSong" w:eastAsia="FangSong" w:cs="FangSong"/>
          <w:sz w:val="24"/>
          <w:szCs w:val="24"/>
          <w:spacing w:val="-110"/>
        </w:rPr>
        <w:t xml:space="preserve"> </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3"/>
        </w:rPr>
        <w:t xml:space="preserve"> </w:t>
      </w:r>
      <w:r>
        <w:rPr>
          <w:rFonts w:ascii="FangSong" w:hAnsi="FangSong" w:eastAsia="FangSong" w:cs="FangSong"/>
          <w:sz w:val="24"/>
          <w:szCs w:val="24"/>
          <w:spacing w:val="3"/>
        </w:rPr>
        <w:t>工程劳务分包合同，根据中</w:t>
      </w:r>
      <w:r>
        <w:rPr>
          <w:rFonts w:ascii="FangSong" w:hAnsi="FangSong" w:eastAsia="FangSong" w:cs="FangSong"/>
          <w:sz w:val="24"/>
          <w:szCs w:val="24"/>
        </w:rPr>
        <w:t xml:space="preserve"> </w:t>
      </w:r>
      <w:r>
        <w:rPr>
          <w:rFonts w:ascii="FangSong" w:hAnsi="FangSong" w:eastAsia="FangSong" w:cs="FangSong"/>
          <w:sz w:val="24"/>
          <w:szCs w:val="24"/>
          <w:spacing w:val="4"/>
        </w:rPr>
        <w:t>央纪委国家监委、住建部《关于在工程建设中深入开展反对腐败和反对不正当</w:t>
      </w:r>
      <w:r>
        <w:rPr>
          <w:rFonts w:ascii="FangSong" w:hAnsi="FangSong" w:eastAsia="FangSong" w:cs="FangSong"/>
          <w:sz w:val="24"/>
          <w:szCs w:val="24"/>
          <w:spacing w:val="6"/>
        </w:rPr>
        <w:t xml:space="preserve"> </w:t>
      </w:r>
      <w:r>
        <w:rPr>
          <w:rFonts w:ascii="FangSong" w:hAnsi="FangSong" w:eastAsia="FangSong" w:cs="FangSong"/>
          <w:sz w:val="24"/>
          <w:szCs w:val="24"/>
          <w:spacing w:val="4"/>
        </w:rPr>
        <w:t>竞争的通知》和中共云南省纪委省监委、住建厅《</w:t>
      </w:r>
      <w:r>
        <w:rPr>
          <w:rFonts w:ascii="FangSong" w:hAnsi="FangSong" w:eastAsia="FangSong" w:cs="FangSong"/>
          <w:sz w:val="24"/>
          <w:szCs w:val="24"/>
          <w:spacing w:val="3"/>
        </w:rPr>
        <w:t>关于在全省建设工程中建立</w:t>
      </w:r>
      <w:r>
        <w:rPr>
          <w:rFonts w:ascii="FangSong" w:hAnsi="FangSong" w:eastAsia="FangSong" w:cs="FangSong"/>
          <w:sz w:val="24"/>
          <w:szCs w:val="24"/>
        </w:rPr>
        <w:t xml:space="preserve"> </w:t>
      </w:r>
      <w:r>
        <w:rPr>
          <w:rFonts w:ascii="FangSong" w:hAnsi="FangSong" w:eastAsia="FangSong" w:cs="FangSong"/>
          <w:sz w:val="24"/>
          <w:szCs w:val="24"/>
          <w:spacing w:val="4"/>
        </w:rPr>
        <w:t>工程承包和工程廉洁“双合同”机制的通知》精神，坚决执行《反不正当竞争</w:t>
      </w:r>
      <w:r>
        <w:rPr>
          <w:rFonts w:ascii="FangSong" w:hAnsi="FangSong" w:eastAsia="FangSong" w:cs="FangSong"/>
          <w:sz w:val="24"/>
          <w:szCs w:val="24"/>
          <w:spacing w:val="2"/>
        </w:rPr>
        <w:t xml:space="preserve"> </w:t>
      </w:r>
      <w:r>
        <w:rPr>
          <w:rFonts w:ascii="FangSong" w:hAnsi="FangSong" w:eastAsia="FangSong" w:cs="FangSong"/>
          <w:sz w:val="24"/>
          <w:szCs w:val="24"/>
          <w:spacing w:val="4"/>
        </w:rPr>
        <w:t>法》《建筑法》《招标投标法》等有关法律法规和政策，为认真贯彻中央和省</w:t>
      </w:r>
      <w:r>
        <w:rPr>
          <w:rFonts w:ascii="FangSong" w:hAnsi="FangSong" w:eastAsia="FangSong" w:cs="FangSong"/>
          <w:sz w:val="24"/>
          <w:szCs w:val="24"/>
          <w:spacing w:val="6"/>
        </w:rPr>
        <w:t xml:space="preserve"> </w:t>
      </w:r>
      <w:r>
        <w:rPr>
          <w:rFonts w:ascii="FangSong" w:hAnsi="FangSong" w:eastAsia="FangSong" w:cs="FangSong"/>
          <w:sz w:val="24"/>
          <w:szCs w:val="24"/>
          <w:spacing w:val="4"/>
        </w:rPr>
        <w:t>委关于加大反腐败斗争力度精神，推进廉洁建设，预防和减少工程建设中经济</w:t>
      </w:r>
      <w:r>
        <w:rPr>
          <w:rFonts w:ascii="FangSong" w:hAnsi="FangSong" w:eastAsia="FangSong" w:cs="FangSong"/>
          <w:sz w:val="24"/>
          <w:szCs w:val="24"/>
          <w:spacing w:val="6"/>
        </w:rPr>
        <w:t xml:space="preserve"> </w:t>
      </w:r>
      <w:r>
        <w:rPr>
          <w:rFonts w:ascii="FangSong" w:hAnsi="FangSong" w:eastAsia="FangSong" w:cs="FangSong"/>
          <w:sz w:val="24"/>
          <w:szCs w:val="24"/>
          <w:spacing w:val="4"/>
        </w:rPr>
        <w:t>犯罪，共同维护建筑市场经济秩序；加强工程项目建设期间廉洁合作，确保项</w:t>
      </w:r>
      <w:r>
        <w:rPr>
          <w:rFonts w:ascii="FangSong" w:hAnsi="FangSong" w:eastAsia="FangSong" w:cs="FangSong"/>
          <w:sz w:val="24"/>
          <w:szCs w:val="24"/>
          <w:spacing w:val="6"/>
        </w:rPr>
        <w:t xml:space="preserve"> </w:t>
      </w:r>
      <w:r>
        <w:rPr>
          <w:rFonts w:ascii="FangSong" w:hAnsi="FangSong" w:eastAsia="FangSong" w:cs="FangSong"/>
          <w:sz w:val="24"/>
          <w:szCs w:val="24"/>
          <w:spacing w:val="4"/>
        </w:rPr>
        <w:t>目高效优质按期竣工；双方经协商签订本合同并作为双方共同遵守的廉洁合作</w:t>
      </w:r>
    </w:p>
    <w:p>
      <w:pPr>
        <w:ind w:left="20"/>
        <w:spacing w:before="1" w:line="215" w:lineRule="auto"/>
        <w:rPr>
          <w:rFonts w:ascii="FangSong" w:hAnsi="FangSong" w:eastAsia="FangSong" w:cs="FangSong"/>
          <w:sz w:val="24"/>
          <w:szCs w:val="24"/>
        </w:rPr>
      </w:pPr>
      <w:r>
        <w:rPr>
          <w:rFonts w:ascii="FangSong" w:hAnsi="FangSong" w:eastAsia="FangSong" w:cs="FangSong"/>
          <w:sz w:val="24"/>
          <w:szCs w:val="24"/>
        </w:rPr>
        <w:t>行为准则。</w:t>
      </w:r>
    </w:p>
    <w:p>
      <w:pPr>
        <w:ind w:left="522"/>
        <w:spacing w:before="120" w:line="218" w:lineRule="auto"/>
        <w:rPr>
          <w:rFonts w:ascii="FangSong" w:hAnsi="FangSong" w:eastAsia="FangSong" w:cs="FangSong"/>
          <w:sz w:val="24"/>
          <w:szCs w:val="24"/>
        </w:rPr>
      </w:pPr>
      <w:r>
        <w:rPr>
          <w:rFonts w:ascii="FangSong" w:hAnsi="FangSong" w:eastAsia="FangSong" w:cs="FangSong"/>
          <w:sz w:val="24"/>
          <w:szCs w:val="24"/>
          <w:spacing w:val="-1"/>
        </w:rPr>
        <w:t>一、工程承包人职责</w:t>
      </w:r>
    </w:p>
    <w:p>
      <w:pPr>
        <w:ind w:left="522"/>
        <w:spacing w:before="114" w:line="399" w:lineRule="exact"/>
        <w:rPr>
          <w:rFonts w:ascii="FangSong" w:hAnsi="FangSong" w:eastAsia="FangSong" w:cs="FangSong"/>
          <w:sz w:val="24"/>
          <w:szCs w:val="24"/>
        </w:rPr>
      </w:pPr>
      <w:r>
        <w:rPr>
          <w:rFonts w:ascii="FangSong" w:hAnsi="FangSong" w:eastAsia="FangSong" w:cs="FangSong"/>
          <w:sz w:val="24"/>
          <w:szCs w:val="24"/>
          <w:spacing w:val="4"/>
          <w:position w:val="11"/>
        </w:rPr>
        <w:t>1.不得索要或接受分包人提供的礼金、有价证券</w:t>
      </w:r>
      <w:r>
        <w:rPr>
          <w:rFonts w:ascii="FangSong" w:hAnsi="FangSong" w:eastAsia="FangSong" w:cs="FangSong"/>
          <w:sz w:val="24"/>
          <w:szCs w:val="24"/>
          <w:spacing w:val="3"/>
          <w:position w:val="11"/>
        </w:rPr>
        <w:t>（卡）、支付凭证、各类</w:t>
      </w:r>
    </w:p>
    <w:p>
      <w:pPr>
        <w:ind w:left="20"/>
        <w:spacing w:before="1" w:line="217" w:lineRule="auto"/>
        <w:rPr>
          <w:rFonts w:ascii="FangSong" w:hAnsi="FangSong" w:eastAsia="FangSong" w:cs="FangSong"/>
          <w:sz w:val="24"/>
          <w:szCs w:val="24"/>
        </w:rPr>
      </w:pPr>
      <w:r>
        <w:rPr>
          <w:rFonts w:ascii="FangSong" w:hAnsi="FangSong" w:eastAsia="FangSong" w:cs="FangSong"/>
          <w:sz w:val="24"/>
          <w:szCs w:val="24"/>
          <w:spacing w:val="1"/>
        </w:rPr>
        <w:t>产品和礼品；不得通过分包人报销应由个人支付的各种</w:t>
      </w:r>
      <w:r>
        <w:rPr>
          <w:rFonts w:ascii="FangSong" w:hAnsi="FangSong" w:eastAsia="FangSong" w:cs="FangSong"/>
          <w:sz w:val="24"/>
          <w:szCs w:val="24"/>
        </w:rPr>
        <w:t>费用。</w:t>
      </w:r>
    </w:p>
    <w:p>
      <w:pPr>
        <w:ind w:left="516"/>
        <w:spacing w:before="120" w:line="400" w:lineRule="exact"/>
        <w:rPr>
          <w:rFonts w:ascii="FangSong" w:hAnsi="FangSong" w:eastAsia="FangSong" w:cs="FangSong"/>
          <w:sz w:val="24"/>
          <w:szCs w:val="24"/>
        </w:rPr>
      </w:pPr>
      <w:r>
        <w:rPr>
          <w:rFonts w:ascii="FangSong" w:hAnsi="FangSong" w:eastAsia="FangSong" w:cs="FangSong"/>
          <w:sz w:val="24"/>
          <w:szCs w:val="24"/>
          <w:spacing w:val="4"/>
          <w:position w:val="11"/>
        </w:rPr>
        <w:t>2.不得借本人有家庭婚丧嫁娶、住房装修等动机，索取或接</w:t>
      </w:r>
      <w:r>
        <w:rPr>
          <w:rFonts w:ascii="FangSong" w:hAnsi="FangSong" w:eastAsia="FangSong" w:cs="FangSong"/>
          <w:sz w:val="24"/>
          <w:szCs w:val="24"/>
          <w:spacing w:val="3"/>
          <w:position w:val="11"/>
        </w:rPr>
        <w:t>受分包人的礼</w:t>
      </w:r>
    </w:p>
    <w:p>
      <w:pPr>
        <w:ind w:left="50"/>
        <w:spacing w:before="1" w:line="216" w:lineRule="auto"/>
        <w:rPr>
          <w:rFonts w:ascii="FangSong" w:hAnsi="FangSong" w:eastAsia="FangSong" w:cs="FangSong"/>
          <w:sz w:val="24"/>
          <w:szCs w:val="24"/>
        </w:rPr>
      </w:pPr>
      <w:r>
        <w:rPr>
          <w:rFonts w:ascii="FangSong" w:hAnsi="FangSong" w:eastAsia="FangSong" w:cs="FangSong"/>
          <w:sz w:val="24"/>
          <w:szCs w:val="24"/>
          <w:spacing w:val="-2"/>
        </w:rPr>
        <w:t>品、礼金、有价证券或劳务、财务帮助。</w:t>
      </w:r>
    </w:p>
    <w:p>
      <w:pPr>
        <w:ind w:left="526"/>
        <w:spacing w:before="118" w:line="215" w:lineRule="auto"/>
        <w:rPr>
          <w:rFonts w:ascii="FangSong" w:hAnsi="FangSong" w:eastAsia="FangSong" w:cs="FangSong"/>
          <w:sz w:val="24"/>
          <w:szCs w:val="24"/>
        </w:rPr>
      </w:pPr>
      <w:r>
        <w:rPr>
          <w:rFonts w:ascii="FangSong" w:hAnsi="FangSong" w:eastAsia="FangSong" w:cs="FangSong"/>
          <w:sz w:val="24"/>
          <w:szCs w:val="24"/>
          <w:spacing w:val="1"/>
        </w:rPr>
        <w:t>3.不得利用职权安排亲友、子女到分包人单位工作或分包工程。</w:t>
      </w:r>
    </w:p>
    <w:p>
      <w:pPr>
        <w:ind w:left="515"/>
        <w:spacing w:before="121" w:line="215" w:lineRule="auto"/>
        <w:rPr>
          <w:rFonts w:ascii="FangSong" w:hAnsi="FangSong" w:eastAsia="FangSong" w:cs="FangSong"/>
          <w:sz w:val="24"/>
          <w:szCs w:val="24"/>
        </w:rPr>
      </w:pPr>
      <w:r>
        <w:rPr>
          <w:rFonts w:ascii="FangSong" w:hAnsi="FangSong" w:eastAsia="FangSong" w:cs="FangSong"/>
          <w:sz w:val="24"/>
          <w:szCs w:val="24"/>
          <w:spacing w:val="1"/>
        </w:rPr>
        <w:t>4.不得接受分包人提供的宴请、高消费娱乐活动及观光旅游活动。</w:t>
      </w:r>
    </w:p>
    <w:p>
      <w:pPr>
        <w:ind w:left="519"/>
        <w:spacing w:before="120" w:line="215" w:lineRule="auto"/>
        <w:rPr>
          <w:rFonts w:ascii="FangSong" w:hAnsi="FangSong" w:eastAsia="FangSong" w:cs="FangSong"/>
          <w:sz w:val="24"/>
          <w:szCs w:val="24"/>
        </w:rPr>
      </w:pPr>
      <w:r>
        <w:rPr>
          <w:rFonts w:ascii="FangSong" w:hAnsi="FangSong" w:eastAsia="FangSong" w:cs="FangSong"/>
          <w:sz w:val="24"/>
          <w:szCs w:val="24"/>
          <w:spacing w:val="1"/>
        </w:rPr>
        <w:t>5.不得为分包人违规超额计量、超限支付，并从中收受回扣，谋取私</w:t>
      </w:r>
      <w:r>
        <w:rPr>
          <w:rFonts w:ascii="FangSong" w:hAnsi="FangSong" w:eastAsia="FangSong" w:cs="FangSong"/>
          <w:sz w:val="24"/>
          <w:szCs w:val="24"/>
        </w:rPr>
        <w:t>利。</w:t>
      </w:r>
    </w:p>
    <w:p>
      <w:pPr>
        <w:ind w:left="518"/>
        <w:spacing w:before="121" w:line="217" w:lineRule="auto"/>
        <w:rPr>
          <w:rFonts w:ascii="FangSong" w:hAnsi="FangSong" w:eastAsia="FangSong" w:cs="FangSong"/>
          <w:sz w:val="24"/>
          <w:szCs w:val="24"/>
        </w:rPr>
      </w:pPr>
      <w:r>
        <w:rPr>
          <w:rFonts w:ascii="FangSong" w:hAnsi="FangSong" w:eastAsia="FangSong" w:cs="FangSong"/>
          <w:sz w:val="24"/>
          <w:szCs w:val="24"/>
          <w:spacing w:val="2"/>
        </w:rPr>
        <w:t>6.不得因分包人拒绝本人的不合理要求，而故意刁难分包人。</w:t>
      </w:r>
    </w:p>
    <w:p>
      <w:pPr>
        <w:ind w:left="518"/>
        <w:spacing w:before="118" w:line="399" w:lineRule="exact"/>
        <w:rPr>
          <w:rFonts w:ascii="FangSong" w:hAnsi="FangSong" w:eastAsia="FangSong" w:cs="FangSong"/>
          <w:sz w:val="24"/>
          <w:szCs w:val="24"/>
        </w:rPr>
      </w:pPr>
      <w:r>
        <w:rPr>
          <w:rFonts w:ascii="FangSong" w:hAnsi="FangSong" w:eastAsia="FangSong" w:cs="FangSong"/>
          <w:sz w:val="24"/>
          <w:szCs w:val="24"/>
          <w:spacing w:val="4"/>
          <w:position w:val="12"/>
        </w:rPr>
        <w:t>7.在工程项目建设中发现分包人有不廉洁行为，应及时</w:t>
      </w:r>
      <w:r>
        <w:rPr>
          <w:rFonts w:ascii="FangSong" w:hAnsi="FangSong" w:eastAsia="FangSong" w:cs="FangSong"/>
          <w:sz w:val="24"/>
          <w:szCs w:val="24"/>
          <w:spacing w:val="3"/>
          <w:position w:val="12"/>
        </w:rPr>
        <w:t>采取措施，终止其</w:t>
      </w:r>
    </w:p>
    <w:p>
      <w:pPr>
        <w:ind w:left="24"/>
        <w:spacing w:before="1" w:line="215" w:lineRule="auto"/>
        <w:rPr>
          <w:rFonts w:ascii="FangSong" w:hAnsi="FangSong" w:eastAsia="FangSong" w:cs="FangSong"/>
          <w:sz w:val="24"/>
          <w:szCs w:val="24"/>
        </w:rPr>
      </w:pPr>
      <w:r>
        <w:rPr>
          <w:rFonts w:ascii="FangSong" w:hAnsi="FangSong" w:eastAsia="FangSong" w:cs="FangSong"/>
          <w:sz w:val="24"/>
          <w:szCs w:val="24"/>
          <w:spacing w:val="2"/>
        </w:rPr>
        <w:t>不廉洁行为的继续发生，并报告单位纪检监察部门。</w:t>
      </w:r>
    </w:p>
    <w:p>
      <w:pPr>
        <w:ind w:left="520"/>
        <w:spacing w:before="120" w:line="218" w:lineRule="auto"/>
        <w:rPr>
          <w:rFonts w:ascii="FangSong" w:hAnsi="FangSong" w:eastAsia="FangSong" w:cs="FangSong"/>
          <w:sz w:val="24"/>
          <w:szCs w:val="24"/>
        </w:rPr>
      </w:pPr>
      <w:r>
        <w:rPr>
          <w:rFonts w:ascii="FangSong" w:hAnsi="FangSong" w:eastAsia="FangSong" w:cs="FangSong"/>
          <w:sz w:val="24"/>
          <w:szCs w:val="24"/>
        </w:rPr>
        <w:t>二、劳务分包人职责</w:t>
      </w:r>
    </w:p>
    <w:p>
      <w:pPr>
        <w:ind w:left="522"/>
        <w:spacing w:before="117" w:line="400" w:lineRule="exact"/>
        <w:rPr>
          <w:rFonts w:ascii="FangSong" w:hAnsi="FangSong" w:eastAsia="FangSong" w:cs="FangSong"/>
          <w:sz w:val="24"/>
          <w:szCs w:val="24"/>
        </w:rPr>
      </w:pPr>
      <w:r>
        <w:rPr>
          <w:rFonts w:ascii="FangSong" w:hAnsi="FangSong" w:eastAsia="FangSong" w:cs="FangSong"/>
          <w:sz w:val="24"/>
          <w:szCs w:val="24"/>
          <w:spacing w:val="4"/>
          <w:position w:val="12"/>
        </w:rPr>
        <w:t>1.坚持依法合规经营和诚实守信原则，如实向承</w:t>
      </w:r>
      <w:r>
        <w:rPr>
          <w:rFonts w:ascii="FangSong" w:hAnsi="FangSong" w:eastAsia="FangSong" w:cs="FangSong"/>
          <w:sz w:val="24"/>
          <w:szCs w:val="24"/>
          <w:spacing w:val="3"/>
          <w:position w:val="12"/>
        </w:rPr>
        <w:t>包人提供有关资质材料和</w:t>
      </w:r>
    </w:p>
    <w:p>
      <w:pPr>
        <w:ind w:left="25"/>
        <w:spacing w:line="216" w:lineRule="auto"/>
        <w:rPr>
          <w:rFonts w:ascii="FangSong" w:hAnsi="FangSong" w:eastAsia="FangSong" w:cs="FangSong"/>
          <w:sz w:val="24"/>
          <w:szCs w:val="24"/>
        </w:rPr>
      </w:pPr>
      <w:r>
        <w:rPr>
          <w:rFonts w:ascii="FangSong" w:hAnsi="FangSong" w:eastAsia="FangSong" w:cs="FangSong"/>
          <w:sz w:val="24"/>
          <w:szCs w:val="24"/>
          <w:spacing w:val="-2"/>
        </w:rPr>
        <w:t>经营信息。</w:t>
      </w:r>
    </w:p>
    <w:p>
      <w:pPr>
        <w:ind w:left="516"/>
        <w:spacing w:before="116" w:line="403" w:lineRule="exact"/>
        <w:rPr>
          <w:rFonts w:ascii="FangSong" w:hAnsi="FangSong" w:eastAsia="FangSong" w:cs="FangSong"/>
          <w:sz w:val="24"/>
          <w:szCs w:val="24"/>
        </w:rPr>
      </w:pPr>
      <w:r>
        <w:rPr>
          <w:rFonts w:ascii="FangSong" w:hAnsi="FangSong" w:eastAsia="FangSong" w:cs="FangSong"/>
          <w:sz w:val="24"/>
          <w:szCs w:val="24"/>
          <w:spacing w:val="4"/>
          <w:position w:val="12"/>
        </w:rPr>
        <w:t>2.分包人不得为承包人及其工作人员报销应由承包人单位或个人支</w:t>
      </w:r>
      <w:r>
        <w:rPr>
          <w:rFonts w:ascii="FangSong" w:hAnsi="FangSong" w:eastAsia="FangSong" w:cs="FangSong"/>
          <w:sz w:val="24"/>
          <w:szCs w:val="24"/>
          <w:spacing w:val="3"/>
          <w:position w:val="12"/>
        </w:rPr>
        <w:t>付的任</w:t>
      </w:r>
    </w:p>
    <w:p>
      <w:pPr>
        <w:ind w:left="15"/>
        <w:spacing w:line="218" w:lineRule="auto"/>
        <w:rPr>
          <w:rFonts w:ascii="FangSong" w:hAnsi="FangSong" w:eastAsia="FangSong" w:cs="FangSong"/>
          <w:sz w:val="24"/>
          <w:szCs w:val="24"/>
        </w:rPr>
      </w:pPr>
      <w:r>
        <w:rPr>
          <w:rFonts w:ascii="FangSong" w:hAnsi="FangSong" w:eastAsia="FangSong" w:cs="FangSong"/>
          <w:sz w:val="24"/>
          <w:szCs w:val="24"/>
          <w:spacing w:val="-9"/>
        </w:rPr>
        <w:t>何费用。</w:t>
      </w:r>
    </w:p>
    <w:p>
      <w:pPr>
        <w:spacing w:before="117" w:line="215" w:lineRule="auto"/>
        <w:jc w:val="right"/>
        <w:rPr>
          <w:rFonts w:ascii="FangSong" w:hAnsi="FangSong" w:eastAsia="FangSong" w:cs="FangSong"/>
          <w:sz w:val="24"/>
          <w:szCs w:val="24"/>
        </w:rPr>
      </w:pPr>
      <w:r>
        <w:rPr>
          <w:rFonts w:ascii="FangSong" w:hAnsi="FangSong" w:eastAsia="FangSong" w:cs="FangSong"/>
          <w:sz w:val="24"/>
          <w:szCs w:val="24"/>
          <w:spacing w:val="-2"/>
        </w:rPr>
        <w:t>3.分包人不得邀请和资助承包人工作人员及其家属外出旅游、参观、学习。</w:t>
      </w:r>
    </w:p>
    <w:p>
      <w:pPr>
        <w:ind w:left="515"/>
        <w:spacing w:before="120" w:line="215" w:lineRule="auto"/>
        <w:rPr>
          <w:rFonts w:ascii="FangSong" w:hAnsi="FangSong" w:eastAsia="FangSong" w:cs="FangSong"/>
          <w:sz w:val="24"/>
          <w:szCs w:val="24"/>
        </w:rPr>
      </w:pPr>
      <w:r>
        <w:rPr>
          <w:rFonts w:ascii="FangSong" w:hAnsi="FangSong" w:eastAsia="FangSong" w:cs="FangSong"/>
          <w:sz w:val="24"/>
          <w:szCs w:val="24"/>
          <w:spacing w:val="1"/>
        </w:rPr>
        <w:t>4.分包人不得利用黄、赌、贿等各种手段拉拢腐蚀承包人工作人员。</w:t>
      </w:r>
    </w:p>
    <w:p>
      <w:pPr>
        <w:ind w:left="519"/>
        <w:spacing w:before="121" w:line="399" w:lineRule="exact"/>
        <w:rPr>
          <w:rFonts w:ascii="FangSong" w:hAnsi="FangSong" w:eastAsia="FangSong" w:cs="FangSong"/>
          <w:sz w:val="24"/>
          <w:szCs w:val="24"/>
        </w:rPr>
      </w:pPr>
      <w:r>
        <w:rPr>
          <w:rFonts w:ascii="FangSong" w:hAnsi="FangSong" w:eastAsia="FangSong" w:cs="FangSong"/>
          <w:sz w:val="24"/>
          <w:szCs w:val="24"/>
          <w:spacing w:val="4"/>
          <w:position w:val="12"/>
        </w:rPr>
        <w:t>5.分包人不得宴请承包人工作人员或向承包人工作人员</w:t>
      </w:r>
      <w:r>
        <w:rPr>
          <w:rFonts w:ascii="FangSong" w:hAnsi="FangSong" w:eastAsia="FangSong" w:cs="FangSong"/>
          <w:sz w:val="24"/>
          <w:szCs w:val="24"/>
          <w:spacing w:val="3"/>
          <w:position w:val="12"/>
        </w:rPr>
        <w:t>赠送各种礼品、礼</w:t>
      </w:r>
    </w:p>
    <w:p>
      <w:pPr>
        <w:ind w:left="22"/>
        <w:spacing w:before="1" w:line="216" w:lineRule="auto"/>
        <w:rPr>
          <w:rFonts w:ascii="FangSong" w:hAnsi="FangSong" w:eastAsia="FangSong" w:cs="FangSong"/>
          <w:sz w:val="24"/>
          <w:szCs w:val="24"/>
        </w:rPr>
      </w:pPr>
      <w:r>
        <w:rPr>
          <w:rFonts w:ascii="FangSong" w:hAnsi="FangSong" w:eastAsia="FangSong" w:cs="FangSong"/>
          <w:sz w:val="24"/>
          <w:szCs w:val="24"/>
          <w:spacing w:val="4"/>
        </w:rPr>
        <w:t>券（现金</w:t>
      </w:r>
      <w:r>
        <w:rPr>
          <w:rFonts w:ascii="FangSong" w:hAnsi="FangSong" w:eastAsia="FangSong" w:cs="FangSong"/>
          <w:sz w:val="24"/>
          <w:szCs w:val="24"/>
          <w:spacing w:val="7"/>
        </w:rPr>
        <w:t>），</w:t>
      </w:r>
      <w:r>
        <w:rPr>
          <w:rFonts w:ascii="FangSong" w:hAnsi="FangSong" w:eastAsia="FangSong" w:cs="FangSong"/>
          <w:sz w:val="24"/>
          <w:szCs w:val="24"/>
          <w:spacing w:val="4"/>
        </w:rPr>
        <w:t>如有违反规定除给相关人员处分外，承包人有权终止工程项目施</w:t>
      </w:r>
    </w:p>
    <w:p>
      <w:pPr>
        <w:spacing w:line="216" w:lineRule="auto"/>
        <w:sectPr>
          <w:footerReference w:type="default" r:id="rId29"/>
          <w:pgSz w:w="11905" w:h="16840"/>
          <w:pgMar w:top="1431" w:right="1727" w:bottom="1324" w:left="1785" w:header="0" w:footer="1163" w:gutter="0"/>
        </w:sectPr>
        <w:rPr>
          <w:rFonts w:ascii="FangSong" w:hAnsi="FangSong" w:eastAsia="FangSong" w:cs="FangSong"/>
          <w:sz w:val="24"/>
          <w:szCs w:val="24"/>
        </w:rPr>
      </w:pPr>
    </w:p>
    <w:p>
      <w:pPr>
        <w:ind w:left="25"/>
        <w:spacing w:before="133" w:line="399" w:lineRule="exact"/>
        <w:rPr>
          <w:rFonts w:ascii="FangSong" w:hAnsi="FangSong" w:eastAsia="FangSong" w:cs="FangSong"/>
          <w:sz w:val="24"/>
          <w:szCs w:val="24"/>
        </w:rPr>
      </w:pPr>
      <w:bookmarkStart w:name="bookmark34" w:id="30"/>
      <w:bookmarkEnd w:id="30"/>
      <w:r>
        <w:rPr>
          <w:rFonts w:ascii="FangSong" w:hAnsi="FangSong" w:eastAsia="FangSong" w:cs="FangSong"/>
          <w:sz w:val="24"/>
          <w:szCs w:val="24"/>
          <w:spacing w:val="2"/>
          <w:position w:val="11"/>
        </w:rPr>
        <w:t>工合同，由此给承包人造成的损失均由分包人承担。</w:t>
      </w:r>
    </w:p>
    <w:p>
      <w:pPr>
        <w:ind w:left="525"/>
        <w:spacing w:line="218" w:lineRule="auto"/>
        <w:rPr>
          <w:rFonts w:ascii="FangSong" w:hAnsi="FangSong" w:eastAsia="FangSong" w:cs="FangSong"/>
          <w:sz w:val="24"/>
          <w:szCs w:val="24"/>
        </w:rPr>
      </w:pPr>
      <w:r>
        <w:rPr>
          <w:rFonts w:ascii="FangSong" w:hAnsi="FangSong" w:eastAsia="FangSong" w:cs="FangSong"/>
          <w:sz w:val="24"/>
          <w:szCs w:val="24"/>
          <w:spacing w:val="-2"/>
        </w:rPr>
        <w:t>三、违约责任</w:t>
      </w:r>
    </w:p>
    <w:p>
      <w:pPr>
        <w:ind w:left="20" w:right="5" w:firstLine="502"/>
        <w:spacing w:before="116" w:line="308" w:lineRule="auto"/>
        <w:jc w:val="both"/>
        <w:rPr>
          <w:rFonts w:ascii="FangSong" w:hAnsi="FangSong" w:eastAsia="FangSong" w:cs="FangSong"/>
          <w:sz w:val="24"/>
          <w:szCs w:val="24"/>
        </w:rPr>
      </w:pPr>
      <w:r>
        <w:rPr>
          <w:rFonts w:ascii="FangSong" w:hAnsi="FangSong" w:eastAsia="FangSong" w:cs="FangSong"/>
          <w:sz w:val="24"/>
          <w:szCs w:val="24"/>
          <w:spacing w:val="4"/>
        </w:rPr>
        <w:t>1.承包人工作人员有违反本合同约定责任行为的</w:t>
      </w:r>
      <w:r>
        <w:rPr>
          <w:rFonts w:ascii="FangSong" w:hAnsi="FangSong" w:eastAsia="FangSong" w:cs="FangSong"/>
          <w:sz w:val="24"/>
          <w:szCs w:val="24"/>
          <w:spacing w:val="3"/>
        </w:rPr>
        <w:t>，分包人应向承包人的监</w:t>
      </w:r>
      <w:r>
        <w:rPr>
          <w:rFonts w:ascii="FangSong" w:hAnsi="FangSong" w:eastAsia="FangSong" w:cs="FangSong"/>
          <w:sz w:val="24"/>
          <w:szCs w:val="24"/>
        </w:rPr>
        <w:t xml:space="preserve"> </w:t>
      </w:r>
      <w:r>
        <w:rPr>
          <w:rFonts w:ascii="FangSong" w:hAnsi="FangSong" w:eastAsia="FangSong" w:cs="FangSong"/>
          <w:sz w:val="24"/>
          <w:szCs w:val="24"/>
          <w:spacing w:val="4"/>
        </w:rPr>
        <w:t>督部门进行投诉或举报，承包人核查违规违纪行为属实，按照管理权限，依照</w:t>
      </w:r>
      <w:r>
        <w:rPr>
          <w:rFonts w:ascii="FangSong" w:hAnsi="FangSong" w:eastAsia="FangSong" w:cs="FangSong"/>
          <w:sz w:val="24"/>
          <w:szCs w:val="24"/>
          <w:spacing w:val="10"/>
        </w:rPr>
        <w:t xml:space="preserve"> </w:t>
      </w:r>
      <w:r>
        <w:rPr>
          <w:rFonts w:ascii="FangSong" w:hAnsi="FangSong" w:eastAsia="FangSong" w:cs="FangSong"/>
          <w:sz w:val="24"/>
          <w:szCs w:val="24"/>
          <w:spacing w:val="4"/>
        </w:rPr>
        <w:t>有关法律法规和规定给予党纪、政务处分，涉嫌犯罪的，移交司法机关追究法</w:t>
      </w:r>
    </w:p>
    <w:p>
      <w:pPr>
        <w:ind w:left="17"/>
        <w:spacing w:line="217" w:lineRule="auto"/>
        <w:rPr>
          <w:rFonts w:ascii="FangSong" w:hAnsi="FangSong" w:eastAsia="FangSong" w:cs="FangSong"/>
          <w:sz w:val="24"/>
          <w:szCs w:val="24"/>
        </w:rPr>
      </w:pPr>
      <w:r>
        <w:rPr>
          <w:rFonts w:ascii="FangSong" w:hAnsi="FangSong" w:eastAsia="FangSong" w:cs="FangSong"/>
          <w:sz w:val="24"/>
          <w:szCs w:val="24"/>
        </w:rPr>
        <w:t>律责任，给分包人造成损失的，应予以赔偿。</w:t>
      </w:r>
    </w:p>
    <w:p>
      <w:pPr>
        <w:ind w:left="30" w:right="8" w:firstLine="486"/>
        <w:spacing w:before="116" w:line="308" w:lineRule="auto"/>
        <w:jc w:val="both"/>
        <w:rPr>
          <w:rFonts w:ascii="FangSong" w:hAnsi="FangSong" w:eastAsia="FangSong" w:cs="FangSong"/>
          <w:sz w:val="24"/>
          <w:szCs w:val="24"/>
        </w:rPr>
      </w:pPr>
      <w:r>
        <w:rPr>
          <w:rFonts w:ascii="FangSong" w:hAnsi="FangSong" w:eastAsia="FangSong" w:cs="FangSong"/>
          <w:sz w:val="24"/>
          <w:szCs w:val="24"/>
          <w:spacing w:val="4"/>
        </w:rPr>
        <w:t>2.分包人工作人员有违反本合同约定责任行为的，按照管理</w:t>
      </w:r>
      <w:r>
        <w:rPr>
          <w:rFonts w:ascii="FangSong" w:hAnsi="FangSong" w:eastAsia="FangSong" w:cs="FangSong"/>
          <w:sz w:val="24"/>
          <w:szCs w:val="24"/>
          <w:spacing w:val="3"/>
        </w:rPr>
        <w:t>权限，依照有</w:t>
      </w:r>
      <w:r>
        <w:rPr>
          <w:rFonts w:ascii="FangSong" w:hAnsi="FangSong" w:eastAsia="FangSong" w:cs="FangSong"/>
          <w:sz w:val="24"/>
          <w:szCs w:val="24"/>
        </w:rPr>
        <w:t xml:space="preserve"> </w:t>
      </w:r>
      <w:r>
        <w:rPr>
          <w:rFonts w:ascii="FangSong" w:hAnsi="FangSong" w:eastAsia="FangSong" w:cs="FangSong"/>
          <w:sz w:val="24"/>
          <w:szCs w:val="24"/>
          <w:spacing w:val="4"/>
        </w:rPr>
        <w:t>关法律法规和规定给予党纪、政务处分，涉</w:t>
      </w:r>
      <w:r>
        <w:rPr>
          <w:rFonts w:ascii="FangSong" w:hAnsi="FangSong" w:eastAsia="FangSong" w:cs="FangSong"/>
          <w:sz w:val="24"/>
          <w:szCs w:val="24"/>
          <w:spacing w:val="3"/>
        </w:rPr>
        <w:t>嫌犯罪的，移交司法机关追究法律</w:t>
      </w:r>
    </w:p>
    <w:p>
      <w:pPr>
        <w:ind w:left="27"/>
        <w:spacing w:line="217" w:lineRule="auto"/>
        <w:rPr>
          <w:rFonts w:ascii="FangSong" w:hAnsi="FangSong" w:eastAsia="FangSong" w:cs="FangSong"/>
          <w:sz w:val="24"/>
          <w:szCs w:val="24"/>
        </w:rPr>
      </w:pPr>
      <w:r>
        <w:rPr>
          <w:rFonts w:ascii="FangSong" w:hAnsi="FangSong" w:eastAsia="FangSong" w:cs="FangSong"/>
          <w:sz w:val="24"/>
          <w:szCs w:val="24"/>
        </w:rPr>
        <w:t>责任，给承包人造成损失的，应予以赔偿。</w:t>
      </w:r>
    </w:p>
    <w:p>
      <w:pPr>
        <w:ind w:left="17" w:right="5" w:firstLine="508"/>
        <w:spacing w:before="117" w:line="308" w:lineRule="auto"/>
        <w:jc w:val="both"/>
        <w:rPr>
          <w:rFonts w:ascii="FangSong" w:hAnsi="FangSong" w:eastAsia="FangSong" w:cs="FangSong"/>
          <w:sz w:val="24"/>
          <w:szCs w:val="24"/>
        </w:rPr>
      </w:pPr>
      <w:r>
        <w:rPr>
          <w:rFonts w:ascii="FangSong" w:hAnsi="FangSong" w:eastAsia="FangSong" w:cs="FangSong"/>
          <w:sz w:val="24"/>
          <w:szCs w:val="24"/>
          <w:spacing w:val="3"/>
        </w:rPr>
        <w:t>3.分包人在工程项目建设中采用不正当手段拉拢承包人人员，损害承包人</w:t>
      </w:r>
      <w:r>
        <w:rPr>
          <w:rFonts w:ascii="FangSong" w:hAnsi="FangSong" w:eastAsia="FangSong" w:cs="FangSong"/>
          <w:sz w:val="24"/>
          <w:szCs w:val="24"/>
          <w:spacing w:val="18"/>
        </w:rPr>
        <w:t xml:space="preserve"> </w:t>
      </w:r>
      <w:r>
        <w:rPr>
          <w:rFonts w:ascii="FangSong" w:hAnsi="FangSong" w:eastAsia="FangSong" w:cs="FangSong"/>
          <w:sz w:val="24"/>
          <w:szCs w:val="24"/>
          <w:spacing w:val="4"/>
        </w:rPr>
        <w:t>利益，根据具体情节和造成后果，承包人有权解除工程项目分包合同，由此给</w:t>
      </w:r>
    </w:p>
    <w:p>
      <w:pPr>
        <w:ind w:left="22"/>
        <w:spacing w:line="218" w:lineRule="auto"/>
        <w:rPr>
          <w:rFonts w:ascii="FangSong" w:hAnsi="FangSong" w:eastAsia="FangSong" w:cs="FangSong"/>
          <w:sz w:val="24"/>
          <w:szCs w:val="24"/>
        </w:rPr>
      </w:pPr>
      <w:r>
        <w:rPr>
          <w:rFonts w:ascii="FangSong" w:hAnsi="FangSong" w:eastAsia="FangSong" w:cs="FangSong"/>
          <w:sz w:val="24"/>
          <w:szCs w:val="24"/>
          <w:spacing w:val="1"/>
        </w:rPr>
        <w:t>承包人造成的损失均由分包人承担。</w:t>
      </w:r>
    </w:p>
    <w:p>
      <w:pPr>
        <w:ind w:left="40" w:right="8" w:firstLine="474"/>
        <w:spacing w:before="116" w:line="308" w:lineRule="auto"/>
        <w:jc w:val="both"/>
        <w:rPr>
          <w:rFonts w:ascii="FangSong" w:hAnsi="FangSong" w:eastAsia="FangSong" w:cs="FangSong"/>
          <w:sz w:val="24"/>
          <w:szCs w:val="24"/>
        </w:rPr>
      </w:pPr>
      <w:r>
        <w:rPr>
          <w:rFonts w:ascii="FangSong" w:hAnsi="FangSong" w:eastAsia="FangSong" w:cs="FangSong"/>
          <w:sz w:val="24"/>
          <w:szCs w:val="24"/>
          <w:spacing w:val="4"/>
        </w:rPr>
        <w:t>4.如分包人在工程项目建设中贿赂承包方人员，被纪检监察机</w:t>
      </w:r>
      <w:r>
        <w:rPr>
          <w:rFonts w:ascii="FangSong" w:hAnsi="FangSong" w:eastAsia="FangSong" w:cs="FangSong"/>
          <w:sz w:val="24"/>
          <w:szCs w:val="24"/>
          <w:spacing w:val="3"/>
        </w:rPr>
        <w:t>关立案查处</w:t>
      </w:r>
      <w:r>
        <w:rPr>
          <w:rFonts w:ascii="FangSong" w:hAnsi="FangSong" w:eastAsia="FangSong" w:cs="FangSong"/>
          <w:sz w:val="24"/>
          <w:szCs w:val="24"/>
        </w:rPr>
        <w:t xml:space="preserve"> </w:t>
      </w:r>
      <w:r>
        <w:rPr>
          <w:rFonts w:ascii="FangSong" w:hAnsi="FangSong" w:eastAsia="FangSong" w:cs="FangSong"/>
          <w:sz w:val="24"/>
          <w:szCs w:val="24"/>
          <w:spacing w:val="3"/>
        </w:rPr>
        <w:t>的，承包人有权解除工程项目分包合同。由此给承包人造成的损失均由分包人</w:t>
      </w:r>
    </w:p>
    <w:p>
      <w:pPr>
        <w:ind w:left="22"/>
        <w:spacing w:line="215" w:lineRule="auto"/>
        <w:rPr>
          <w:rFonts w:ascii="FangSong" w:hAnsi="FangSong" w:eastAsia="FangSong" w:cs="FangSong"/>
          <w:sz w:val="24"/>
          <w:szCs w:val="24"/>
        </w:rPr>
      </w:pPr>
      <w:r>
        <w:rPr>
          <w:rFonts w:ascii="FangSong" w:hAnsi="FangSong" w:eastAsia="FangSong" w:cs="FangSong"/>
          <w:sz w:val="24"/>
          <w:szCs w:val="24"/>
        </w:rPr>
        <w:t>承担，并向承包人承担经济赔偿责任。</w:t>
      </w:r>
    </w:p>
    <w:p>
      <w:pPr>
        <w:ind w:left="21" w:right="5" w:firstLine="498"/>
        <w:spacing w:before="119" w:line="308" w:lineRule="auto"/>
        <w:jc w:val="both"/>
        <w:rPr>
          <w:rFonts w:ascii="FangSong" w:hAnsi="FangSong" w:eastAsia="FangSong" w:cs="FangSong"/>
          <w:sz w:val="24"/>
          <w:szCs w:val="24"/>
        </w:rPr>
      </w:pPr>
      <w:r>
        <w:rPr>
          <w:rFonts w:ascii="FangSong" w:hAnsi="FangSong" w:eastAsia="FangSong" w:cs="FangSong"/>
          <w:sz w:val="24"/>
          <w:szCs w:val="24"/>
          <w:spacing w:val="4"/>
        </w:rPr>
        <w:t>5.分包人在工程项目建设中发现承包人人员有不廉洁行</w:t>
      </w:r>
      <w:r>
        <w:rPr>
          <w:rFonts w:ascii="FangSong" w:hAnsi="FangSong" w:eastAsia="FangSong" w:cs="FangSong"/>
          <w:sz w:val="24"/>
          <w:szCs w:val="24"/>
          <w:spacing w:val="3"/>
        </w:rPr>
        <w:t>为，应及时采取措</w:t>
      </w:r>
      <w:r>
        <w:rPr>
          <w:rFonts w:ascii="FangSong" w:hAnsi="FangSong" w:eastAsia="FangSong" w:cs="FangSong"/>
          <w:sz w:val="24"/>
          <w:szCs w:val="24"/>
        </w:rPr>
        <w:t xml:space="preserve"> </w:t>
      </w:r>
      <w:r>
        <w:rPr>
          <w:rFonts w:ascii="FangSong" w:hAnsi="FangSong" w:eastAsia="FangSong" w:cs="FangSong"/>
          <w:sz w:val="24"/>
          <w:szCs w:val="24"/>
          <w:spacing w:val="4"/>
        </w:rPr>
        <w:t>施，积极有效地终止其不廉洁行为的连续发生，并及时告知承包人单位纪检监</w:t>
      </w:r>
    </w:p>
    <w:p>
      <w:pPr>
        <w:ind w:left="18"/>
        <w:spacing w:before="1" w:line="216" w:lineRule="auto"/>
        <w:rPr>
          <w:rFonts w:ascii="FangSong" w:hAnsi="FangSong" w:eastAsia="FangSong" w:cs="FangSong"/>
          <w:sz w:val="24"/>
          <w:szCs w:val="24"/>
        </w:rPr>
      </w:pPr>
      <w:r>
        <w:rPr>
          <w:rFonts w:ascii="FangSong" w:hAnsi="FangSong" w:eastAsia="FangSong" w:cs="FangSong"/>
          <w:sz w:val="24"/>
          <w:szCs w:val="24"/>
          <w:spacing w:val="-9"/>
        </w:rPr>
        <w:t>察部门。</w:t>
      </w:r>
    </w:p>
    <w:p>
      <w:pPr>
        <w:ind w:right="12"/>
        <w:spacing w:before="119" w:line="307" w:lineRule="auto"/>
        <w:jc w:val="right"/>
        <w:rPr>
          <w:rFonts w:ascii="FangSong" w:hAnsi="FangSong" w:eastAsia="FangSong" w:cs="FangSong"/>
          <w:sz w:val="24"/>
          <w:szCs w:val="24"/>
        </w:rPr>
      </w:pPr>
      <w:r>
        <w:rPr>
          <w:rFonts w:ascii="FangSong" w:hAnsi="FangSong" w:eastAsia="FangSong" w:cs="FangSong"/>
          <w:sz w:val="24"/>
          <w:szCs w:val="24"/>
          <w:spacing w:val="-11"/>
        </w:rPr>
        <w:t>6.本合同一式</w:t>
      </w:r>
      <w:r>
        <w:rPr>
          <w:rFonts w:ascii="FangSong" w:hAnsi="FangSong" w:eastAsia="FangSong" w:cs="FangSong"/>
          <w:sz w:val="24"/>
          <w:szCs w:val="24"/>
          <w:spacing w:val="-112"/>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2"/>
        </w:rPr>
        <w:t xml:space="preserve"> </w:t>
      </w:r>
      <w:r>
        <w:rPr>
          <w:rFonts w:ascii="FangSong" w:hAnsi="FangSong" w:eastAsia="FangSong" w:cs="FangSong"/>
          <w:sz w:val="24"/>
          <w:szCs w:val="24"/>
          <w:spacing w:val="-11"/>
        </w:rPr>
        <w:t>份，</w:t>
      </w:r>
      <w:r>
        <w:rPr>
          <w:rFonts w:ascii="FangSong" w:hAnsi="FangSong" w:eastAsia="FangSong" w:cs="FangSong"/>
          <w:sz w:val="24"/>
          <w:szCs w:val="24"/>
          <w:spacing w:val="-41"/>
        </w:rPr>
        <w:t xml:space="preserve"> </w:t>
      </w:r>
      <w:r>
        <w:rPr>
          <w:rFonts w:ascii="FangSong" w:hAnsi="FangSong" w:eastAsia="FangSong" w:cs="FangSong"/>
          <w:sz w:val="24"/>
          <w:szCs w:val="24"/>
          <w:spacing w:val="-11"/>
        </w:rPr>
        <w:t>工程承包人执</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2"/>
        </w:rPr>
        <w:t xml:space="preserve"> </w:t>
      </w:r>
      <w:r>
        <w:rPr>
          <w:rFonts w:ascii="FangSong" w:hAnsi="FangSong" w:eastAsia="FangSong" w:cs="FangSong"/>
          <w:sz w:val="24"/>
          <w:szCs w:val="24"/>
          <w:spacing w:val="-11"/>
        </w:rPr>
        <w:t>份，</w:t>
      </w:r>
      <w:r>
        <w:rPr>
          <w:rFonts w:ascii="FangSong" w:hAnsi="FangSong" w:eastAsia="FangSong" w:cs="FangSong"/>
          <w:sz w:val="24"/>
          <w:szCs w:val="24"/>
          <w:spacing w:val="-34"/>
        </w:rPr>
        <w:t xml:space="preserve"> </w:t>
      </w:r>
      <w:r>
        <w:rPr>
          <w:rFonts w:ascii="FangSong" w:hAnsi="FangSong" w:eastAsia="FangSong" w:cs="FangSong"/>
          <w:sz w:val="24"/>
          <w:szCs w:val="24"/>
          <w:spacing w:val="-11"/>
        </w:rPr>
        <w:t>劳务分包人执</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3"/>
        </w:rPr>
        <w:t xml:space="preserve"> </w:t>
      </w:r>
      <w:r>
        <w:rPr>
          <w:rFonts w:ascii="FangSong" w:hAnsi="FangSong" w:eastAsia="FangSong" w:cs="FangSong"/>
          <w:sz w:val="24"/>
          <w:szCs w:val="24"/>
          <w:spacing w:val="-11"/>
        </w:rPr>
        <w:t>份，</w:t>
      </w:r>
      <w:r>
        <w:rPr>
          <w:rFonts w:ascii="FangSong" w:hAnsi="FangSong" w:eastAsia="FangSong" w:cs="FangSong"/>
          <w:sz w:val="24"/>
          <w:szCs w:val="24"/>
          <w:spacing w:val="-11"/>
        </w:rPr>
        <w:t xml:space="preserve"> </w:t>
      </w:r>
      <w:r>
        <w:rPr>
          <w:rFonts w:ascii="FangSong" w:hAnsi="FangSong" w:eastAsia="FangSong" w:cs="FangSong"/>
          <w:sz w:val="24"/>
          <w:szCs w:val="24"/>
          <w:spacing w:val="-11"/>
        </w:rPr>
        <w:t>自签订之</w:t>
      </w:r>
    </w:p>
    <w:p>
      <w:pPr>
        <w:ind w:left="65"/>
        <w:spacing w:line="217" w:lineRule="auto"/>
        <w:rPr>
          <w:rFonts w:ascii="FangSong" w:hAnsi="FangSong" w:eastAsia="FangSong" w:cs="FangSong"/>
          <w:sz w:val="24"/>
          <w:szCs w:val="24"/>
        </w:rPr>
      </w:pPr>
      <w:r>
        <w:rPr>
          <w:rFonts w:ascii="FangSong" w:hAnsi="FangSong" w:eastAsia="FangSong" w:cs="FangSong"/>
          <w:sz w:val="24"/>
          <w:szCs w:val="24"/>
        </w:rPr>
        <w:t>日起生效，签订后报双方廉洁监督机构备案。</w:t>
      </w:r>
    </w:p>
    <w:p>
      <w:pPr>
        <w:spacing w:before="16"/>
        <w:rPr/>
      </w:pPr>
      <w:r/>
    </w:p>
    <w:p>
      <w:pPr>
        <w:spacing w:before="16"/>
        <w:rPr/>
      </w:pPr>
      <w:r/>
    </w:p>
    <w:p>
      <w:pPr>
        <w:sectPr>
          <w:footerReference w:type="default" r:id="rId30"/>
          <w:pgSz w:w="11905" w:h="16840"/>
          <w:pgMar w:top="1431" w:right="1785" w:bottom="1324" w:left="1785" w:header="0" w:footer="1164" w:gutter="0"/>
          <w:cols w:equalWidth="0" w:num="1">
            <w:col w:w="8334" w:space="0"/>
          </w:cols>
        </w:sectPr>
        <w:rPr/>
      </w:pPr>
    </w:p>
    <w:p>
      <w:pPr>
        <w:ind w:left="391"/>
        <w:spacing w:before="47" w:line="570" w:lineRule="exact"/>
        <w:rPr>
          <w:rFonts w:ascii="FangSong" w:hAnsi="FangSong" w:eastAsia="FangSong" w:cs="FangSong"/>
          <w:sz w:val="24"/>
          <w:szCs w:val="24"/>
        </w:rPr>
      </w:pPr>
      <w:r>
        <w:rPr>
          <w:rFonts w:ascii="FangSong" w:hAnsi="FangSong" w:eastAsia="FangSong" w:cs="FangSong"/>
          <w:sz w:val="24"/>
          <w:szCs w:val="24"/>
          <w:position w:val="25"/>
        </w:rPr>
        <w:t>工程承包人（章</w:t>
      </w:r>
      <w:r>
        <w:rPr>
          <w:rFonts w:ascii="FangSong" w:hAnsi="FangSong" w:eastAsia="FangSong" w:cs="FangSong"/>
          <w:sz w:val="24"/>
          <w:szCs w:val="24"/>
          <w:spacing w:val="1"/>
          <w:position w:val="25"/>
        </w:rPr>
        <w:t>）：</w:t>
      </w:r>
    </w:p>
    <w:p>
      <w:pPr>
        <w:ind w:left="384"/>
        <w:spacing w:before="1" w:line="226" w:lineRule="auto"/>
        <w:rPr>
          <w:rFonts w:ascii="FangSong" w:hAnsi="FangSong" w:eastAsia="FangSong" w:cs="FangSong"/>
          <w:sz w:val="24"/>
          <w:szCs w:val="24"/>
        </w:rPr>
      </w:pPr>
      <w:r>
        <w:rPr>
          <w:rFonts w:ascii="FangSong" w:hAnsi="FangSong" w:eastAsia="FangSong" w:cs="FangSong"/>
          <w:sz w:val="24"/>
          <w:szCs w:val="24"/>
          <w:spacing w:val="-2"/>
        </w:rPr>
        <w:t>地址：</w:t>
      </w:r>
    </w:p>
    <w:p>
      <w:pPr>
        <w:ind w:left="394"/>
        <w:spacing w:before="276" w:line="218" w:lineRule="auto"/>
        <w:rPr>
          <w:rFonts w:ascii="FangSong" w:hAnsi="FangSong" w:eastAsia="FangSong" w:cs="FangSong"/>
          <w:sz w:val="24"/>
          <w:szCs w:val="24"/>
        </w:rPr>
      </w:pPr>
      <w:r>
        <w:rPr>
          <w:rFonts w:ascii="FangSong" w:hAnsi="FangSong" w:eastAsia="FangSong" w:cs="FangSong"/>
          <w:sz w:val="24"/>
          <w:szCs w:val="24"/>
          <w:spacing w:val="-9"/>
        </w:rPr>
        <w:t>法定代表人：</w:t>
      </w:r>
    </w:p>
    <w:p>
      <w:pPr>
        <w:ind w:left="376"/>
        <w:spacing w:before="286" w:line="570" w:lineRule="exact"/>
        <w:rPr>
          <w:rFonts w:ascii="FangSong" w:hAnsi="FangSong" w:eastAsia="FangSong" w:cs="FangSong"/>
          <w:sz w:val="24"/>
          <w:szCs w:val="24"/>
        </w:rPr>
      </w:pPr>
      <w:r>
        <w:rPr>
          <w:rFonts w:ascii="FangSong" w:hAnsi="FangSong" w:eastAsia="FangSong" w:cs="FangSong"/>
          <w:sz w:val="24"/>
          <w:szCs w:val="24"/>
          <w:spacing w:val="3"/>
          <w:position w:val="25"/>
        </w:rPr>
        <w:t>（或委托代理人</w:t>
      </w:r>
      <w:r>
        <w:rPr>
          <w:rFonts w:ascii="FangSong" w:hAnsi="FangSong" w:eastAsia="FangSong" w:cs="FangSong"/>
          <w:sz w:val="24"/>
          <w:szCs w:val="24"/>
          <w:spacing w:val="-15"/>
          <w:position w:val="25"/>
        </w:rPr>
        <w:t>）：</w:t>
      </w:r>
    </w:p>
    <w:p>
      <w:pPr>
        <w:ind w:left="386"/>
        <w:spacing w:before="1" w:line="183" w:lineRule="auto"/>
        <w:rPr>
          <w:rFonts w:ascii="FangSong" w:hAnsi="FangSong" w:eastAsia="FangSong" w:cs="FangSong"/>
          <w:sz w:val="24"/>
          <w:szCs w:val="24"/>
        </w:rPr>
      </w:pPr>
      <w:r>
        <w:rPr>
          <w:rFonts w:ascii="FangSong" w:hAnsi="FangSong" w:eastAsia="FangSong" w:cs="FangSong"/>
          <w:sz w:val="24"/>
          <w:szCs w:val="24"/>
        </w:rPr>
        <w:t>联系电话：</w:t>
      </w:r>
    </w:p>
    <w:p>
      <w:pPr>
        <w:pStyle w:val="BodyText"/>
        <w:spacing w:line="14" w:lineRule="auto"/>
        <w:rPr>
          <w:sz w:val="2"/>
        </w:rPr>
      </w:pPr>
      <w:r>
        <w:rPr>
          <w:sz w:val="2"/>
          <w:szCs w:val="2"/>
        </w:rPr>
        <w:br w:type="column"/>
      </w:r>
    </w:p>
    <w:p>
      <w:pPr>
        <w:ind w:left="20"/>
        <w:spacing w:before="46" w:line="570" w:lineRule="exact"/>
        <w:rPr>
          <w:rFonts w:ascii="FangSong" w:hAnsi="FangSong" w:eastAsia="FangSong" w:cs="FangSong"/>
          <w:sz w:val="24"/>
          <w:szCs w:val="24"/>
        </w:rPr>
      </w:pPr>
      <w:r>
        <w:rPr>
          <w:rFonts w:ascii="FangSong" w:hAnsi="FangSong" w:eastAsia="FangSong" w:cs="FangSong"/>
          <w:sz w:val="24"/>
          <w:szCs w:val="24"/>
          <w:spacing w:val="-6"/>
          <w:position w:val="25"/>
        </w:rPr>
        <w:t>劳务分包人（章</w:t>
      </w:r>
      <w:r>
        <w:rPr>
          <w:rFonts w:ascii="FangSong" w:hAnsi="FangSong" w:eastAsia="FangSong" w:cs="FangSong"/>
          <w:sz w:val="24"/>
          <w:szCs w:val="24"/>
          <w:spacing w:val="-5"/>
          <w:position w:val="25"/>
        </w:rPr>
        <w:t>）：</w:t>
      </w:r>
    </w:p>
    <w:p>
      <w:pPr>
        <w:ind w:left="5"/>
        <w:spacing w:before="1" w:line="226" w:lineRule="auto"/>
        <w:rPr>
          <w:rFonts w:ascii="FangSong" w:hAnsi="FangSong" w:eastAsia="FangSong" w:cs="FangSong"/>
          <w:sz w:val="24"/>
          <w:szCs w:val="24"/>
        </w:rPr>
      </w:pPr>
      <w:r>
        <w:rPr>
          <w:rFonts w:ascii="FangSong" w:hAnsi="FangSong" w:eastAsia="FangSong" w:cs="FangSong"/>
          <w:sz w:val="24"/>
          <w:szCs w:val="24"/>
          <w:spacing w:val="-1"/>
        </w:rPr>
        <w:t>地址：</w:t>
      </w:r>
    </w:p>
    <w:p>
      <w:pPr>
        <w:ind w:left="19"/>
        <w:spacing w:before="275" w:line="218" w:lineRule="auto"/>
        <w:rPr>
          <w:rFonts w:ascii="FangSong" w:hAnsi="FangSong" w:eastAsia="FangSong" w:cs="FangSong"/>
          <w:sz w:val="24"/>
          <w:szCs w:val="24"/>
        </w:rPr>
      </w:pPr>
      <w:r>
        <w:rPr>
          <w:rFonts w:ascii="FangSong" w:hAnsi="FangSong" w:eastAsia="FangSong" w:cs="FangSong"/>
          <w:sz w:val="24"/>
          <w:szCs w:val="24"/>
          <w:spacing w:val="-7"/>
        </w:rPr>
        <w:t>法定代表人：</w:t>
      </w:r>
    </w:p>
    <w:p>
      <w:pPr>
        <w:spacing w:before="287" w:line="570" w:lineRule="exact"/>
        <w:rPr>
          <w:rFonts w:ascii="FangSong" w:hAnsi="FangSong" w:eastAsia="FangSong" w:cs="FangSong"/>
          <w:sz w:val="24"/>
          <w:szCs w:val="24"/>
        </w:rPr>
      </w:pPr>
      <w:r>
        <w:rPr>
          <w:rFonts w:ascii="FangSong" w:hAnsi="FangSong" w:eastAsia="FangSong" w:cs="FangSong"/>
          <w:sz w:val="24"/>
          <w:szCs w:val="24"/>
          <w:spacing w:val="2"/>
          <w:position w:val="25"/>
        </w:rPr>
        <w:t>（或委托代理人）：</w:t>
      </w:r>
    </w:p>
    <w:p>
      <w:pPr>
        <w:ind w:left="129"/>
        <w:spacing w:before="1" w:line="183" w:lineRule="auto"/>
        <w:rPr>
          <w:rFonts w:ascii="FangSong" w:hAnsi="FangSong" w:eastAsia="FangSong" w:cs="FangSong"/>
          <w:sz w:val="24"/>
          <w:szCs w:val="24"/>
        </w:rPr>
      </w:pPr>
      <w:r>
        <w:rPr>
          <w:rFonts w:ascii="FangSong" w:hAnsi="FangSong" w:eastAsia="FangSong" w:cs="FangSong"/>
          <w:sz w:val="24"/>
          <w:szCs w:val="24"/>
        </w:rPr>
        <w:t>联系电话：</w:t>
      </w:r>
    </w:p>
    <w:p>
      <w:pPr>
        <w:spacing w:line="183" w:lineRule="auto"/>
        <w:sectPr>
          <w:type w:val="continuous"/>
          <w:pgSz w:w="11905" w:h="16840"/>
          <w:pgMar w:top="1431" w:right="1785" w:bottom="1324" w:left="1785" w:header="0" w:footer="1164" w:gutter="0"/>
          <w:cols w:equalWidth="0" w:num="2">
            <w:col w:w="4654" w:space="100"/>
            <w:col w:w="3580" w:space="0"/>
          </w:cols>
        </w:sectPr>
        <w:rPr>
          <w:rFonts w:ascii="FangSong" w:hAnsi="FangSong" w:eastAsia="FangSong" w:cs="FangSong"/>
          <w:sz w:val="24"/>
          <w:szCs w:val="24"/>
        </w:rPr>
      </w:pPr>
    </w:p>
    <w:p>
      <w:pPr>
        <w:spacing w:before="43"/>
        <w:rPr/>
      </w:pPr>
      <w:r/>
    </w:p>
    <w:p>
      <w:pPr>
        <w:spacing w:before="43"/>
        <w:rPr/>
      </w:pPr>
      <w:r/>
    </w:p>
    <w:p>
      <w:pPr>
        <w:spacing w:before="43"/>
        <w:rPr/>
      </w:pPr>
      <w:r/>
    </w:p>
    <w:p>
      <w:pPr>
        <w:sectPr>
          <w:type w:val="continuous"/>
          <w:pgSz w:w="11905" w:h="16840"/>
          <w:pgMar w:top="1431" w:right="1785" w:bottom="1324" w:left="1785" w:header="0" w:footer="1164" w:gutter="0"/>
          <w:cols w:equalWidth="0" w:num="1">
            <w:col w:w="8334" w:space="0"/>
          </w:cols>
        </w:sectPr>
        <w:rPr/>
      </w:pPr>
    </w:p>
    <w:p>
      <w:pPr>
        <w:ind w:left="384"/>
        <w:spacing w:before="48" w:line="217" w:lineRule="auto"/>
        <w:rPr>
          <w:rFonts w:ascii="FangSong" w:hAnsi="FangSong" w:eastAsia="FangSong" w:cs="FangSong"/>
          <w:sz w:val="24"/>
          <w:szCs w:val="24"/>
        </w:rPr>
      </w:pPr>
      <w:r>
        <w:rPr>
          <w:rFonts w:ascii="FangSong" w:hAnsi="FangSong" w:eastAsia="FangSong" w:cs="FangSong"/>
          <w:sz w:val="24"/>
          <w:szCs w:val="24"/>
          <w:spacing w:val="-25"/>
        </w:rPr>
        <w:t>廉洁监督机构</w:t>
      </w:r>
      <w:r>
        <w:rPr>
          <w:rFonts w:ascii="FangSong" w:hAnsi="FangSong" w:eastAsia="FangSong" w:cs="FangSong"/>
          <w:sz w:val="24"/>
          <w:szCs w:val="24"/>
          <w:spacing w:val="-10"/>
        </w:rPr>
        <w:t>：</w:t>
      </w:r>
      <w:r>
        <w:rPr>
          <w:rFonts w:ascii="FangSong" w:hAnsi="FangSong" w:eastAsia="FangSong" w:cs="FangSong"/>
          <w:sz w:val="24"/>
          <w:szCs w:val="24"/>
          <w:spacing w:val="116"/>
        </w:rPr>
        <w:t xml:space="preserve"> </w:t>
      </w:r>
      <w:r>
        <w:rPr>
          <w:rFonts w:ascii="FangSong" w:hAnsi="FangSong" w:eastAsia="FangSong" w:cs="FangSong"/>
          <w:sz w:val="24"/>
          <w:szCs w:val="24"/>
          <w:spacing w:val="-10"/>
        </w:rPr>
        <w:t>（</w:t>
      </w:r>
      <w:r>
        <w:rPr>
          <w:rFonts w:ascii="FangSong" w:hAnsi="FangSong" w:eastAsia="FangSong" w:cs="FangSong"/>
          <w:sz w:val="24"/>
          <w:szCs w:val="24"/>
          <w:spacing w:val="-25"/>
        </w:rPr>
        <w:t>章）</w:t>
      </w:r>
    </w:p>
    <w:p>
      <w:pPr>
        <w:ind w:left="386"/>
        <w:spacing w:before="287" w:line="218" w:lineRule="auto"/>
        <w:rPr>
          <w:rFonts w:ascii="FangSong" w:hAnsi="FangSong" w:eastAsia="FangSong" w:cs="FangSong"/>
          <w:sz w:val="24"/>
          <w:szCs w:val="24"/>
        </w:rPr>
      </w:pPr>
      <w:r>
        <w:rPr>
          <w:rFonts w:ascii="FangSong" w:hAnsi="FangSong" w:eastAsia="FangSong" w:cs="FangSong"/>
          <w:sz w:val="24"/>
          <w:szCs w:val="24"/>
        </w:rPr>
        <w:t>联系电话：</w:t>
      </w:r>
    </w:p>
    <w:p>
      <w:pPr>
        <w:ind w:left="388"/>
        <w:spacing w:before="287" w:line="184" w:lineRule="auto"/>
        <w:rPr>
          <w:rFonts w:ascii="FangSong" w:hAnsi="FangSong" w:eastAsia="FangSong" w:cs="FangSong"/>
          <w:sz w:val="24"/>
          <w:szCs w:val="24"/>
        </w:rPr>
      </w:pPr>
      <w:r>
        <w:rPr>
          <w:rFonts w:ascii="FangSong" w:hAnsi="FangSong" w:eastAsia="FangSong" w:cs="FangSong"/>
          <w:sz w:val="24"/>
          <w:szCs w:val="24"/>
          <w:spacing w:val="-12"/>
        </w:rPr>
        <w:t>年</w:t>
      </w:r>
      <w:r>
        <w:rPr>
          <w:rFonts w:ascii="FangSong" w:hAnsi="FangSong" w:eastAsia="FangSong" w:cs="FangSong"/>
          <w:sz w:val="24"/>
          <w:szCs w:val="24"/>
          <w:spacing w:val="9"/>
        </w:rPr>
        <w:t xml:space="preserve">   </w:t>
      </w:r>
      <w:r>
        <w:rPr>
          <w:rFonts w:ascii="FangSong" w:hAnsi="FangSong" w:eastAsia="FangSong" w:cs="FangSong"/>
          <w:sz w:val="24"/>
          <w:szCs w:val="24"/>
          <w:spacing w:val="-12"/>
        </w:rPr>
        <w:t>月</w:t>
      </w:r>
      <w:r>
        <w:rPr>
          <w:rFonts w:ascii="FangSong" w:hAnsi="FangSong" w:eastAsia="FangSong" w:cs="FangSong"/>
          <w:sz w:val="24"/>
          <w:szCs w:val="24"/>
          <w:spacing w:val="31"/>
        </w:rPr>
        <w:t xml:space="preserve">  </w:t>
      </w:r>
      <w:r>
        <w:rPr>
          <w:rFonts w:ascii="FangSong" w:hAnsi="FangSong" w:eastAsia="FangSong" w:cs="FangSong"/>
          <w:sz w:val="24"/>
          <w:szCs w:val="24"/>
          <w:spacing w:val="-12"/>
        </w:rPr>
        <w:t>日</w:t>
      </w:r>
    </w:p>
    <w:p>
      <w:pPr>
        <w:pStyle w:val="BodyText"/>
        <w:spacing w:line="14" w:lineRule="auto"/>
        <w:rPr>
          <w:sz w:val="2"/>
        </w:rPr>
      </w:pPr>
      <w:r>
        <w:rPr>
          <w:sz w:val="2"/>
          <w:szCs w:val="2"/>
        </w:rPr>
        <w:br w:type="column"/>
      </w:r>
    </w:p>
    <w:p>
      <w:pPr>
        <w:spacing w:before="46" w:line="570" w:lineRule="exact"/>
        <w:rPr>
          <w:rFonts w:ascii="FangSong" w:hAnsi="FangSong" w:eastAsia="FangSong" w:cs="FangSong"/>
          <w:sz w:val="24"/>
          <w:szCs w:val="24"/>
        </w:rPr>
      </w:pPr>
      <w:r>
        <w:rPr>
          <w:rFonts w:ascii="FangSong" w:hAnsi="FangSong" w:eastAsia="FangSong" w:cs="FangSong"/>
          <w:sz w:val="24"/>
          <w:szCs w:val="24"/>
          <w:spacing w:val="1"/>
          <w:position w:val="25"/>
        </w:rPr>
        <w:t>廉洁监督机构</w:t>
      </w:r>
      <w:r>
        <w:rPr>
          <w:rFonts w:ascii="FangSong" w:hAnsi="FangSong" w:eastAsia="FangSong" w:cs="FangSong"/>
          <w:sz w:val="24"/>
          <w:szCs w:val="24"/>
          <w:spacing w:val="6"/>
          <w:position w:val="25"/>
        </w:rPr>
        <w:t>：（</w:t>
      </w:r>
      <w:r>
        <w:rPr>
          <w:rFonts w:ascii="FangSong" w:hAnsi="FangSong" w:eastAsia="FangSong" w:cs="FangSong"/>
          <w:sz w:val="24"/>
          <w:szCs w:val="24"/>
          <w:spacing w:val="1"/>
          <w:position w:val="25"/>
        </w:rPr>
        <w:t>章）</w:t>
      </w:r>
    </w:p>
    <w:p>
      <w:pPr>
        <w:ind w:left="3"/>
        <w:spacing w:line="218" w:lineRule="auto"/>
        <w:rPr>
          <w:rFonts w:ascii="FangSong" w:hAnsi="FangSong" w:eastAsia="FangSong" w:cs="FangSong"/>
          <w:sz w:val="24"/>
          <w:szCs w:val="24"/>
        </w:rPr>
      </w:pPr>
      <w:r>
        <w:rPr>
          <w:rFonts w:ascii="FangSong" w:hAnsi="FangSong" w:eastAsia="FangSong" w:cs="FangSong"/>
          <w:sz w:val="24"/>
          <w:szCs w:val="24"/>
        </w:rPr>
        <w:t>联系电话：</w:t>
      </w:r>
    </w:p>
    <w:p>
      <w:pPr>
        <w:ind w:left="5"/>
        <w:spacing w:before="287" w:line="184" w:lineRule="auto"/>
        <w:rPr>
          <w:rFonts w:ascii="FangSong" w:hAnsi="FangSong" w:eastAsia="FangSong" w:cs="FangSong"/>
          <w:sz w:val="24"/>
          <w:szCs w:val="24"/>
        </w:rPr>
      </w:pPr>
      <w:r>
        <w:rPr>
          <w:rFonts w:ascii="FangSong" w:hAnsi="FangSong" w:eastAsia="FangSong" w:cs="FangSong"/>
          <w:sz w:val="24"/>
          <w:szCs w:val="24"/>
          <w:spacing w:val="-12"/>
        </w:rPr>
        <w:t>年</w:t>
      </w:r>
      <w:r>
        <w:rPr>
          <w:rFonts w:ascii="FangSong" w:hAnsi="FangSong" w:eastAsia="FangSong" w:cs="FangSong"/>
          <w:sz w:val="24"/>
          <w:szCs w:val="24"/>
          <w:spacing w:val="10"/>
        </w:rPr>
        <w:t xml:space="preserve">   </w:t>
      </w:r>
      <w:r>
        <w:rPr>
          <w:rFonts w:ascii="FangSong" w:hAnsi="FangSong" w:eastAsia="FangSong" w:cs="FangSong"/>
          <w:sz w:val="24"/>
          <w:szCs w:val="24"/>
          <w:spacing w:val="-12"/>
        </w:rPr>
        <w:t>月</w:t>
      </w:r>
      <w:r>
        <w:rPr>
          <w:rFonts w:ascii="FangSong" w:hAnsi="FangSong" w:eastAsia="FangSong" w:cs="FangSong"/>
          <w:sz w:val="24"/>
          <w:szCs w:val="24"/>
          <w:spacing w:val="30"/>
        </w:rPr>
        <w:t xml:space="preserve">  </w:t>
      </w:r>
      <w:r>
        <w:rPr>
          <w:rFonts w:ascii="FangSong" w:hAnsi="FangSong" w:eastAsia="FangSong" w:cs="FangSong"/>
          <w:sz w:val="24"/>
          <w:szCs w:val="24"/>
          <w:spacing w:val="-12"/>
        </w:rPr>
        <w:t>日</w:t>
      </w:r>
    </w:p>
    <w:p>
      <w:pPr>
        <w:spacing w:line="184" w:lineRule="auto"/>
        <w:sectPr>
          <w:type w:val="continuous"/>
          <w:pgSz w:w="11905" w:h="16840"/>
          <w:pgMar w:top="1431" w:right="1785" w:bottom="1324" w:left="1785" w:header="0" w:footer="1164" w:gutter="0"/>
          <w:cols w:equalWidth="0" w:num="2">
            <w:col w:w="4780" w:space="100"/>
            <w:col w:w="3454" w:space="0"/>
          </w:cols>
        </w:sectPr>
        <w:rPr>
          <w:rFonts w:ascii="FangSong" w:hAnsi="FangSong" w:eastAsia="FangSong" w:cs="FangSong"/>
          <w:sz w:val="24"/>
          <w:szCs w:val="24"/>
        </w:rPr>
      </w:pPr>
    </w:p>
    <w:p>
      <w:pPr>
        <w:ind w:left="37"/>
        <w:spacing w:before="187" w:line="231" w:lineRule="auto"/>
        <w:rPr>
          <w:rFonts w:ascii="SimHei" w:hAnsi="SimHei" w:eastAsia="SimHei" w:cs="SimHei"/>
          <w:sz w:val="27"/>
          <w:szCs w:val="27"/>
        </w:rPr>
      </w:pPr>
      <w:r>
        <w:rPr>
          <w:rFonts w:ascii="SimHei" w:hAnsi="SimHei" w:eastAsia="SimHei" w:cs="SimHei"/>
          <w:sz w:val="27"/>
          <w:szCs w:val="27"/>
          <w:spacing w:val="-1"/>
        </w:rPr>
        <w:t>附件</w:t>
      </w:r>
      <w:r>
        <w:rPr>
          <w:rFonts w:ascii="SimHei" w:hAnsi="SimHei" w:eastAsia="SimHei" w:cs="SimHei"/>
          <w:sz w:val="27"/>
          <w:szCs w:val="27"/>
          <w:spacing w:val="-58"/>
        </w:rPr>
        <w:t xml:space="preserve"> </w:t>
      </w:r>
      <w:r>
        <w:rPr>
          <w:rFonts w:ascii="SimHei" w:hAnsi="SimHei" w:eastAsia="SimHei" w:cs="SimHei"/>
          <w:sz w:val="27"/>
          <w:szCs w:val="27"/>
          <w:spacing w:val="-1"/>
        </w:rPr>
        <w:t>5</w:t>
      </w:r>
    </w:p>
    <w:p>
      <w:pPr>
        <w:ind w:left="2894"/>
        <w:spacing w:before="279" w:line="230" w:lineRule="auto"/>
        <w:rPr>
          <w:rFonts w:ascii="FangSong" w:hAnsi="FangSong" w:eastAsia="FangSong" w:cs="FangSong"/>
          <w:sz w:val="31"/>
          <w:szCs w:val="31"/>
        </w:rPr>
      </w:pPr>
      <w:r>
        <w:rPr>
          <w:rFonts w:ascii="FangSong" w:hAnsi="FangSong" w:eastAsia="FangSong" w:cs="FangSong"/>
          <w:sz w:val="31"/>
          <w:szCs w:val="31"/>
          <w14:textOutline w14:w="4064" w14:cap="flat" w14:cmpd="sng">
            <w14:solidFill>
              <w14:srgbClr w14:val="000000"/>
            </w14:solidFill>
            <w14:prstDash w14:val="solid"/>
            <w14:miter w14:lim="1"/>
          </w14:textOutline>
          <w:spacing w:val="10"/>
        </w:rPr>
        <w:t>安全生产管理合同</w:t>
      </w:r>
    </w:p>
    <w:p>
      <w:pPr>
        <w:ind w:left="26" w:right="103" w:firstLine="495"/>
        <w:spacing w:before="206" w:line="279" w:lineRule="auto"/>
        <w:rPr>
          <w:rFonts w:ascii="FangSong" w:hAnsi="FangSong" w:eastAsia="FangSong" w:cs="FangSong"/>
          <w:sz w:val="24"/>
          <w:szCs w:val="24"/>
        </w:rPr>
      </w:pPr>
      <w:r>
        <w:rPr>
          <w:rFonts w:ascii="FangSong" w:hAnsi="FangSong" w:eastAsia="FangSong" w:cs="FangSong"/>
          <w:sz w:val="24"/>
          <w:szCs w:val="24"/>
          <w:spacing w:val="4"/>
        </w:rPr>
        <w:t>为在工程劳务分包合同的实施过程中创造安全、高效的施工环</w:t>
      </w:r>
      <w:r>
        <w:rPr>
          <w:rFonts w:ascii="FangSong" w:hAnsi="FangSong" w:eastAsia="FangSong" w:cs="FangSong"/>
          <w:sz w:val="24"/>
          <w:szCs w:val="24"/>
          <w:spacing w:val="3"/>
        </w:rPr>
        <w:t>境，切实搞</w:t>
      </w:r>
      <w:r>
        <w:rPr>
          <w:rFonts w:ascii="FangSong" w:hAnsi="FangSong" w:eastAsia="FangSong" w:cs="FangSong"/>
          <w:sz w:val="24"/>
          <w:szCs w:val="24"/>
        </w:rPr>
        <w:t xml:space="preserve"> </w:t>
      </w:r>
      <w:r>
        <w:rPr>
          <w:rFonts w:ascii="FangSong" w:hAnsi="FangSong" w:eastAsia="FangSong" w:cs="FangSong"/>
          <w:sz w:val="24"/>
          <w:szCs w:val="24"/>
          <w:spacing w:val="-10"/>
        </w:rPr>
        <w:t>好本工程的安全管理工作，</w:t>
      </w:r>
      <w:r>
        <w:rPr>
          <w:rFonts w:ascii="FangSong" w:hAnsi="FangSong" w:eastAsia="FangSong" w:cs="FangSong"/>
          <w:sz w:val="24"/>
          <w:szCs w:val="24"/>
          <w:spacing w:val="54"/>
        </w:rPr>
        <w:t xml:space="preserve"> </w:t>
      </w:r>
      <w:r>
        <w:rPr>
          <w:rFonts w:ascii="FangSong" w:hAnsi="FangSong" w:eastAsia="FangSong" w:cs="FangSong"/>
          <w:sz w:val="24"/>
          <w:szCs w:val="24"/>
          <w:spacing w:val="-10"/>
        </w:rPr>
        <w:t>本工程承包人</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
        </w:rPr>
        <w:t xml:space="preserve"> </w:t>
      </w:r>
      <w:r>
        <w:rPr>
          <w:rFonts w:ascii="FangSong" w:hAnsi="FangSong" w:eastAsia="FangSong" w:cs="FangSong"/>
          <w:sz w:val="24"/>
          <w:szCs w:val="24"/>
          <w:spacing w:val="-10"/>
        </w:rPr>
        <w:t>（以下简称“甲方</w:t>
      </w:r>
      <w:r>
        <w:rPr>
          <w:rFonts w:ascii="FangSong" w:hAnsi="FangSong" w:eastAsia="FangSong" w:cs="FangSong"/>
          <w:sz w:val="24"/>
          <w:szCs w:val="24"/>
          <w:spacing w:val="-11"/>
        </w:rPr>
        <w:t>”）与</w:t>
      </w:r>
      <w:r>
        <w:rPr>
          <w:rFonts w:ascii="FangSong" w:hAnsi="FangSong" w:eastAsia="FangSong" w:cs="FangSong"/>
          <w:sz w:val="24"/>
          <w:szCs w:val="24"/>
          <w:spacing w:val="5"/>
        </w:rPr>
        <w:t xml:space="preserve"> </w:t>
      </w:r>
      <w:r>
        <w:rPr>
          <w:rFonts w:ascii="FangSong" w:hAnsi="FangSong" w:eastAsia="FangSong" w:cs="FangSong"/>
          <w:sz w:val="24"/>
          <w:szCs w:val="24"/>
          <w:spacing w:val="-1"/>
        </w:rPr>
        <w:t>本工程劳务分包人</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
        </w:rPr>
        <w:t xml:space="preserve"> </w:t>
      </w:r>
      <w:r>
        <w:rPr>
          <w:rFonts w:ascii="FangSong" w:hAnsi="FangSong" w:eastAsia="FangSong" w:cs="FangSong"/>
          <w:sz w:val="24"/>
          <w:szCs w:val="24"/>
          <w:spacing w:val="-1"/>
        </w:rPr>
        <w:t>（以下简称“乙方”）签订安全生产合</w:t>
      </w:r>
      <w:r>
        <w:rPr>
          <w:rFonts w:ascii="FangSong" w:hAnsi="FangSong" w:eastAsia="FangSong" w:cs="FangSong"/>
          <w:sz w:val="24"/>
          <w:szCs w:val="24"/>
          <w:spacing w:val="-2"/>
        </w:rPr>
        <w:t>同：</w:t>
      </w:r>
    </w:p>
    <w:p>
      <w:pPr>
        <w:ind w:left="517"/>
        <w:spacing w:before="112" w:line="222" w:lineRule="auto"/>
        <w:rPr>
          <w:rFonts w:ascii="FangSong" w:hAnsi="FangSong" w:eastAsia="FangSong" w:cs="FangSong"/>
          <w:sz w:val="24"/>
          <w:szCs w:val="24"/>
        </w:rPr>
      </w:pPr>
      <w:r>
        <w:rPr>
          <w:rFonts w:ascii="FangSong" w:hAnsi="FangSong" w:eastAsia="FangSong" w:cs="FangSong"/>
          <w:sz w:val="24"/>
          <w:szCs w:val="24"/>
          <w:spacing w:val="-3"/>
        </w:rPr>
        <w:t>一、甲方职责</w:t>
      </w:r>
    </w:p>
    <w:p>
      <w:pPr>
        <w:ind w:left="33" w:right="107" w:firstLine="490"/>
        <w:spacing w:before="112" w:line="265" w:lineRule="auto"/>
        <w:rPr>
          <w:rFonts w:ascii="FangSong" w:hAnsi="FangSong" w:eastAsia="FangSong" w:cs="FangSong"/>
          <w:sz w:val="24"/>
          <w:szCs w:val="24"/>
        </w:rPr>
      </w:pPr>
      <w:r>
        <w:rPr>
          <w:rFonts w:ascii="FangSong" w:hAnsi="FangSong" w:eastAsia="FangSong" w:cs="FangSong"/>
          <w:sz w:val="24"/>
          <w:szCs w:val="24"/>
        </w:rPr>
        <w:t>1．严格遵守国家有关安全生产的法律法规，认真执行工程承包合同</w:t>
      </w:r>
      <w:r>
        <w:rPr>
          <w:rFonts w:ascii="FangSong" w:hAnsi="FangSong" w:eastAsia="FangSong" w:cs="FangSong"/>
          <w:sz w:val="24"/>
          <w:szCs w:val="24"/>
          <w:spacing w:val="-1"/>
        </w:rPr>
        <w:t>中的有</w:t>
      </w:r>
      <w:r>
        <w:rPr>
          <w:rFonts w:ascii="FangSong" w:hAnsi="FangSong" w:eastAsia="FangSong" w:cs="FangSong"/>
          <w:sz w:val="24"/>
          <w:szCs w:val="24"/>
        </w:rPr>
        <w:t xml:space="preserve"> </w:t>
      </w:r>
      <w:r>
        <w:rPr>
          <w:rFonts w:ascii="FangSong" w:hAnsi="FangSong" w:eastAsia="FangSong" w:cs="FangSong"/>
          <w:sz w:val="24"/>
          <w:szCs w:val="24"/>
          <w:spacing w:val="-6"/>
        </w:rPr>
        <w:t>关安全要求。</w:t>
      </w:r>
    </w:p>
    <w:p>
      <w:pPr>
        <w:ind w:left="29" w:right="127" w:firstLine="479"/>
        <w:spacing w:before="110" w:line="264" w:lineRule="auto"/>
        <w:rPr>
          <w:rFonts w:ascii="FangSong" w:hAnsi="FangSong" w:eastAsia="FangSong" w:cs="FangSong"/>
          <w:sz w:val="24"/>
          <w:szCs w:val="24"/>
        </w:rPr>
      </w:pPr>
      <w:r>
        <w:rPr>
          <w:rFonts w:ascii="FangSong" w:hAnsi="FangSong" w:eastAsia="FangSong" w:cs="FangSong"/>
          <w:sz w:val="24"/>
          <w:szCs w:val="24"/>
        </w:rPr>
        <w:t>2．按照“安全第一、预防为主”和坚持“管生产必须管</w:t>
      </w:r>
      <w:r>
        <w:rPr>
          <w:rFonts w:ascii="FangSong" w:hAnsi="FangSong" w:eastAsia="FangSong" w:cs="FangSong"/>
          <w:sz w:val="24"/>
          <w:szCs w:val="24"/>
          <w:spacing w:val="-1"/>
        </w:rPr>
        <w:t>安全”的原则进行</w:t>
      </w:r>
      <w:r>
        <w:rPr>
          <w:rFonts w:ascii="FangSong" w:hAnsi="FangSong" w:eastAsia="FangSong" w:cs="FangSong"/>
          <w:sz w:val="24"/>
          <w:szCs w:val="24"/>
        </w:rPr>
        <w:t xml:space="preserve"> </w:t>
      </w:r>
      <w:r>
        <w:rPr>
          <w:rFonts w:ascii="FangSong" w:hAnsi="FangSong" w:eastAsia="FangSong" w:cs="FangSong"/>
          <w:sz w:val="24"/>
          <w:szCs w:val="24"/>
          <w:spacing w:val="1"/>
        </w:rPr>
        <w:t>安全生产管理，做到生产与安全工作同时计划、布置、检查、总结和评比。</w:t>
      </w:r>
    </w:p>
    <w:p>
      <w:pPr>
        <w:ind w:left="45" w:right="72" w:firstLine="465"/>
        <w:spacing w:before="114" w:line="265" w:lineRule="auto"/>
        <w:rPr>
          <w:rFonts w:ascii="FangSong" w:hAnsi="FangSong" w:eastAsia="FangSong" w:cs="FangSong"/>
          <w:sz w:val="24"/>
          <w:szCs w:val="24"/>
        </w:rPr>
      </w:pPr>
      <w:r>
        <w:rPr>
          <w:rFonts w:ascii="FangSong" w:hAnsi="FangSong" w:eastAsia="FangSong" w:cs="FangSong"/>
          <w:sz w:val="24"/>
          <w:szCs w:val="24"/>
          <w:spacing w:val="-4"/>
        </w:rPr>
        <w:t>3．安全设施必须坚持与主体工程“三同时”的原则进行，即：</w:t>
      </w:r>
      <w:r>
        <w:rPr>
          <w:rFonts w:ascii="FangSong" w:hAnsi="FangSong" w:eastAsia="FangSong" w:cs="FangSong"/>
          <w:sz w:val="24"/>
          <w:szCs w:val="24"/>
          <w:spacing w:val="57"/>
        </w:rPr>
        <w:t xml:space="preserve"> </w:t>
      </w:r>
      <w:r>
        <w:rPr>
          <w:rFonts w:ascii="FangSong" w:hAnsi="FangSong" w:eastAsia="FangSong" w:cs="FangSong"/>
          <w:sz w:val="24"/>
          <w:szCs w:val="24"/>
          <w:spacing w:val="-4"/>
        </w:rPr>
        <w:t>同时设计、</w:t>
      </w:r>
      <w:r>
        <w:rPr>
          <w:rFonts w:ascii="FangSong" w:hAnsi="FangSong" w:eastAsia="FangSong" w:cs="FangSong"/>
          <w:sz w:val="24"/>
          <w:szCs w:val="24"/>
        </w:rPr>
        <w:t xml:space="preserve"> </w:t>
      </w:r>
      <w:r>
        <w:rPr>
          <w:rFonts w:ascii="FangSong" w:hAnsi="FangSong" w:eastAsia="FangSong" w:cs="FangSong"/>
          <w:sz w:val="24"/>
          <w:szCs w:val="24"/>
          <w:spacing w:val="-1"/>
        </w:rPr>
        <w:t>审批，同时施工，同时验收，投入使用。</w:t>
      </w:r>
    </w:p>
    <w:p>
      <w:pPr>
        <w:spacing w:before="111" w:line="220" w:lineRule="auto"/>
        <w:jc w:val="right"/>
        <w:rPr>
          <w:rFonts w:ascii="FangSong" w:hAnsi="FangSong" w:eastAsia="FangSong" w:cs="FangSong"/>
          <w:sz w:val="24"/>
          <w:szCs w:val="24"/>
        </w:rPr>
      </w:pPr>
      <w:r>
        <w:rPr>
          <w:rFonts w:ascii="FangSong" w:hAnsi="FangSong" w:eastAsia="FangSong" w:cs="FangSong"/>
          <w:sz w:val="24"/>
          <w:szCs w:val="24"/>
          <w:spacing w:val="-7"/>
        </w:rPr>
        <w:t>4．定期召开安全生产工作会，</w:t>
      </w:r>
      <w:r>
        <w:rPr>
          <w:rFonts w:ascii="FangSong" w:hAnsi="FangSong" w:eastAsia="FangSong" w:cs="FangSong"/>
          <w:sz w:val="24"/>
          <w:szCs w:val="24"/>
          <w:spacing w:val="-7"/>
        </w:rPr>
        <w:t xml:space="preserve"> </w:t>
      </w:r>
      <w:r>
        <w:rPr>
          <w:rFonts w:ascii="FangSong" w:hAnsi="FangSong" w:eastAsia="FangSong" w:cs="FangSong"/>
          <w:sz w:val="24"/>
          <w:szCs w:val="24"/>
          <w:spacing w:val="-7"/>
        </w:rPr>
        <w:t>及时传达中央、</w:t>
      </w:r>
      <w:r>
        <w:rPr>
          <w:rFonts w:ascii="FangSong" w:hAnsi="FangSong" w:eastAsia="FangSong" w:cs="FangSong"/>
          <w:sz w:val="24"/>
          <w:szCs w:val="24"/>
          <w:spacing w:val="-8"/>
        </w:rPr>
        <w:t>地方及有关安全生产的精神。</w:t>
      </w:r>
    </w:p>
    <w:p>
      <w:pPr>
        <w:ind w:left="32" w:right="125" w:firstLine="478"/>
        <w:spacing w:before="113" w:line="266" w:lineRule="auto"/>
        <w:rPr>
          <w:rFonts w:ascii="FangSong" w:hAnsi="FangSong" w:eastAsia="FangSong" w:cs="FangSong"/>
          <w:sz w:val="24"/>
          <w:szCs w:val="24"/>
        </w:rPr>
      </w:pPr>
      <w:r>
        <w:rPr>
          <w:rFonts w:ascii="FangSong" w:hAnsi="FangSong" w:eastAsia="FangSong" w:cs="FangSong"/>
          <w:sz w:val="24"/>
          <w:szCs w:val="24"/>
        </w:rPr>
        <w:t>5．组织对乙方对施工现场安全生产检查，监督乙方及时</w:t>
      </w:r>
      <w:r>
        <w:rPr>
          <w:rFonts w:ascii="FangSong" w:hAnsi="FangSong" w:eastAsia="FangSong" w:cs="FangSong"/>
          <w:sz w:val="24"/>
          <w:szCs w:val="24"/>
          <w:spacing w:val="-1"/>
        </w:rPr>
        <w:t>处理发现的各种安</w:t>
      </w:r>
      <w:r>
        <w:rPr>
          <w:rFonts w:ascii="FangSong" w:hAnsi="FangSong" w:eastAsia="FangSong" w:cs="FangSong"/>
          <w:sz w:val="24"/>
          <w:szCs w:val="24"/>
        </w:rPr>
        <w:t xml:space="preserve"> </w:t>
      </w:r>
      <w:r>
        <w:rPr>
          <w:rFonts w:ascii="FangSong" w:hAnsi="FangSong" w:eastAsia="FangSong" w:cs="FangSong"/>
          <w:sz w:val="24"/>
          <w:szCs w:val="24"/>
          <w:spacing w:val="-9"/>
        </w:rPr>
        <w:t>全隐患。</w:t>
      </w:r>
    </w:p>
    <w:p>
      <w:pPr>
        <w:ind w:left="521"/>
        <w:spacing w:before="109" w:line="224" w:lineRule="auto"/>
        <w:rPr>
          <w:rFonts w:ascii="FangSong" w:hAnsi="FangSong" w:eastAsia="FangSong" w:cs="FangSong"/>
          <w:sz w:val="24"/>
          <w:szCs w:val="24"/>
        </w:rPr>
      </w:pPr>
      <w:r>
        <w:rPr>
          <w:rFonts w:ascii="FangSong" w:hAnsi="FangSong" w:eastAsia="FangSong" w:cs="FangSong"/>
          <w:sz w:val="24"/>
          <w:szCs w:val="24"/>
          <w:spacing w:val="-2"/>
        </w:rPr>
        <w:t>二、乙方职责</w:t>
      </w:r>
    </w:p>
    <w:p>
      <w:pPr>
        <w:ind w:left="35" w:firstLine="488"/>
        <w:spacing w:before="110" w:line="264" w:lineRule="auto"/>
        <w:rPr>
          <w:rFonts w:ascii="FangSong" w:hAnsi="FangSong" w:eastAsia="FangSong" w:cs="FangSong"/>
          <w:sz w:val="24"/>
          <w:szCs w:val="24"/>
        </w:rPr>
      </w:pPr>
      <w:r>
        <w:rPr>
          <w:rFonts w:ascii="FangSong" w:hAnsi="FangSong" w:eastAsia="FangSong" w:cs="FangSong"/>
          <w:sz w:val="24"/>
          <w:szCs w:val="24"/>
          <w:spacing w:val="-6"/>
        </w:rPr>
        <w:t>1．严格遵守《中华人民共和国安全生产法》</w:t>
      </w:r>
      <w:r>
        <w:rPr>
          <w:rFonts w:ascii="FangSong" w:hAnsi="FangSong" w:eastAsia="FangSong" w:cs="FangSong"/>
          <w:sz w:val="24"/>
          <w:szCs w:val="24"/>
          <w:spacing w:val="-52"/>
        </w:rPr>
        <w:t xml:space="preserve"> </w:t>
      </w:r>
      <w:r>
        <w:rPr>
          <w:rFonts w:ascii="FangSong" w:hAnsi="FangSong" w:eastAsia="FangSong" w:cs="FangSong"/>
          <w:sz w:val="24"/>
          <w:szCs w:val="24"/>
          <w:spacing w:val="-6"/>
        </w:rPr>
        <w:t>《建设工程安全生产管理条例》</w:t>
      </w:r>
      <w:r>
        <w:rPr>
          <w:rFonts w:ascii="FangSong" w:hAnsi="FangSong" w:eastAsia="FangSong" w:cs="FangSong"/>
          <w:sz w:val="24"/>
          <w:szCs w:val="24"/>
        </w:rPr>
        <w:t xml:space="preserve"> </w:t>
      </w:r>
      <w:r>
        <w:rPr>
          <w:rFonts w:ascii="FangSong" w:hAnsi="FangSong" w:eastAsia="FangSong" w:cs="FangSong"/>
          <w:sz w:val="24"/>
          <w:szCs w:val="24"/>
          <w:spacing w:val="1"/>
        </w:rPr>
        <w:t>等国家有关安全生产的法律法规，认真执行工程承包合同中的有关安全要求。</w:t>
      </w:r>
    </w:p>
    <w:p>
      <w:pPr>
        <w:ind w:left="26" w:right="102" w:firstLine="482"/>
        <w:spacing w:before="114" w:line="290" w:lineRule="auto"/>
        <w:rPr>
          <w:rFonts w:ascii="FangSong" w:hAnsi="FangSong" w:eastAsia="FangSong" w:cs="FangSong"/>
          <w:sz w:val="24"/>
          <w:szCs w:val="24"/>
        </w:rPr>
      </w:pPr>
      <w:r>
        <w:rPr>
          <w:rFonts w:ascii="FangSong" w:hAnsi="FangSong" w:eastAsia="FangSong" w:cs="FangSong"/>
          <w:sz w:val="24"/>
          <w:szCs w:val="24"/>
          <w:spacing w:val="-3"/>
        </w:rPr>
        <w:t>2．坚持“安全第一、预防为主”和“管生产必须管安全</w:t>
      </w:r>
      <w:r>
        <w:rPr>
          <w:rFonts w:ascii="FangSong" w:hAnsi="FangSong" w:eastAsia="FangSong" w:cs="FangSong"/>
          <w:sz w:val="24"/>
          <w:szCs w:val="24"/>
          <w:spacing w:val="-4"/>
        </w:rPr>
        <w:t>”的原则，</w:t>
      </w:r>
      <w:r>
        <w:rPr>
          <w:rFonts w:ascii="FangSong" w:hAnsi="FangSong" w:eastAsia="FangSong" w:cs="FangSong"/>
          <w:sz w:val="24"/>
          <w:szCs w:val="24"/>
          <w:spacing w:val="-4"/>
        </w:rPr>
        <w:t xml:space="preserve"> </w:t>
      </w:r>
      <w:r>
        <w:rPr>
          <w:rFonts w:ascii="FangSong" w:hAnsi="FangSong" w:eastAsia="FangSong" w:cs="FangSong"/>
          <w:sz w:val="24"/>
          <w:szCs w:val="24"/>
          <w:spacing w:val="-4"/>
        </w:rPr>
        <w:t>加强安</w:t>
      </w:r>
      <w:r>
        <w:rPr>
          <w:rFonts w:ascii="FangSong" w:hAnsi="FangSong" w:eastAsia="FangSong" w:cs="FangSong"/>
          <w:sz w:val="24"/>
          <w:szCs w:val="24"/>
        </w:rPr>
        <w:t xml:space="preserve"> </w:t>
      </w:r>
      <w:r>
        <w:rPr>
          <w:rFonts w:ascii="FangSong" w:hAnsi="FangSong" w:eastAsia="FangSong" w:cs="FangSong"/>
          <w:sz w:val="24"/>
          <w:szCs w:val="24"/>
          <w:spacing w:val="4"/>
        </w:rPr>
        <w:t>全生产宣传教育，增强全员安全生产意识，建立健全各项安全生产的管理组织</w:t>
      </w:r>
      <w:r>
        <w:rPr>
          <w:rFonts w:ascii="FangSong" w:hAnsi="FangSong" w:eastAsia="FangSong" w:cs="FangSong"/>
          <w:sz w:val="24"/>
          <w:szCs w:val="24"/>
          <w:spacing w:val="4"/>
        </w:rPr>
        <w:t xml:space="preserve"> </w:t>
      </w:r>
      <w:r>
        <w:rPr>
          <w:rFonts w:ascii="FangSong" w:hAnsi="FangSong" w:eastAsia="FangSong" w:cs="FangSong"/>
          <w:sz w:val="24"/>
          <w:szCs w:val="24"/>
          <w:spacing w:val="4"/>
        </w:rPr>
        <w:t>和安全生产管理制度，配备专职及兼职安全员。有组织有领导的开展安全生产</w:t>
      </w:r>
      <w:r>
        <w:rPr>
          <w:rFonts w:ascii="FangSong" w:hAnsi="FangSong" w:eastAsia="FangSong" w:cs="FangSong"/>
          <w:sz w:val="24"/>
          <w:szCs w:val="24"/>
          <w:spacing w:val="4"/>
        </w:rPr>
        <w:t xml:space="preserve"> </w:t>
      </w:r>
      <w:r>
        <w:rPr>
          <w:rFonts w:ascii="FangSong" w:hAnsi="FangSong" w:eastAsia="FangSong" w:cs="FangSong"/>
          <w:sz w:val="24"/>
          <w:szCs w:val="24"/>
          <w:spacing w:val="4"/>
        </w:rPr>
        <w:t>活动。工程技术人员、生产管理人员和具体操作人员，必须熟悉和遵守本条款</w:t>
      </w:r>
      <w:r>
        <w:rPr>
          <w:rFonts w:ascii="FangSong" w:hAnsi="FangSong" w:eastAsia="FangSong" w:cs="FangSong"/>
          <w:sz w:val="24"/>
          <w:szCs w:val="24"/>
          <w:spacing w:val="4"/>
        </w:rPr>
        <w:t xml:space="preserve"> </w:t>
      </w:r>
      <w:r>
        <w:rPr>
          <w:rFonts w:ascii="FangSong" w:hAnsi="FangSong" w:eastAsia="FangSong" w:cs="FangSong"/>
          <w:sz w:val="24"/>
          <w:szCs w:val="24"/>
          <w:spacing w:val="2"/>
        </w:rPr>
        <w:t>的各项规定，做到生产与安全工作同时计划、布置、</w:t>
      </w:r>
      <w:r>
        <w:rPr>
          <w:rFonts w:ascii="FangSong" w:hAnsi="FangSong" w:eastAsia="FangSong" w:cs="FangSong"/>
          <w:sz w:val="24"/>
          <w:szCs w:val="24"/>
          <w:spacing w:val="1"/>
        </w:rPr>
        <w:t>检查、总结和评比。</w:t>
      </w:r>
    </w:p>
    <w:p>
      <w:pPr>
        <w:ind w:left="27" w:right="109" w:firstLine="483"/>
        <w:spacing w:before="114" w:line="264" w:lineRule="auto"/>
        <w:rPr>
          <w:rFonts w:ascii="FangSong" w:hAnsi="FangSong" w:eastAsia="FangSong" w:cs="FangSong"/>
          <w:sz w:val="24"/>
          <w:szCs w:val="24"/>
        </w:rPr>
      </w:pPr>
      <w:r>
        <w:rPr>
          <w:rFonts w:ascii="FangSong" w:hAnsi="FangSong" w:eastAsia="FangSong" w:cs="FangSong"/>
          <w:sz w:val="24"/>
          <w:szCs w:val="24"/>
        </w:rPr>
        <w:t>3．乙方必须定期和不定期研究、解决本承包方承担施工项目的一切安全问</w:t>
      </w:r>
      <w:r>
        <w:rPr>
          <w:rFonts w:ascii="FangSong" w:hAnsi="FangSong" w:eastAsia="FangSong" w:cs="FangSong"/>
          <w:sz w:val="24"/>
          <w:szCs w:val="24"/>
          <w:spacing w:val="8"/>
        </w:rPr>
        <w:t xml:space="preserve"> </w:t>
      </w:r>
      <w:r>
        <w:rPr>
          <w:rFonts w:ascii="FangSong" w:hAnsi="FangSong" w:eastAsia="FangSong" w:cs="FangSong"/>
          <w:sz w:val="24"/>
          <w:szCs w:val="24"/>
          <w:spacing w:val="2"/>
        </w:rPr>
        <w:t>题，加强现场安全管理，及时消除事故隐患，</w:t>
      </w:r>
      <w:r>
        <w:rPr>
          <w:rFonts w:ascii="FangSong" w:hAnsi="FangSong" w:eastAsia="FangSong" w:cs="FangSong"/>
          <w:sz w:val="24"/>
          <w:szCs w:val="24"/>
          <w:spacing w:val="1"/>
        </w:rPr>
        <w:t>确保安全生产措施资金的投入。</w:t>
      </w:r>
    </w:p>
    <w:p>
      <w:pPr>
        <w:ind w:left="26" w:right="112" w:firstLine="478"/>
        <w:spacing w:before="114" w:line="264" w:lineRule="auto"/>
        <w:rPr>
          <w:rFonts w:ascii="FangSong" w:hAnsi="FangSong" w:eastAsia="FangSong" w:cs="FangSong"/>
          <w:sz w:val="24"/>
          <w:szCs w:val="24"/>
        </w:rPr>
      </w:pPr>
      <w:r>
        <w:rPr>
          <w:rFonts w:ascii="FangSong" w:hAnsi="FangSong" w:eastAsia="FangSong" w:cs="FangSong"/>
          <w:sz w:val="24"/>
          <w:szCs w:val="24"/>
          <w:spacing w:val="-5"/>
        </w:rPr>
        <w:t>4．乙方在任何时候都应采取各种合理的预防措施，</w:t>
      </w:r>
      <w:r>
        <w:rPr>
          <w:rFonts w:ascii="FangSong" w:hAnsi="FangSong" w:eastAsia="FangSong" w:cs="FangSong"/>
          <w:sz w:val="24"/>
          <w:szCs w:val="24"/>
          <w:spacing w:val="56"/>
        </w:rPr>
        <w:t xml:space="preserve"> </w:t>
      </w:r>
      <w:r>
        <w:rPr>
          <w:rFonts w:ascii="FangSong" w:hAnsi="FangSong" w:eastAsia="FangSong" w:cs="FangSong"/>
          <w:sz w:val="24"/>
          <w:szCs w:val="24"/>
          <w:spacing w:val="-5"/>
        </w:rPr>
        <w:t>防止其施工人员发生任</w:t>
      </w:r>
      <w:r>
        <w:rPr>
          <w:rFonts w:ascii="FangSong" w:hAnsi="FangSong" w:eastAsia="FangSong" w:cs="FangSong"/>
          <w:sz w:val="24"/>
          <w:szCs w:val="24"/>
        </w:rPr>
        <w:t xml:space="preserve"> </w:t>
      </w:r>
      <w:r>
        <w:rPr>
          <w:rFonts w:ascii="FangSong" w:hAnsi="FangSong" w:eastAsia="FangSong" w:cs="FangSong"/>
          <w:sz w:val="24"/>
          <w:szCs w:val="24"/>
          <w:spacing w:val="1"/>
        </w:rPr>
        <w:t>何违法、违禁、暴力或妨碍治安的行为。</w:t>
      </w:r>
    </w:p>
    <w:p>
      <w:pPr>
        <w:ind w:left="27" w:right="102" w:firstLine="483"/>
        <w:spacing w:before="114" w:line="290" w:lineRule="auto"/>
        <w:rPr>
          <w:rFonts w:ascii="FangSong" w:hAnsi="FangSong" w:eastAsia="FangSong" w:cs="FangSong"/>
          <w:sz w:val="24"/>
          <w:szCs w:val="24"/>
        </w:rPr>
      </w:pPr>
      <w:r>
        <w:rPr>
          <w:rFonts w:ascii="FangSong" w:hAnsi="FangSong" w:eastAsia="FangSong" w:cs="FangSong"/>
          <w:sz w:val="24"/>
          <w:szCs w:val="24"/>
          <w:spacing w:val="-3"/>
        </w:rPr>
        <w:t>5．乙方参加施工人员，必须接受安全技术教育，</w:t>
      </w:r>
      <w:r>
        <w:rPr>
          <w:rFonts w:ascii="FangSong" w:hAnsi="FangSong" w:eastAsia="FangSong" w:cs="FangSong"/>
          <w:sz w:val="24"/>
          <w:szCs w:val="24"/>
          <w:spacing w:val="-3"/>
        </w:rPr>
        <w:t xml:space="preserve"> </w:t>
      </w:r>
      <w:r>
        <w:rPr>
          <w:rFonts w:ascii="FangSong" w:hAnsi="FangSong" w:eastAsia="FangSong" w:cs="FangSong"/>
          <w:sz w:val="24"/>
          <w:szCs w:val="24"/>
          <w:spacing w:val="-3"/>
        </w:rPr>
        <w:t>熟知</w:t>
      </w:r>
      <w:r>
        <w:rPr>
          <w:rFonts w:ascii="FangSong" w:hAnsi="FangSong" w:eastAsia="FangSong" w:cs="FangSong"/>
          <w:sz w:val="24"/>
          <w:szCs w:val="24"/>
          <w:spacing w:val="-4"/>
        </w:rPr>
        <w:t>和遵守本工种的各项</w:t>
      </w:r>
      <w:r>
        <w:rPr>
          <w:rFonts w:ascii="FangSong" w:hAnsi="FangSong" w:eastAsia="FangSong" w:cs="FangSong"/>
          <w:sz w:val="24"/>
          <w:szCs w:val="24"/>
        </w:rPr>
        <w:t xml:space="preserve"> </w:t>
      </w:r>
      <w:r>
        <w:rPr>
          <w:rFonts w:ascii="FangSong" w:hAnsi="FangSong" w:eastAsia="FangSong" w:cs="FangSong"/>
          <w:sz w:val="24"/>
          <w:szCs w:val="24"/>
          <w:spacing w:val="4"/>
        </w:rPr>
        <w:t>安全技术操作规程，定期进行安全技术考核，合格者方准上岗操作。对于从事</w:t>
      </w:r>
      <w:r>
        <w:rPr>
          <w:rFonts w:ascii="FangSong" w:hAnsi="FangSong" w:eastAsia="FangSong" w:cs="FangSong"/>
          <w:sz w:val="24"/>
          <w:szCs w:val="24"/>
          <w:spacing w:val="3"/>
        </w:rPr>
        <w:t xml:space="preserve"> </w:t>
      </w:r>
      <w:r>
        <w:rPr>
          <w:rFonts w:ascii="FangSong" w:hAnsi="FangSong" w:eastAsia="FangSong" w:cs="FangSong"/>
          <w:sz w:val="24"/>
          <w:szCs w:val="24"/>
          <w:spacing w:val="4"/>
        </w:rPr>
        <w:t>电气、起重、登高架设作业、焊接、机动车辆、施工机械驾驶、爆破等特殊工</w:t>
      </w:r>
      <w:r>
        <w:rPr>
          <w:rFonts w:ascii="FangSong" w:hAnsi="FangSong" w:eastAsia="FangSong" w:cs="FangSong"/>
          <w:sz w:val="24"/>
          <w:szCs w:val="24"/>
          <w:spacing w:val="3"/>
        </w:rPr>
        <w:t xml:space="preserve"> </w:t>
      </w:r>
      <w:r>
        <w:rPr>
          <w:rFonts w:ascii="FangSong" w:hAnsi="FangSong" w:eastAsia="FangSong" w:cs="FangSong"/>
          <w:sz w:val="24"/>
          <w:szCs w:val="24"/>
          <w:spacing w:val="4"/>
        </w:rPr>
        <w:t>种的人员，经过专业培训获得《安全操作合格证》后，方准持证上岗，施工现</w:t>
      </w:r>
      <w:r>
        <w:rPr>
          <w:rFonts w:ascii="FangSong" w:hAnsi="FangSong" w:eastAsia="FangSong" w:cs="FangSong"/>
          <w:sz w:val="24"/>
          <w:szCs w:val="24"/>
          <w:spacing w:val="3"/>
        </w:rPr>
        <w:t xml:space="preserve"> </w:t>
      </w:r>
      <w:r>
        <w:rPr>
          <w:rFonts w:ascii="FangSong" w:hAnsi="FangSong" w:eastAsia="FangSong" w:cs="FangSong"/>
          <w:sz w:val="24"/>
          <w:szCs w:val="24"/>
          <w:spacing w:val="1"/>
        </w:rPr>
        <w:t>场如出现特种作业无证操作现象时，乙方必须承担管理责任。</w:t>
      </w:r>
    </w:p>
    <w:p>
      <w:pPr>
        <w:ind w:left="508"/>
        <w:spacing w:before="114" w:line="220" w:lineRule="auto"/>
        <w:rPr>
          <w:rFonts w:ascii="FangSong" w:hAnsi="FangSong" w:eastAsia="FangSong" w:cs="FangSong"/>
          <w:sz w:val="24"/>
          <w:szCs w:val="24"/>
        </w:rPr>
      </w:pPr>
      <w:r>
        <w:rPr>
          <w:rFonts w:ascii="FangSong" w:hAnsi="FangSong" w:eastAsia="FangSong" w:cs="FangSong"/>
          <w:sz w:val="24"/>
          <w:szCs w:val="24"/>
        </w:rPr>
        <w:t>6．除对易燃、易爆、有毒的材料应专门妥善保管之外，还应配备有足够的</w:t>
      </w:r>
    </w:p>
    <w:p>
      <w:pPr>
        <w:spacing w:line="220" w:lineRule="auto"/>
        <w:sectPr>
          <w:footerReference w:type="default" r:id="rId31"/>
          <w:pgSz w:w="11905" w:h="16840"/>
          <w:pgMar w:top="1431" w:right="1688" w:bottom="1324" w:left="1785" w:header="0" w:footer="1163" w:gutter="0"/>
        </w:sectPr>
        <w:rPr>
          <w:rFonts w:ascii="FangSong" w:hAnsi="FangSong" w:eastAsia="FangSong" w:cs="FangSong"/>
          <w:sz w:val="24"/>
          <w:szCs w:val="24"/>
        </w:rPr>
      </w:pPr>
    </w:p>
    <w:p>
      <w:pPr>
        <w:ind w:left="26" w:right="112" w:firstLine="5"/>
        <w:spacing w:before="123" w:line="278" w:lineRule="auto"/>
        <w:jc w:val="both"/>
        <w:rPr>
          <w:rFonts w:ascii="FangSong" w:hAnsi="FangSong" w:eastAsia="FangSong" w:cs="FangSong"/>
          <w:sz w:val="24"/>
          <w:szCs w:val="24"/>
        </w:rPr>
      </w:pPr>
      <w:r>
        <w:rPr>
          <w:rFonts w:ascii="FangSong" w:hAnsi="FangSong" w:eastAsia="FangSong" w:cs="FangSong"/>
          <w:sz w:val="24"/>
          <w:szCs w:val="24"/>
          <w:spacing w:val="4"/>
        </w:rPr>
        <w:t>消防设施，所有施工人员都应熟悉消防设备的性能和使用方法；乙方不得</w:t>
      </w:r>
      <w:r>
        <w:rPr>
          <w:rFonts w:ascii="FangSong" w:hAnsi="FangSong" w:eastAsia="FangSong" w:cs="FangSong"/>
          <w:sz w:val="24"/>
          <w:szCs w:val="24"/>
          <w:spacing w:val="3"/>
        </w:rPr>
        <w:t>将任</w:t>
      </w:r>
      <w:r>
        <w:rPr>
          <w:rFonts w:ascii="FangSong" w:hAnsi="FangSong" w:eastAsia="FangSong" w:cs="FangSong"/>
          <w:sz w:val="24"/>
          <w:szCs w:val="24"/>
        </w:rPr>
        <w:t xml:space="preserve"> </w:t>
      </w:r>
      <w:r>
        <w:rPr>
          <w:rFonts w:ascii="FangSong" w:hAnsi="FangSong" w:eastAsia="FangSong" w:cs="FangSong"/>
          <w:sz w:val="24"/>
          <w:szCs w:val="24"/>
          <w:spacing w:val="4"/>
        </w:rPr>
        <w:t>何种类的爆炸物给予、销售或以其他方式转让给任何其他人，或允许、容忍上</w:t>
      </w:r>
      <w:r>
        <w:rPr>
          <w:rFonts w:ascii="FangSong" w:hAnsi="FangSong" w:eastAsia="FangSong" w:cs="FangSong"/>
          <w:sz w:val="24"/>
          <w:szCs w:val="24"/>
          <w:spacing w:val="4"/>
        </w:rPr>
        <w:t xml:space="preserve"> </w:t>
      </w:r>
      <w:r>
        <w:rPr>
          <w:rFonts w:ascii="FangSong" w:hAnsi="FangSong" w:eastAsia="FangSong" w:cs="FangSong"/>
          <w:sz w:val="24"/>
          <w:szCs w:val="24"/>
          <w:spacing w:val="-5"/>
        </w:rPr>
        <w:t>述同样行为。</w:t>
      </w:r>
    </w:p>
    <w:p>
      <w:pPr>
        <w:ind w:left="26" w:right="120" w:firstLine="485"/>
        <w:spacing w:before="114" w:line="264" w:lineRule="auto"/>
        <w:rPr>
          <w:rFonts w:ascii="FangSong" w:hAnsi="FangSong" w:eastAsia="FangSong" w:cs="FangSong"/>
          <w:sz w:val="24"/>
          <w:szCs w:val="24"/>
        </w:rPr>
      </w:pPr>
      <w:r>
        <w:rPr>
          <w:rFonts w:ascii="FangSong" w:hAnsi="FangSong" w:eastAsia="FangSong" w:cs="FangSong"/>
          <w:sz w:val="24"/>
          <w:szCs w:val="24"/>
          <w:spacing w:val="-5"/>
        </w:rPr>
        <w:t>7．操作人员上岗，</w:t>
      </w:r>
      <w:r>
        <w:rPr>
          <w:rFonts w:ascii="FangSong" w:hAnsi="FangSong" w:eastAsia="FangSong" w:cs="FangSong"/>
          <w:sz w:val="24"/>
          <w:szCs w:val="24"/>
          <w:spacing w:val="51"/>
        </w:rPr>
        <w:t xml:space="preserve"> </w:t>
      </w:r>
      <w:r>
        <w:rPr>
          <w:rFonts w:ascii="FangSong" w:hAnsi="FangSong" w:eastAsia="FangSong" w:cs="FangSong"/>
          <w:sz w:val="24"/>
          <w:szCs w:val="24"/>
          <w:spacing w:val="-5"/>
        </w:rPr>
        <w:t>必须按规定穿戴安全标志服。施工负责人和安全检查员</w:t>
      </w:r>
      <w:r>
        <w:rPr>
          <w:rFonts w:ascii="FangSong" w:hAnsi="FangSong" w:eastAsia="FangSong" w:cs="FangSong"/>
          <w:sz w:val="24"/>
          <w:szCs w:val="24"/>
        </w:rPr>
        <w:t xml:space="preserve"> </w:t>
      </w:r>
      <w:r>
        <w:rPr>
          <w:rFonts w:ascii="FangSong" w:hAnsi="FangSong" w:eastAsia="FangSong" w:cs="FangSong"/>
          <w:sz w:val="24"/>
          <w:szCs w:val="24"/>
          <w:spacing w:val="2"/>
        </w:rPr>
        <w:t>应随时检查安全标志服的穿戴情况，不按规定穿戴安全标志服的不得上岗。</w:t>
      </w:r>
    </w:p>
    <w:p>
      <w:pPr>
        <w:ind w:left="27" w:right="121" w:firstLine="479"/>
        <w:spacing w:before="112" w:line="265" w:lineRule="auto"/>
        <w:rPr>
          <w:rFonts w:ascii="FangSong" w:hAnsi="FangSong" w:eastAsia="FangSong" w:cs="FangSong"/>
          <w:sz w:val="24"/>
          <w:szCs w:val="24"/>
        </w:rPr>
      </w:pPr>
      <w:r>
        <w:rPr>
          <w:rFonts w:ascii="FangSong" w:hAnsi="FangSong" w:eastAsia="FangSong" w:cs="FangSong"/>
          <w:sz w:val="24"/>
          <w:szCs w:val="24"/>
          <w:spacing w:val="-10"/>
        </w:rPr>
        <w:t>8．所有施工机具均应定期检查，并有安全员的签字记录，</w:t>
      </w:r>
      <w:r>
        <w:rPr>
          <w:rFonts w:ascii="FangSong" w:hAnsi="FangSong" w:eastAsia="FangSong" w:cs="FangSong"/>
          <w:sz w:val="24"/>
          <w:szCs w:val="24"/>
          <w:spacing w:val="51"/>
        </w:rPr>
        <w:t xml:space="preserve"> </w:t>
      </w:r>
      <w:r>
        <w:rPr>
          <w:rFonts w:ascii="FangSong" w:hAnsi="FangSong" w:eastAsia="FangSong" w:cs="FangSong"/>
          <w:sz w:val="24"/>
          <w:szCs w:val="24"/>
          <w:spacing w:val="-10"/>
        </w:rPr>
        <w:t>保证其</w:t>
      </w:r>
      <w:r>
        <w:rPr>
          <w:rFonts w:ascii="FangSong" w:hAnsi="FangSong" w:eastAsia="FangSong" w:cs="FangSong"/>
          <w:sz w:val="24"/>
          <w:szCs w:val="24"/>
          <w:spacing w:val="-11"/>
        </w:rPr>
        <w:t>正常，</w:t>
      </w:r>
      <w:r>
        <w:rPr>
          <w:rFonts w:ascii="FangSong" w:hAnsi="FangSong" w:eastAsia="FangSong" w:cs="FangSong"/>
          <w:sz w:val="24"/>
          <w:szCs w:val="24"/>
          <w:spacing w:val="53"/>
        </w:rPr>
        <w:t xml:space="preserve"> </w:t>
      </w:r>
      <w:r>
        <w:rPr>
          <w:rFonts w:ascii="FangSong" w:hAnsi="FangSong" w:eastAsia="FangSong" w:cs="FangSong"/>
          <w:sz w:val="24"/>
          <w:szCs w:val="24"/>
          <w:spacing w:val="-11"/>
        </w:rPr>
        <w:t>并</w:t>
      </w:r>
      <w:r>
        <w:rPr>
          <w:rFonts w:ascii="FangSong" w:hAnsi="FangSong" w:eastAsia="FangSong" w:cs="FangSong"/>
          <w:sz w:val="24"/>
          <w:szCs w:val="24"/>
        </w:rPr>
        <w:t xml:space="preserve"> </w:t>
      </w:r>
      <w:r>
        <w:rPr>
          <w:rFonts w:ascii="FangSong" w:hAnsi="FangSong" w:eastAsia="FangSong" w:cs="FangSong"/>
          <w:sz w:val="24"/>
          <w:szCs w:val="24"/>
          <w:spacing w:val="2"/>
        </w:rPr>
        <w:t>处于完好状态；不合格的机具、设备和劳动保护用品严禁使用。</w:t>
      </w:r>
    </w:p>
    <w:p>
      <w:pPr>
        <w:ind w:left="27" w:right="118" w:firstLine="479"/>
        <w:spacing w:before="113" w:line="264" w:lineRule="auto"/>
        <w:rPr>
          <w:rFonts w:ascii="FangSong" w:hAnsi="FangSong" w:eastAsia="FangSong" w:cs="FangSong"/>
          <w:sz w:val="24"/>
          <w:szCs w:val="24"/>
        </w:rPr>
      </w:pPr>
      <w:r>
        <w:rPr>
          <w:rFonts w:ascii="FangSong" w:hAnsi="FangSong" w:eastAsia="FangSong" w:cs="FangSong"/>
          <w:sz w:val="24"/>
          <w:szCs w:val="24"/>
          <w:spacing w:val="-5"/>
        </w:rPr>
        <w:t>9．施工中采用新技术、新工艺、新设备、新材料时，</w:t>
      </w:r>
      <w:r>
        <w:rPr>
          <w:rFonts w:ascii="FangSong" w:hAnsi="FangSong" w:eastAsia="FangSong" w:cs="FangSong"/>
          <w:sz w:val="24"/>
          <w:szCs w:val="24"/>
          <w:spacing w:val="58"/>
        </w:rPr>
        <w:t xml:space="preserve"> </w:t>
      </w:r>
      <w:r>
        <w:rPr>
          <w:rFonts w:ascii="FangSong" w:hAnsi="FangSong" w:eastAsia="FangSong" w:cs="FangSong"/>
          <w:sz w:val="24"/>
          <w:szCs w:val="24"/>
          <w:spacing w:val="-5"/>
        </w:rPr>
        <w:t>必须制定相应的安全</w:t>
      </w:r>
      <w:r>
        <w:rPr>
          <w:rFonts w:ascii="FangSong" w:hAnsi="FangSong" w:eastAsia="FangSong" w:cs="FangSong"/>
          <w:sz w:val="24"/>
          <w:szCs w:val="24"/>
        </w:rPr>
        <w:t xml:space="preserve"> </w:t>
      </w:r>
      <w:r>
        <w:rPr>
          <w:rFonts w:ascii="FangSong" w:hAnsi="FangSong" w:eastAsia="FangSong" w:cs="FangSong"/>
          <w:sz w:val="24"/>
          <w:szCs w:val="24"/>
          <w:spacing w:val="2"/>
        </w:rPr>
        <w:t>技术措施。施工现场必须按相关的安全规定设置标志牌。</w:t>
      </w:r>
    </w:p>
    <w:p>
      <w:pPr>
        <w:ind w:left="27" w:firstLine="496"/>
        <w:spacing w:before="113" w:line="286" w:lineRule="auto"/>
        <w:rPr>
          <w:rFonts w:ascii="FangSong" w:hAnsi="FangSong" w:eastAsia="FangSong" w:cs="FangSong"/>
          <w:sz w:val="24"/>
          <w:szCs w:val="24"/>
        </w:rPr>
      </w:pPr>
      <w:r>
        <w:rPr>
          <w:rFonts w:ascii="FangSong" w:hAnsi="FangSong" w:eastAsia="FangSong" w:cs="FangSong"/>
          <w:sz w:val="24"/>
          <w:szCs w:val="24"/>
          <w:spacing w:val="4"/>
        </w:rPr>
        <w:t>10．乙方必须按照本工程项目特点，组织制定本</w:t>
      </w:r>
      <w:r>
        <w:rPr>
          <w:rFonts w:ascii="FangSong" w:hAnsi="FangSong" w:eastAsia="FangSong" w:cs="FangSong"/>
          <w:sz w:val="24"/>
          <w:szCs w:val="24"/>
          <w:spacing w:val="3"/>
        </w:rPr>
        <w:t>工程实施中的生产安全事</w:t>
      </w:r>
      <w:r>
        <w:rPr>
          <w:rFonts w:ascii="FangSong" w:hAnsi="FangSong" w:eastAsia="FangSong" w:cs="FangSong"/>
          <w:sz w:val="24"/>
          <w:szCs w:val="24"/>
        </w:rPr>
        <w:t xml:space="preserve">  </w:t>
      </w:r>
      <w:r>
        <w:rPr>
          <w:rFonts w:ascii="FangSong" w:hAnsi="FangSong" w:eastAsia="FangSong" w:cs="FangSong"/>
          <w:sz w:val="24"/>
          <w:szCs w:val="24"/>
          <w:spacing w:val="-2"/>
        </w:rPr>
        <w:t>故应急救援预案；如果发生安全事故，</w:t>
      </w:r>
      <w:r>
        <w:rPr>
          <w:rFonts w:ascii="FangSong" w:hAnsi="FangSong" w:eastAsia="FangSong" w:cs="FangSong"/>
          <w:sz w:val="24"/>
          <w:szCs w:val="24"/>
          <w:spacing w:val="87"/>
        </w:rPr>
        <w:t xml:space="preserve"> </w:t>
      </w:r>
      <w:r>
        <w:rPr>
          <w:rFonts w:ascii="FangSong" w:hAnsi="FangSong" w:eastAsia="FangSong" w:cs="FangSong"/>
          <w:sz w:val="24"/>
          <w:szCs w:val="24"/>
          <w:spacing w:val="-2"/>
        </w:rPr>
        <w:t>应按照《国务院关于特大安全事故行政</w:t>
      </w:r>
      <w:r>
        <w:rPr>
          <w:rFonts w:ascii="FangSong" w:hAnsi="FangSong" w:eastAsia="FangSong" w:cs="FangSong"/>
          <w:sz w:val="24"/>
          <w:szCs w:val="24"/>
        </w:rPr>
        <w:t xml:space="preserve">  </w:t>
      </w:r>
      <w:r>
        <w:rPr>
          <w:rFonts w:ascii="FangSong" w:hAnsi="FangSong" w:eastAsia="FangSong" w:cs="FangSong"/>
          <w:sz w:val="24"/>
          <w:szCs w:val="24"/>
          <w:spacing w:val="7"/>
        </w:rPr>
        <w:t>责任追究的规定》以及其它有关规定，及时上报有关部门，并按“四不放过”</w:t>
      </w:r>
      <w:r>
        <w:rPr>
          <w:rFonts w:ascii="FangSong" w:hAnsi="FangSong" w:eastAsia="FangSong" w:cs="FangSong"/>
          <w:sz w:val="24"/>
          <w:szCs w:val="24"/>
          <w:spacing w:val="14"/>
        </w:rPr>
        <w:t xml:space="preserve"> </w:t>
      </w:r>
      <w:r>
        <w:rPr>
          <w:rFonts w:ascii="FangSong" w:hAnsi="FangSong" w:eastAsia="FangSong" w:cs="FangSong"/>
          <w:sz w:val="24"/>
          <w:szCs w:val="24"/>
          <w:spacing w:val="1"/>
        </w:rPr>
        <w:t>的原则，严肃处理相关责任人。</w:t>
      </w:r>
    </w:p>
    <w:p>
      <w:pPr>
        <w:ind w:left="520"/>
        <w:spacing w:before="112" w:line="223" w:lineRule="auto"/>
        <w:rPr>
          <w:rFonts w:ascii="FangSong" w:hAnsi="FangSong" w:eastAsia="FangSong" w:cs="FangSong"/>
          <w:sz w:val="24"/>
          <w:szCs w:val="24"/>
        </w:rPr>
      </w:pPr>
      <w:r>
        <w:rPr>
          <w:rFonts w:ascii="FangSong" w:hAnsi="FangSong" w:eastAsia="FangSong" w:cs="FangSong"/>
          <w:sz w:val="24"/>
          <w:szCs w:val="24"/>
          <w:spacing w:val="-1"/>
        </w:rPr>
        <w:t>三、违约责任</w:t>
      </w:r>
    </w:p>
    <w:p>
      <w:pPr>
        <w:ind w:left="515"/>
        <w:spacing w:before="109" w:line="222" w:lineRule="auto"/>
        <w:rPr>
          <w:rFonts w:ascii="FangSong" w:hAnsi="FangSong" w:eastAsia="FangSong" w:cs="FangSong"/>
          <w:sz w:val="24"/>
          <w:szCs w:val="24"/>
        </w:rPr>
      </w:pPr>
      <w:r>
        <w:rPr>
          <w:rFonts w:ascii="FangSong" w:hAnsi="FangSong" w:eastAsia="FangSong" w:cs="FangSong"/>
          <w:sz w:val="24"/>
          <w:szCs w:val="24"/>
          <w:spacing w:val="1"/>
        </w:rPr>
        <w:t>如因甲方或乙方违约造成安全事故，将依法承担相应责任。</w:t>
      </w:r>
    </w:p>
    <w:p>
      <w:pPr>
        <w:ind w:left="28" w:right="113" w:firstLine="513"/>
        <w:spacing w:before="113" w:line="265" w:lineRule="auto"/>
        <w:rPr>
          <w:rFonts w:ascii="FangSong" w:hAnsi="FangSong" w:eastAsia="FangSong" w:cs="FangSong"/>
          <w:sz w:val="24"/>
          <w:szCs w:val="24"/>
        </w:rPr>
      </w:pPr>
      <w:r>
        <w:rPr>
          <w:rFonts w:ascii="FangSong" w:hAnsi="FangSong" w:eastAsia="FangSong" w:cs="FangSong"/>
          <w:sz w:val="24"/>
          <w:szCs w:val="24"/>
          <w:spacing w:val="3"/>
        </w:rPr>
        <w:t>四、本合同由双方法定代表人或其授权的代理人签署盖章后生效，全部工</w:t>
      </w:r>
      <w:r>
        <w:rPr>
          <w:rFonts w:ascii="FangSong" w:hAnsi="FangSong" w:eastAsia="FangSong" w:cs="FangSong"/>
          <w:sz w:val="24"/>
          <w:szCs w:val="24"/>
          <w:spacing w:val="7"/>
        </w:rPr>
        <w:t xml:space="preserve"> </w:t>
      </w:r>
      <w:r>
        <w:rPr>
          <w:rFonts w:ascii="FangSong" w:hAnsi="FangSong" w:eastAsia="FangSong" w:cs="FangSong"/>
          <w:sz w:val="24"/>
          <w:szCs w:val="24"/>
          <w:spacing w:val="-3"/>
        </w:rPr>
        <w:t>程竣工验收后终止。</w:t>
      </w:r>
    </w:p>
    <w:p>
      <w:pPr>
        <w:ind w:right="29"/>
        <w:spacing w:before="110" w:line="222" w:lineRule="auto"/>
        <w:jc w:val="right"/>
        <w:rPr>
          <w:rFonts w:ascii="FangSong" w:hAnsi="FangSong" w:eastAsia="FangSong" w:cs="FangSong"/>
          <w:sz w:val="24"/>
          <w:szCs w:val="24"/>
        </w:rPr>
      </w:pPr>
      <w:r>
        <w:rPr>
          <w:rFonts w:ascii="FangSong" w:hAnsi="FangSong" w:eastAsia="FangSong" w:cs="FangSong"/>
          <w:sz w:val="24"/>
          <w:szCs w:val="24"/>
          <w:spacing w:val="-7"/>
        </w:rPr>
        <w:t>本合同一式</w:t>
      </w:r>
      <w:r>
        <w:rPr>
          <w:rFonts w:ascii="FangSong" w:hAnsi="FangSong" w:eastAsia="FangSong" w:cs="FangSong"/>
          <w:sz w:val="24"/>
          <w:szCs w:val="24"/>
          <w:spacing w:val="-105"/>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2"/>
        </w:rPr>
        <w:t xml:space="preserve"> </w:t>
      </w:r>
      <w:r>
        <w:rPr>
          <w:rFonts w:ascii="FangSong" w:hAnsi="FangSong" w:eastAsia="FangSong" w:cs="FangSong"/>
          <w:sz w:val="24"/>
          <w:szCs w:val="24"/>
          <w:spacing w:val="-7"/>
        </w:rPr>
        <w:t>份，甲方持</w:t>
      </w:r>
      <w:r>
        <w:rPr>
          <w:rFonts w:ascii="FangSong" w:hAnsi="FangSong" w:eastAsia="FangSong" w:cs="FangSong"/>
          <w:sz w:val="24"/>
          <w:szCs w:val="24"/>
          <w:spacing w:val="-7"/>
        </w:rPr>
        <w:t xml:space="preserve"> </w:t>
      </w:r>
      <w:r>
        <w:rPr>
          <w:rFonts w:ascii="FangSong" w:hAnsi="FangSong" w:eastAsia="FangSong" w:cs="FangSong"/>
          <w:sz w:val="24"/>
          <w:szCs w:val="24"/>
          <w:u w:val="single" w:color="auto"/>
          <w:spacing w:val="-7"/>
        </w:rPr>
        <w:t xml:space="preserve">   </w:t>
      </w:r>
      <w:r>
        <w:rPr>
          <w:rFonts w:ascii="FangSong" w:hAnsi="FangSong" w:eastAsia="FangSong" w:cs="FangSong"/>
          <w:sz w:val="24"/>
          <w:szCs w:val="24"/>
          <w:spacing w:val="-104"/>
        </w:rPr>
        <w:t xml:space="preserve"> </w:t>
      </w:r>
      <w:r>
        <w:rPr>
          <w:rFonts w:ascii="FangSong" w:hAnsi="FangSong" w:eastAsia="FangSong" w:cs="FangSong"/>
          <w:sz w:val="24"/>
          <w:szCs w:val="24"/>
          <w:spacing w:val="-7"/>
        </w:rPr>
        <w:t>份,乙方持</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1"/>
        </w:rPr>
        <w:t xml:space="preserve"> </w:t>
      </w:r>
      <w:r>
        <w:rPr>
          <w:rFonts w:ascii="FangSong" w:hAnsi="FangSong" w:eastAsia="FangSong" w:cs="FangSong"/>
          <w:sz w:val="24"/>
          <w:szCs w:val="24"/>
          <w:spacing w:val="-7"/>
        </w:rPr>
        <w:t>份，每份具有同等法律效力。</w:t>
      </w:r>
    </w:p>
    <w:p>
      <w:pPr>
        <w:pStyle w:val="BodyText"/>
        <w:spacing w:line="273"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ind w:left="545"/>
        <w:spacing w:before="79" w:line="222" w:lineRule="auto"/>
        <w:rPr>
          <w:rFonts w:ascii="FangSong" w:hAnsi="FangSong" w:eastAsia="FangSong" w:cs="FangSong"/>
          <w:sz w:val="24"/>
          <w:szCs w:val="24"/>
        </w:rPr>
      </w:pPr>
      <w:r>
        <w:rPr>
          <w:rFonts w:ascii="FangSong" w:hAnsi="FangSong" w:eastAsia="FangSong" w:cs="FangSong"/>
          <w:sz w:val="24"/>
          <w:szCs w:val="24"/>
          <w:spacing w:val="-5"/>
        </w:rPr>
        <w:t>甲方：(章)</w:t>
      </w:r>
      <w:r>
        <w:rPr>
          <w:rFonts w:ascii="FangSong" w:hAnsi="FangSong" w:eastAsia="FangSong" w:cs="FangSong"/>
          <w:sz w:val="24"/>
          <w:szCs w:val="24"/>
          <w:spacing w:val="-5"/>
        </w:rPr>
        <w:t xml:space="preserve"> </w:t>
      </w:r>
      <w:r>
        <w:rPr>
          <w:rFonts w:ascii="FangSong" w:hAnsi="FangSong" w:eastAsia="FangSong" w:cs="FangSong"/>
          <w:sz w:val="24"/>
          <w:szCs w:val="24"/>
          <w:u w:val="single" w:color="auto"/>
        </w:rPr>
        <w:t xml:space="preserve">                          </w:t>
      </w:r>
    </w:p>
    <w:p>
      <w:pPr>
        <w:ind w:left="513"/>
        <w:spacing w:before="281" w:line="222" w:lineRule="auto"/>
        <w:rPr>
          <w:rFonts w:ascii="FangSong" w:hAnsi="FangSong" w:eastAsia="FangSong" w:cs="FangSong"/>
          <w:sz w:val="24"/>
          <w:szCs w:val="24"/>
        </w:rPr>
      </w:pPr>
      <w:r>
        <w:rPr>
          <w:rFonts w:ascii="FangSong" w:hAnsi="FangSong" w:eastAsia="FangSong" w:cs="FangSong"/>
          <w:sz w:val="24"/>
          <w:szCs w:val="24"/>
          <w:spacing w:val="2"/>
        </w:rPr>
        <w:t>授权代理人</w:t>
      </w:r>
      <w:r>
        <w:rPr>
          <w:rFonts w:ascii="FangSong" w:hAnsi="FangSong" w:eastAsia="FangSong" w:cs="FangSong"/>
          <w:sz w:val="24"/>
          <w:szCs w:val="24"/>
          <w:spacing w:val="-6"/>
        </w:rPr>
        <w:t>：（</w:t>
      </w:r>
      <w:r>
        <w:rPr>
          <w:rFonts w:ascii="FangSong" w:hAnsi="FangSong" w:eastAsia="FangSong" w:cs="FangSong"/>
          <w:sz w:val="24"/>
          <w:szCs w:val="24"/>
          <w:spacing w:val="2"/>
        </w:rPr>
        <w:t>签字）</w:t>
      </w:r>
      <w:r>
        <w:rPr>
          <w:rFonts w:ascii="FangSong" w:hAnsi="FangSong" w:eastAsia="FangSong" w:cs="FangSong"/>
          <w:sz w:val="24"/>
          <w:szCs w:val="24"/>
          <w:u w:val="single" w:color="auto"/>
          <w:spacing w:val="2"/>
        </w:rPr>
        <w:t xml:space="preserve">                   </w:t>
      </w:r>
    </w:p>
    <w:p>
      <w:pPr>
        <w:pStyle w:val="BodyText"/>
        <w:spacing w:line="280" w:lineRule="auto"/>
        <w:rPr/>
      </w:pPr>
      <w:r/>
    </w:p>
    <w:p>
      <w:pPr>
        <w:pStyle w:val="BodyText"/>
        <w:spacing w:line="280" w:lineRule="auto"/>
        <w:rPr/>
      </w:pPr>
      <w:r/>
    </w:p>
    <w:p>
      <w:pPr>
        <w:pStyle w:val="BodyText"/>
        <w:spacing w:line="280" w:lineRule="auto"/>
        <w:rPr/>
      </w:pPr>
      <w:r/>
    </w:p>
    <w:p>
      <w:pPr>
        <w:pStyle w:val="BodyText"/>
        <w:spacing w:line="280" w:lineRule="auto"/>
        <w:rPr/>
      </w:pPr>
      <w:r/>
    </w:p>
    <w:p>
      <w:pPr>
        <w:pStyle w:val="BodyText"/>
        <w:spacing w:line="281" w:lineRule="auto"/>
        <w:rPr/>
      </w:pPr>
      <w:r/>
    </w:p>
    <w:p>
      <w:pPr>
        <w:ind w:left="530"/>
        <w:spacing w:before="79" w:line="222" w:lineRule="auto"/>
        <w:rPr>
          <w:rFonts w:ascii="FangSong" w:hAnsi="FangSong" w:eastAsia="FangSong" w:cs="FangSong"/>
          <w:sz w:val="24"/>
          <w:szCs w:val="24"/>
        </w:rPr>
      </w:pPr>
      <w:r>
        <w:rPr>
          <w:rFonts w:ascii="FangSong" w:hAnsi="FangSong" w:eastAsia="FangSong" w:cs="FangSong"/>
          <w:sz w:val="24"/>
          <w:szCs w:val="24"/>
          <w:spacing w:val="-20"/>
        </w:rPr>
        <w:t>乙方</w:t>
      </w:r>
      <w:r>
        <w:rPr>
          <w:rFonts w:ascii="FangSong" w:hAnsi="FangSong" w:eastAsia="FangSong" w:cs="FangSong"/>
          <w:sz w:val="24"/>
          <w:szCs w:val="24"/>
          <w:spacing w:val="-14"/>
        </w:rPr>
        <w:t>：（</w:t>
      </w:r>
      <w:r>
        <w:rPr>
          <w:rFonts w:ascii="FangSong" w:hAnsi="FangSong" w:eastAsia="FangSong" w:cs="FangSong"/>
          <w:sz w:val="24"/>
          <w:szCs w:val="24"/>
          <w:spacing w:val="-20"/>
        </w:rPr>
        <w:t>章）</w:t>
      </w:r>
      <w:r>
        <w:rPr>
          <w:rFonts w:ascii="FangSong" w:hAnsi="FangSong" w:eastAsia="FangSong" w:cs="FangSong"/>
          <w:sz w:val="24"/>
          <w:szCs w:val="24"/>
          <w:spacing w:val="-28"/>
        </w:rPr>
        <w:t xml:space="preserve"> </w:t>
      </w:r>
      <w:r>
        <w:rPr>
          <w:rFonts w:ascii="FangSong" w:hAnsi="FangSong" w:eastAsia="FangSong" w:cs="FangSong"/>
          <w:sz w:val="24"/>
          <w:szCs w:val="24"/>
          <w:u w:val="single" w:color="auto"/>
        </w:rPr>
        <w:t xml:space="preserve">                         </w:t>
      </w:r>
    </w:p>
    <w:p>
      <w:pPr>
        <w:ind w:left="513"/>
        <w:spacing w:before="282" w:line="438" w:lineRule="auto"/>
        <w:rPr>
          <w:rFonts w:ascii="FangSong" w:hAnsi="FangSong" w:eastAsia="FangSong" w:cs="FangSong"/>
          <w:sz w:val="24"/>
          <w:szCs w:val="24"/>
        </w:rPr>
      </w:pPr>
      <w:r>
        <w:rPr>
          <w:rFonts w:ascii="FangSong" w:hAnsi="FangSong" w:eastAsia="FangSong" w:cs="FangSong"/>
          <w:sz w:val="24"/>
          <w:szCs w:val="24"/>
          <w:spacing w:val="2"/>
        </w:rPr>
        <w:t>授权代理人</w:t>
      </w:r>
      <w:r>
        <w:rPr>
          <w:rFonts w:ascii="FangSong" w:hAnsi="FangSong" w:eastAsia="FangSong" w:cs="FangSong"/>
          <w:sz w:val="24"/>
          <w:szCs w:val="24"/>
          <w:spacing w:val="-6"/>
        </w:rPr>
        <w:t>：（</w:t>
      </w:r>
      <w:r>
        <w:rPr>
          <w:rFonts w:ascii="FangSong" w:hAnsi="FangSong" w:eastAsia="FangSong" w:cs="FangSong"/>
          <w:sz w:val="24"/>
          <w:szCs w:val="24"/>
          <w:spacing w:val="2"/>
        </w:rPr>
        <w:t>签字）</w:t>
      </w:r>
      <w:r>
        <w:rPr>
          <w:rFonts w:ascii="FangSong" w:hAnsi="FangSong" w:eastAsia="FangSong" w:cs="FangSong"/>
          <w:sz w:val="24"/>
          <w:szCs w:val="24"/>
          <w:u w:val="single" w:color="auto"/>
          <w:spacing w:val="2"/>
        </w:rPr>
        <w:t xml:space="preserve">                  </w:t>
      </w:r>
    </w:p>
    <w:p>
      <w:pPr>
        <w:ind w:left="513"/>
        <w:spacing w:line="222" w:lineRule="auto"/>
        <w:rPr>
          <w:rFonts w:ascii="FangSong" w:hAnsi="FangSong" w:eastAsia="FangSong" w:cs="FangSong"/>
          <w:sz w:val="24"/>
          <w:szCs w:val="24"/>
        </w:rPr>
      </w:pPr>
      <w:r>
        <w:rPr>
          <w:rFonts w:ascii="FangSong" w:hAnsi="FangSong" w:eastAsia="FangSong" w:cs="FangSong"/>
          <w:sz w:val="24"/>
          <w:szCs w:val="24"/>
          <w:spacing w:val="-15"/>
        </w:rPr>
        <w:t>身份证号码：</w:t>
      </w:r>
      <w:r>
        <w:rPr>
          <w:rFonts w:ascii="FangSong" w:hAnsi="FangSong" w:eastAsia="FangSong" w:cs="FangSong"/>
          <w:sz w:val="24"/>
          <w:szCs w:val="24"/>
          <w:spacing w:val="-29"/>
        </w:rPr>
        <w:t xml:space="preserve"> </w:t>
      </w:r>
      <w:r>
        <w:rPr>
          <w:rFonts w:ascii="FangSong" w:hAnsi="FangSong" w:eastAsia="FangSong" w:cs="FangSong"/>
          <w:sz w:val="24"/>
          <w:szCs w:val="24"/>
          <w:u w:val="single" w:color="auto"/>
        </w:rPr>
        <w:t xml:space="preserve">                          </w:t>
      </w:r>
    </w:p>
    <w:p>
      <w:pPr>
        <w:ind w:left="564"/>
        <w:spacing w:before="282" w:line="222" w:lineRule="auto"/>
        <w:rPr>
          <w:rFonts w:ascii="FangSong" w:hAnsi="FangSong" w:eastAsia="FangSong" w:cs="FangSong"/>
          <w:sz w:val="24"/>
          <w:szCs w:val="24"/>
        </w:rPr>
      </w:pPr>
      <w:r>
        <w:rPr>
          <w:rFonts w:ascii="FangSong" w:hAnsi="FangSong" w:eastAsia="FangSong" w:cs="FangSong"/>
          <w:sz w:val="24"/>
          <w:szCs w:val="24"/>
          <w:spacing w:val="-19"/>
        </w:rPr>
        <w:t>日期：</w:t>
      </w:r>
      <w:r>
        <w:rPr>
          <w:rFonts w:ascii="FangSong" w:hAnsi="FangSong" w:eastAsia="FangSong" w:cs="FangSong"/>
          <w:sz w:val="24"/>
          <w:szCs w:val="24"/>
          <w:spacing w:val="8"/>
        </w:rPr>
        <w:t xml:space="preserve">    </w:t>
      </w:r>
      <w:r>
        <w:rPr>
          <w:rFonts w:ascii="FangSong" w:hAnsi="FangSong" w:eastAsia="FangSong" w:cs="FangSong"/>
          <w:sz w:val="24"/>
          <w:szCs w:val="24"/>
          <w:spacing w:val="-19"/>
        </w:rPr>
        <w:t>年</w:t>
      </w:r>
      <w:r>
        <w:rPr>
          <w:rFonts w:ascii="FangSong" w:hAnsi="FangSong" w:eastAsia="FangSong" w:cs="FangSong"/>
          <w:sz w:val="24"/>
          <w:szCs w:val="24"/>
          <w:spacing w:val="9"/>
        </w:rPr>
        <w:t xml:space="preserve">    </w:t>
      </w:r>
      <w:r>
        <w:rPr>
          <w:rFonts w:ascii="FangSong" w:hAnsi="FangSong" w:eastAsia="FangSong" w:cs="FangSong"/>
          <w:sz w:val="24"/>
          <w:szCs w:val="24"/>
          <w:spacing w:val="-19"/>
        </w:rPr>
        <w:t>月</w:t>
      </w:r>
      <w:r>
        <w:rPr>
          <w:rFonts w:ascii="FangSong" w:hAnsi="FangSong" w:eastAsia="FangSong" w:cs="FangSong"/>
          <w:sz w:val="24"/>
          <w:szCs w:val="24"/>
          <w:spacing w:val="25"/>
        </w:rPr>
        <w:t xml:space="preserve">   </w:t>
      </w:r>
      <w:r>
        <w:rPr>
          <w:rFonts w:ascii="FangSong" w:hAnsi="FangSong" w:eastAsia="FangSong" w:cs="FangSong"/>
          <w:sz w:val="24"/>
          <w:szCs w:val="24"/>
          <w:spacing w:val="-19"/>
        </w:rPr>
        <w:t>日</w:t>
      </w:r>
    </w:p>
    <w:p>
      <w:pPr>
        <w:spacing w:line="222" w:lineRule="auto"/>
        <w:sectPr>
          <w:footerReference w:type="default" r:id="rId32"/>
          <w:pgSz w:w="11905" w:h="16840"/>
          <w:pgMar w:top="1431" w:right="1678" w:bottom="1324" w:left="1785" w:header="0" w:footer="1164" w:gutter="0"/>
        </w:sectPr>
        <w:rPr>
          <w:rFonts w:ascii="FangSong" w:hAnsi="FangSong" w:eastAsia="FangSong" w:cs="FangSong"/>
          <w:sz w:val="24"/>
          <w:szCs w:val="24"/>
        </w:rPr>
      </w:pPr>
    </w:p>
    <w:p>
      <w:pPr>
        <w:ind w:left="37"/>
        <w:spacing w:before="224" w:line="231" w:lineRule="auto"/>
        <w:rPr>
          <w:rFonts w:ascii="SimHei" w:hAnsi="SimHei" w:eastAsia="SimHei" w:cs="SimHei"/>
          <w:sz w:val="27"/>
          <w:szCs w:val="27"/>
        </w:rPr>
      </w:pPr>
      <w:r>
        <w:rPr>
          <w:rFonts w:ascii="SimHei" w:hAnsi="SimHei" w:eastAsia="SimHei" w:cs="SimHei"/>
          <w:sz w:val="27"/>
          <w:szCs w:val="27"/>
          <w:spacing w:val="-2"/>
        </w:rPr>
        <w:t>附件</w:t>
      </w:r>
      <w:r>
        <w:rPr>
          <w:rFonts w:ascii="SimHei" w:hAnsi="SimHei" w:eastAsia="SimHei" w:cs="SimHei"/>
          <w:sz w:val="27"/>
          <w:szCs w:val="27"/>
          <w:spacing w:val="-51"/>
        </w:rPr>
        <w:t xml:space="preserve"> </w:t>
      </w:r>
      <w:r>
        <w:rPr>
          <w:rFonts w:ascii="SimHei" w:hAnsi="SimHei" w:eastAsia="SimHei" w:cs="SimHei"/>
          <w:sz w:val="27"/>
          <w:szCs w:val="27"/>
          <w:spacing w:val="-2"/>
        </w:rPr>
        <w:t>6</w:t>
      </w:r>
    </w:p>
    <w:p>
      <w:pPr>
        <w:ind w:left="3477"/>
        <w:spacing w:before="194" w:line="230" w:lineRule="auto"/>
        <w:rPr>
          <w:rFonts w:ascii="FangSong" w:hAnsi="FangSong" w:eastAsia="FangSong" w:cs="FangSong"/>
          <w:sz w:val="27"/>
          <w:szCs w:val="27"/>
        </w:rPr>
      </w:pPr>
      <w:bookmarkStart w:name="bookmark35" w:id="31"/>
      <w:bookmarkEnd w:id="31"/>
      <w:r>
        <w:rPr>
          <w:rFonts w:ascii="FangSong" w:hAnsi="FangSong" w:eastAsia="FangSong" w:cs="FangSong"/>
          <w:sz w:val="27"/>
          <w:szCs w:val="27"/>
          <w14:textOutline w14:w="3556" w14:cap="flat" w14:cmpd="sng">
            <w14:solidFill>
              <w14:srgbClr w14:val="000000"/>
            </w14:solidFill>
            <w14:prstDash w14:val="solid"/>
            <w14:miter w14:lim="1"/>
          </w14:textOutline>
          <w:spacing w:val="8"/>
        </w:rPr>
        <w:t>安全责任书</w:t>
      </w:r>
    </w:p>
    <w:p>
      <w:pPr>
        <w:ind w:left="10" w:right="88" w:firstLine="511"/>
        <w:spacing w:before="270" w:line="338" w:lineRule="auto"/>
        <w:tabs>
          <w:tab w:val="left" w:pos="1223"/>
        </w:tabs>
        <w:rPr>
          <w:rFonts w:ascii="FangSong" w:hAnsi="FangSong" w:eastAsia="FangSong" w:cs="FangSong"/>
          <w:sz w:val="24"/>
          <w:szCs w:val="24"/>
        </w:rPr>
      </w:pPr>
      <w:r>
        <w:rPr>
          <w:rFonts w:ascii="FangSong" w:hAnsi="FangSong" w:eastAsia="FangSong" w:cs="FangSong"/>
          <w:sz w:val="24"/>
          <w:szCs w:val="24"/>
          <w:spacing w:val="2"/>
        </w:rPr>
        <w:t>为规范项目施工安全管理，全面贯彻公司安全方针和安全管理体系标准，</w:t>
      </w:r>
      <w:r>
        <w:rPr>
          <w:rFonts w:ascii="FangSong" w:hAnsi="FangSong" w:eastAsia="FangSong" w:cs="FangSong"/>
          <w:sz w:val="24"/>
          <w:szCs w:val="24"/>
          <w:spacing w:val="9"/>
        </w:rPr>
        <w:t xml:space="preserve"> </w:t>
      </w:r>
      <w:r>
        <w:rPr>
          <w:rFonts w:ascii="FangSong" w:hAnsi="FangSong" w:eastAsia="FangSong" w:cs="FangSong"/>
          <w:sz w:val="24"/>
          <w:szCs w:val="24"/>
        </w:rPr>
        <w:t>在</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3"/>
        </w:rPr>
        <w:t xml:space="preserve"> </w:t>
      </w:r>
      <w:r>
        <w:rPr>
          <w:rFonts w:ascii="FangSong" w:hAnsi="FangSong" w:eastAsia="FangSong" w:cs="FangSong"/>
          <w:sz w:val="24"/>
          <w:szCs w:val="24"/>
        </w:rPr>
        <w:t>工程劳务分包合同的实施过程中保证施工安全</w:t>
      </w:r>
      <w:r>
        <w:rPr>
          <w:rFonts w:ascii="FangSong" w:hAnsi="FangSong" w:eastAsia="FangSong" w:cs="FangSong"/>
          <w:sz w:val="24"/>
          <w:szCs w:val="24"/>
          <w:spacing w:val="-1"/>
        </w:rPr>
        <w:t>，本项目工程承包人</w:t>
      </w:r>
      <w:r>
        <w:rPr>
          <w:rFonts w:ascii="FangSong" w:hAnsi="FangSong" w:eastAsia="FangSong" w:cs="FangSong"/>
          <w:sz w:val="24"/>
          <w:szCs w:val="24"/>
        </w:rPr>
        <w:t xml:space="preserve"> </w:t>
      </w:r>
      <w:r>
        <w:rPr>
          <w:rFonts w:ascii="FangSong" w:hAnsi="FangSong" w:eastAsia="FangSong" w:cs="FangSong"/>
          <w:sz w:val="24"/>
          <w:szCs w:val="24"/>
          <w:u w:val="single" w:color="auto"/>
        </w:rPr>
        <w:tab/>
      </w:r>
      <w:r>
        <w:rPr>
          <w:rFonts w:ascii="FangSong" w:hAnsi="FangSong" w:eastAsia="FangSong" w:cs="FangSong"/>
          <w:sz w:val="24"/>
          <w:szCs w:val="24"/>
          <w:spacing w:val="-94"/>
        </w:rPr>
        <w:t xml:space="preserve"> </w:t>
      </w:r>
      <w:r>
        <w:rPr>
          <w:rFonts w:ascii="FangSong" w:hAnsi="FangSong" w:eastAsia="FangSong" w:cs="FangSong"/>
          <w:sz w:val="24"/>
          <w:szCs w:val="24"/>
          <w:spacing w:val="-9"/>
        </w:rPr>
        <w:t>（以下简称“甲方”）与本工程劳务分包人</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
        </w:rPr>
        <w:t>（以</w:t>
      </w:r>
    </w:p>
    <w:p>
      <w:pPr>
        <w:ind w:left="31"/>
        <w:spacing w:before="1" w:line="220" w:lineRule="auto"/>
        <w:rPr>
          <w:rFonts w:ascii="FangSong" w:hAnsi="FangSong" w:eastAsia="FangSong" w:cs="FangSong"/>
          <w:sz w:val="24"/>
          <w:szCs w:val="24"/>
        </w:rPr>
      </w:pPr>
      <w:r>
        <w:rPr>
          <w:rFonts w:ascii="FangSong" w:hAnsi="FangSong" w:eastAsia="FangSong" w:cs="FangSong"/>
          <w:sz w:val="24"/>
          <w:szCs w:val="24"/>
          <w:spacing w:val="-12"/>
        </w:rPr>
        <w:t>下简称“乙方”）</w:t>
      </w:r>
      <w:r>
        <w:rPr>
          <w:rFonts w:ascii="FangSong" w:hAnsi="FangSong" w:eastAsia="FangSong" w:cs="FangSong"/>
          <w:sz w:val="24"/>
          <w:szCs w:val="24"/>
          <w:spacing w:val="50"/>
        </w:rPr>
        <w:t xml:space="preserve"> </w:t>
      </w:r>
      <w:r>
        <w:rPr>
          <w:rFonts w:ascii="FangSong" w:hAnsi="FangSong" w:eastAsia="FangSong" w:cs="FangSong"/>
          <w:sz w:val="24"/>
          <w:szCs w:val="24"/>
          <w:spacing w:val="-12"/>
        </w:rPr>
        <w:t>签订安全责任书：</w:t>
      </w:r>
    </w:p>
    <w:p>
      <w:pPr>
        <w:ind w:left="33" w:right="81" w:firstLine="484"/>
        <w:spacing w:before="155" w:line="338" w:lineRule="auto"/>
        <w:rPr>
          <w:rFonts w:ascii="FangSong" w:hAnsi="FangSong" w:eastAsia="FangSong" w:cs="FangSong"/>
          <w:sz w:val="24"/>
          <w:szCs w:val="24"/>
        </w:rPr>
      </w:pPr>
      <w:r>
        <w:rPr>
          <w:rFonts w:ascii="FangSong" w:hAnsi="FangSong" w:eastAsia="FangSong" w:cs="FangSong"/>
          <w:sz w:val="24"/>
          <w:szCs w:val="24"/>
          <w:spacing w:val="3"/>
        </w:rPr>
        <w:t>一、在施工准备阶段和施工过程中，甲方乙方都应贯彻执行国家和属地有</w:t>
      </w:r>
      <w:r>
        <w:rPr>
          <w:rFonts w:ascii="FangSong" w:hAnsi="FangSong" w:eastAsia="FangSong" w:cs="FangSong"/>
          <w:sz w:val="24"/>
          <w:szCs w:val="24"/>
          <w:spacing w:val="7"/>
        </w:rPr>
        <w:t xml:space="preserve"> </w:t>
      </w:r>
      <w:r>
        <w:rPr>
          <w:rFonts w:ascii="FangSong" w:hAnsi="FangSong" w:eastAsia="FangSong" w:cs="FangSong"/>
          <w:sz w:val="24"/>
          <w:szCs w:val="24"/>
          <w:spacing w:val="4"/>
        </w:rPr>
        <w:t>关建筑施工安全和文明施工，现场管理方面的法律、法规及行业安全操</w:t>
      </w:r>
      <w:r>
        <w:rPr>
          <w:rFonts w:ascii="FangSong" w:hAnsi="FangSong" w:eastAsia="FangSong" w:cs="FangSong"/>
          <w:sz w:val="24"/>
          <w:szCs w:val="24"/>
          <w:spacing w:val="3"/>
        </w:rPr>
        <w:t>作、规</w:t>
      </w:r>
      <w:r>
        <w:rPr>
          <w:rFonts w:ascii="FangSong" w:hAnsi="FangSong" w:eastAsia="FangSong" w:cs="FangSong"/>
          <w:sz w:val="24"/>
          <w:szCs w:val="24"/>
        </w:rPr>
        <w:t xml:space="preserve"> </w:t>
      </w:r>
      <w:r>
        <w:rPr>
          <w:rFonts w:ascii="FangSong" w:hAnsi="FangSong" w:eastAsia="FangSong" w:cs="FangSong"/>
          <w:sz w:val="24"/>
          <w:szCs w:val="24"/>
          <w:spacing w:val="4"/>
        </w:rPr>
        <w:t>范、标准，并确定履行法律、法规所赋予双方各自的安全职责。以确保</w:t>
      </w:r>
      <w:r>
        <w:rPr>
          <w:rFonts w:ascii="FangSong" w:hAnsi="FangSong" w:eastAsia="FangSong" w:cs="FangSong"/>
          <w:sz w:val="24"/>
          <w:szCs w:val="24"/>
          <w:spacing w:val="3"/>
        </w:rPr>
        <w:t>建筑工</w:t>
      </w:r>
    </w:p>
    <w:p>
      <w:pPr>
        <w:ind w:left="28"/>
        <w:spacing w:line="219" w:lineRule="auto"/>
        <w:rPr>
          <w:rFonts w:ascii="FangSong" w:hAnsi="FangSong" w:eastAsia="FangSong" w:cs="FangSong"/>
          <w:sz w:val="24"/>
          <w:szCs w:val="24"/>
        </w:rPr>
      </w:pPr>
      <w:r>
        <w:rPr>
          <w:rFonts w:ascii="FangSong" w:hAnsi="FangSong" w:eastAsia="FangSong" w:cs="FangSong"/>
          <w:sz w:val="24"/>
          <w:szCs w:val="24"/>
        </w:rPr>
        <w:t>程施工始终在安全文明的前提下进行。</w:t>
      </w:r>
    </w:p>
    <w:p>
      <w:pPr>
        <w:ind w:left="26" w:firstLine="494"/>
        <w:spacing w:before="149" w:line="339" w:lineRule="auto"/>
        <w:rPr>
          <w:rFonts w:ascii="FangSong" w:hAnsi="FangSong" w:eastAsia="FangSong" w:cs="FangSong"/>
          <w:sz w:val="24"/>
          <w:szCs w:val="24"/>
        </w:rPr>
      </w:pPr>
      <w:r>
        <w:rPr>
          <w:rFonts w:ascii="FangSong" w:hAnsi="FangSong" w:eastAsia="FangSong" w:cs="FangSong"/>
          <w:sz w:val="24"/>
          <w:szCs w:val="24"/>
          <w:spacing w:val="3"/>
        </w:rPr>
        <w:t>二、乙方进场后应遵守国家和属地对安全及文明施工的有关文件规定，包</w:t>
      </w:r>
      <w:r>
        <w:rPr>
          <w:rFonts w:ascii="FangSong" w:hAnsi="FangSong" w:eastAsia="FangSong" w:cs="FangSong"/>
          <w:sz w:val="24"/>
          <w:szCs w:val="24"/>
          <w:spacing w:val="3"/>
        </w:rPr>
        <w:t xml:space="preserve"> </w:t>
      </w:r>
      <w:r>
        <w:rPr>
          <w:rFonts w:ascii="FangSong" w:hAnsi="FangSong" w:eastAsia="FangSong" w:cs="FangSong"/>
          <w:sz w:val="24"/>
          <w:szCs w:val="24"/>
          <w:spacing w:val="-6"/>
        </w:rPr>
        <w:t>括行业安全操作规程、规范及标准，</w:t>
      </w:r>
      <w:r>
        <w:rPr>
          <w:rFonts w:ascii="FangSong" w:hAnsi="FangSong" w:eastAsia="FangSong" w:cs="FangSong"/>
          <w:sz w:val="24"/>
          <w:szCs w:val="24"/>
          <w:spacing w:val="71"/>
        </w:rPr>
        <w:t xml:space="preserve"> </w:t>
      </w:r>
      <w:r>
        <w:rPr>
          <w:rFonts w:ascii="FangSong" w:hAnsi="FangSong" w:eastAsia="FangSong" w:cs="FangSong"/>
          <w:sz w:val="24"/>
          <w:szCs w:val="24"/>
          <w:spacing w:val="-6"/>
        </w:rPr>
        <w:t>以及甲方规定的各项规章制度和管理规定。</w:t>
      </w:r>
      <w:r>
        <w:rPr>
          <w:rFonts w:ascii="FangSong" w:hAnsi="FangSong" w:eastAsia="FangSong" w:cs="FangSong"/>
          <w:sz w:val="24"/>
          <w:szCs w:val="24"/>
        </w:rPr>
        <w:t xml:space="preserve"> </w:t>
      </w:r>
      <w:r>
        <w:rPr>
          <w:rFonts w:ascii="FangSong" w:hAnsi="FangSong" w:eastAsia="FangSong" w:cs="FangSong"/>
          <w:sz w:val="24"/>
          <w:szCs w:val="24"/>
          <w:spacing w:val="4"/>
        </w:rPr>
        <w:t>乙方对施工现场的规定负全责，凡在施工现场内（含生产现场和生活区）因违</w:t>
      </w:r>
      <w:r>
        <w:rPr>
          <w:rFonts w:ascii="FangSong" w:hAnsi="FangSong" w:eastAsia="FangSong" w:cs="FangSong"/>
          <w:sz w:val="24"/>
          <w:szCs w:val="24"/>
          <w:spacing w:val="4"/>
        </w:rPr>
        <w:t xml:space="preserve"> </w:t>
      </w:r>
      <w:r>
        <w:rPr>
          <w:rFonts w:ascii="FangSong" w:hAnsi="FangSong" w:eastAsia="FangSong" w:cs="FangSong"/>
          <w:sz w:val="24"/>
          <w:szCs w:val="24"/>
          <w:spacing w:val="-2"/>
        </w:rPr>
        <w:t>章指挥、违章操作导致发生高空坠落、</w:t>
      </w:r>
      <w:r>
        <w:rPr>
          <w:rFonts w:ascii="FangSong" w:hAnsi="FangSong" w:eastAsia="FangSong" w:cs="FangSong"/>
          <w:sz w:val="24"/>
          <w:szCs w:val="24"/>
          <w:spacing w:val="71"/>
        </w:rPr>
        <w:t xml:space="preserve"> </w:t>
      </w:r>
      <w:r>
        <w:rPr>
          <w:rFonts w:ascii="FangSong" w:hAnsi="FangSong" w:eastAsia="FangSong" w:cs="FangSong"/>
          <w:sz w:val="24"/>
          <w:szCs w:val="24"/>
          <w:spacing w:val="-2"/>
        </w:rPr>
        <w:t>物体打击、机械事故、触电土方坍塌事</w:t>
      </w:r>
      <w:r>
        <w:rPr>
          <w:rFonts w:ascii="FangSong" w:hAnsi="FangSong" w:eastAsia="FangSong" w:cs="FangSong"/>
          <w:sz w:val="24"/>
          <w:szCs w:val="24"/>
          <w:spacing w:val="-2"/>
        </w:rPr>
        <w:t xml:space="preserve"> </w:t>
      </w:r>
      <w:r>
        <w:rPr>
          <w:rFonts w:ascii="FangSong" w:hAnsi="FangSong" w:eastAsia="FangSong" w:cs="FangSong"/>
          <w:sz w:val="24"/>
          <w:szCs w:val="24"/>
          <w:spacing w:val="4"/>
        </w:rPr>
        <w:t>故及管线折断、破裂、泄漏事故或由乙方自身原因造成的失火、失盗、人员伤</w:t>
      </w:r>
      <w:r>
        <w:rPr>
          <w:rFonts w:ascii="FangSong" w:hAnsi="FangSong" w:eastAsia="FangSong" w:cs="FangSong"/>
          <w:sz w:val="24"/>
          <w:szCs w:val="24"/>
          <w:spacing w:val="4"/>
        </w:rPr>
        <w:t xml:space="preserve"> </w:t>
      </w:r>
      <w:r>
        <w:rPr>
          <w:rFonts w:ascii="FangSong" w:hAnsi="FangSong" w:eastAsia="FangSong" w:cs="FangSong"/>
          <w:sz w:val="24"/>
          <w:szCs w:val="24"/>
          <w:spacing w:val="4"/>
        </w:rPr>
        <w:t>亡事故，以及民生政治、刑事、治安案件和食物中毒、疫情、职业危害、交通</w:t>
      </w:r>
      <w:r>
        <w:rPr>
          <w:rFonts w:ascii="FangSong" w:hAnsi="FangSong" w:eastAsia="FangSong" w:cs="FangSong"/>
          <w:sz w:val="24"/>
          <w:szCs w:val="24"/>
          <w:spacing w:val="4"/>
        </w:rPr>
        <w:t xml:space="preserve"> </w:t>
      </w:r>
      <w:r>
        <w:rPr>
          <w:rFonts w:ascii="FangSong" w:hAnsi="FangSong" w:eastAsia="FangSong" w:cs="FangSong"/>
          <w:sz w:val="24"/>
          <w:szCs w:val="24"/>
          <w:spacing w:val="-2"/>
        </w:rPr>
        <w:t>事故等非正常死亡，除依法追究肇事者和有关管理人员的责任外，</w:t>
      </w:r>
      <w:r>
        <w:rPr>
          <w:rFonts w:ascii="FangSong" w:hAnsi="FangSong" w:eastAsia="FangSong" w:cs="FangSong"/>
          <w:sz w:val="24"/>
          <w:szCs w:val="24"/>
          <w:spacing w:val="74"/>
        </w:rPr>
        <w:t xml:space="preserve"> </w:t>
      </w:r>
      <w:r>
        <w:rPr>
          <w:rFonts w:ascii="FangSong" w:hAnsi="FangSong" w:eastAsia="FangSong" w:cs="FangSong"/>
          <w:sz w:val="24"/>
          <w:szCs w:val="24"/>
          <w:spacing w:val="-2"/>
        </w:rPr>
        <w:t>一切由</w:t>
      </w:r>
      <w:r>
        <w:rPr>
          <w:rFonts w:ascii="FangSong" w:hAnsi="FangSong" w:eastAsia="FangSong" w:cs="FangSong"/>
          <w:sz w:val="24"/>
          <w:szCs w:val="24"/>
          <w:spacing w:val="-3"/>
        </w:rPr>
        <w:t>此引</w:t>
      </w:r>
      <w:r>
        <w:rPr>
          <w:rFonts w:ascii="FangSong" w:hAnsi="FangSong" w:eastAsia="FangSong" w:cs="FangSong"/>
          <w:sz w:val="24"/>
          <w:szCs w:val="24"/>
          <w:spacing w:val="-3"/>
        </w:rPr>
        <w:t xml:space="preserve"> </w:t>
      </w:r>
      <w:r>
        <w:rPr>
          <w:rFonts w:ascii="FangSong" w:hAnsi="FangSong" w:eastAsia="FangSong" w:cs="FangSong"/>
          <w:sz w:val="24"/>
          <w:szCs w:val="24"/>
          <w:spacing w:val="4"/>
        </w:rPr>
        <w:t>起的经济损失，及所造成的不良影响和后果均由乙方承担（发生不可抗拒的灾</w:t>
      </w:r>
    </w:p>
    <w:p>
      <w:pPr>
        <w:ind w:left="26"/>
        <w:spacing w:line="223" w:lineRule="auto"/>
        <w:rPr>
          <w:rFonts w:ascii="FangSong" w:hAnsi="FangSong" w:eastAsia="FangSong" w:cs="FangSong"/>
          <w:sz w:val="24"/>
          <w:szCs w:val="24"/>
        </w:rPr>
      </w:pPr>
      <w:r>
        <w:rPr>
          <w:rFonts w:ascii="FangSong" w:hAnsi="FangSong" w:eastAsia="FangSong" w:cs="FangSong"/>
          <w:sz w:val="24"/>
          <w:szCs w:val="24"/>
          <w:spacing w:val="-6"/>
        </w:rPr>
        <w:t>害除外）。</w:t>
      </w:r>
    </w:p>
    <w:p>
      <w:pPr>
        <w:ind w:left="29" w:right="81" w:firstLine="491"/>
        <w:spacing w:before="147" w:line="339" w:lineRule="auto"/>
        <w:rPr>
          <w:rFonts w:ascii="FangSong" w:hAnsi="FangSong" w:eastAsia="FangSong" w:cs="FangSong"/>
          <w:sz w:val="24"/>
          <w:szCs w:val="24"/>
        </w:rPr>
      </w:pPr>
      <w:r>
        <w:rPr>
          <w:rFonts w:ascii="FangSong" w:hAnsi="FangSong" w:eastAsia="FangSong" w:cs="FangSong"/>
          <w:sz w:val="24"/>
          <w:szCs w:val="24"/>
          <w:spacing w:val="4"/>
        </w:rPr>
        <w:t>三、施工前，乙方必须建立安全生产责任制度。明确管理人员和施</w:t>
      </w:r>
      <w:r>
        <w:rPr>
          <w:rFonts w:ascii="FangSong" w:hAnsi="FangSong" w:eastAsia="FangSong" w:cs="FangSong"/>
          <w:sz w:val="24"/>
          <w:szCs w:val="24"/>
          <w:spacing w:val="3"/>
        </w:rPr>
        <w:t>工人员</w:t>
      </w:r>
      <w:r>
        <w:rPr>
          <w:rFonts w:ascii="FangSong" w:hAnsi="FangSong" w:eastAsia="FangSong" w:cs="FangSong"/>
          <w:sz w:val="24"/>
          <w:szCs w:val="24"/>
        </w:rPr>
        <w:t xml:space="preserve"> </w:t>
      </w:r>
      <w:r>
        <w:rPr>
          <w:rFonts w:ascii="FangSong" w:hAnsi="FangSong" w:eastAsia="FangSong" w:cs="FangSong"/>
          <w:sz w:val="24"/>
          <w:szCs w:val="24"/>
          <w:spacing w:val="3"/>
        </w:rPr>
        <w:t>的安全责任，对所有进场施工人员（含管理人</w:t>
      </w:r>
      <w:r>
        <w:rPr>
          <w:rFonts w:ascii="FangSong" w:hAnsi="FangSong" w:eastAsia="FangSong" w:cs="FangSong"/>
          <w:sz w:val="24"/>
          <w:szCs w:val="24"/>
          <w:spacing w:val="2"/>
        </w:rPr>
        <w:t>员在内</w:t>
      </w:r>
      <w:r>
        <w:rPr>
          <w:rFonts w:ascii="FangSong" w:hAnsi="FangSong" w:eastAsia="FangSong" w:cs="FangSong"/>
          <w:sz w:val="24"/>
          <w:szCs w:val="24"/>
          <w:spacing w:val="1"/>
        </w:rPr>
        <w:t>），</w:t>
      </w:r>
      <w:r>
        <w:rPr>
          <w:rFonts w:ascii="FangSong" w:hAnsi="FangSong" w:eastAsia="FangSong" w:cs="FangSong"/>
          <w:sz w:val="24"/>
          <w:szCs w:val="24"/>
          <w:spacing w:val="2"/>
        </w:rPr>
        <w:t>进行入场安全教育，</w:t>
      </w:r>
      <w:r>
        <w:rPr>
          <w:rFonts w:ascii="FangSong" w:hAnsi="FangSong" w:eastAsia="FangSong" w:cs="FangSong"/>
          <w:sz w:val="24"/>
          <w:szCs w:val="24"/>
          <w:spacing w:val="1"/>
        </w:rPr>
        <w:t xml:space="preserve"> </w:t>
      </w:r>
      <w:r>
        <w:rPr>
          <w:rFonts w:ascii="FangSong" w:hAnsi="FangSong" w:eastAsia="FangSong" w:cs="FangSong"/>
          <w:sz w:val="24"/>
          <w:szCs w:val="24"/>
          <w:spacing w:val="4"/>
        </w:rPr>
        <w:t>并编制详细的施工组织设计或施工方案，进</w:t>
      </w:r>
      <w:r>
        <w:rPr>
          <w:rFonts w:ascii="FangSong" w:hAnsi="FangSong" w:eastAsia="FangSong" w:cs="FangSong"/>
          <w:sz w:val="24"/>
          <w:szCs w:val="24"/>
          <w:spacing w:val="3"/>
        </w:rPr>
        <w:t>行安全技术交底（做到使所有施工</w:t>
      </w:r>
      <w:r>
        <w:rPr>
          <w:rFonts w:ascii="FangSong" w:hAnsi="FangSong" w:eastAsia="FangSong" w:cs="FangSong"/>
          <w:sz w:val="24"/>
          <w:szCs w:val="24"/>
        </w:rPr>
        <w:t xml:space="preserve"> </w:t>
      </w:r>
      <w:r>
        <w:rPr>
          <w:rFonts w:ascii="FangSong" w:hAnsi="FangSong" w:eastAsia="FangSong" w:cs="FangSong"/>
          <w:sz w:val="24"/>
          <w:szCs w:val="24"/>
          <w:spacing w:val="4"/>
        </w:rPr>
        <w:t>人员知情，并使操作人员制定和掌握具体的实施方法）。向有关部门提供承包</w:t>
      </w:r>
    </w:p>
    <w:p>
      <w:pPr>
        <w:ind w:left="31"/>
        <w:spacing w:before="1" w:line="220" w:lineRule="auto"/>
        <w:rPr>
          <w:rFonts w:ascii="FangSong" w:hAnsi="FangSong" w:eastAsia="FangSong" w:cs="FangSong"/>
          <w:sz w:val="24"/>
          <w:szCs w:val="24"/>
        </w:rPr>
      </w:pPr>
      <w:r>
        <w:rPr>
          <w:rFonts w:ascii="FangSong" w:hAnsi="FangSong" w:eastAsia="FangSong" w:cs="FangSong"/>
          <w:sz w:val="24"/>
          <w:szCs w:val="24"/>
          <w:spacing w:val="2"/>
        </w:rPr>
        <w:t>单位的资质证明，保证所有特种作业人员持证上岗。</w:t>
      </w:r>
    </w:p>
    <w:p>
      <w:pPr>
        <w:ind w:left="27" w:right="18" w:firstLine="514"/>
        <w:spacing w:before="155" w:line="338" w:lineRule="auto"/>
        <w:rPr>
          <w:rFonts w:ascii="FangSong" w:hAnsi="FangSong" w:eastAsia="FangSong" w:cs="FangSong"/>
          <w:sz w:val="24"/>
          <w:szCs w:val="24"/>
        </w:rPr>
      </w:pPr>
      <w:r>
        <w:rPr>
          <w:rFonts w:ascii="FangSong" w:hAnsi="FangSong" w:eastAsia="FangSong" w:cs="FangSong"/>
          <w:sz w:val="24"/>
          <w:szCs w:val="24"/>
          <w:spacing w:val="2"/>
        </w:rPr>
        <w:t>四、乙方委托代理人为安全第一责任人。全面负</w:t>
      </w:r>
      <w:r>
        <w:rPr>
          <w:rFonts w:ascii="FangSong" w:hAnsi="FangSong" w:eastAsia="FangSong" w:cs="FangSong"/>
          <w:sz w:val="24"/>
          <w:szCs w:val="24"/>
          <w:spacing w:val="1"/>
        </w:rPr>
        <w:t>责施工现场的安全管理，</w:t>
      </w:r>
      <w:r>
        <w:rPr>
          <w:rFonts w:ascii="FangSong" w:hAnsi="FangSong" w:eastAsia="FangSong" w:cs="FangSong"/>
          <w:sz w:val="24"/>
          <w:szCs w:val="24"/>
        </w:rPr>
        <w:t xml:space="preserve">  </w:t>
      </w:r>
      <w:r>
        <w:rPr>
          <w:rFonts w:ascii="FangSong" w:hAnsi="FangSong" w:eastAsia="FangSong" w:cs="FangSong"/>
          <w:sz w:val="24"/>
          <w:szCs w:val="24"/>
          <w:spacing w:val="-1"/>
        </w:rPr>
        <w:t>乙方必须指定专人负责现场的安全技术管理工作，安全管理人员认真履行</w:t>
      </w:r>
      <w:r>
        <w:rPr>
          <w:rFonts w:ascii="FangSong" w:hAnsi="FangSong" w:eastAsia="FangSong" w:cs="FangSong"/>
          <w:sz w:val="24"/>
          <w:szCs w:val="24"/>
          <w:spacing w:val="-2"/>
        </w:rPr>
        <w:t>职责，</w:t>
      </w:r>
      <w:r>
        <w:rPr>
          <w:rFonts w:ascii="FangSong" w:hAnsi="FangSong" w:eastAsia="FangSong" w:cs="FangSong"/>
          <w:sz w:val="24"/>
          <w:szCs w:val="24"/>
        </w:rPr>
        <w:t xml:space="preserve"> </w:t>
      </w:r>
      <w:r>
        <w:rPr>
          <w:rFonts w:ascii="FangSong" w:hAnsi="FangSong" w:eastAsia="FangSong" w:cs="FangSong"/>
          <w:sz w:val="24"/>
          <w:szCs w:val="24"/>
          <w:spacing w:val="3"/>
        </w:rPr>
        <w:t>组织力量实施现场安全监督、跟踪管理、并不得擅自离开现场。对可能发</w:t>
      </w:r>
      <w:r>
        <w:rPr>
          <w:rFonts w:ascii="FangSong" w:hAnsi="FangSong" w:eastAsia="FangSong" w:cs="FangSong"/>
          <w:sz w:val="24"/>
          <w:szCs w:val="24"/>
          <w:spacing w:val="2"/>
        </w:rPr>
        <w:t>生的</w:t>
      </w:r>
      <w:r>
        <w:rPr>
          <w:rFonts w:ascii="FangSong" w:hAnsi="FangSong" w:eastAsia="FangSong" w:cs="FangSong"/>
          <w:sz w:val="24"/>
          <w:szCs w:val="24"/>
          <w:spacing w:val="2"/>
        </w:rPr>
        <w:t xml:space="preserve"> </w:t>
      </w:r>
      <w:r>
        <w:rPr>
          <w:rFonts w:ascii="FangSong" w:hAnsi="FangSong" w:eastAsia="FangSong" w:cs="FangSong"/>
          <w:sz w:val="24"/>
          <w:szCs w:val="24"/>
          <w:spacing w:val="4"/>
        </w:rPr>
        <w:t>问题及时采取措施予以控制，发挥违章指挥、违章操作的行为要及时指出、坚</w:t>
      </w:r>
    </w:p>
    <w:p>
      <w:pPr>
        <w:ind w:left="27"/>
        <w:spacing w:before="1" w:line="221" w:lineRule="auto"/>
        <w:rPr>
          <w:rFonts w:ascii="FangSong" w:hAnsi="FangSong" w:eastAsia="FangSong" w:cs="FangSong"/>
          <w:sz w:val="24"/>
          <w:szCs w:val="24"/>
        </w:rPr>
      </w:pPr>
      <w:r>
        <w:rPr>
          <w:rFonts w:ascii="FangSong" w:hAnsi="FangSong" w:eastAsia="FangSong" w:cs="FangSong"/>
          <w:sz w:val="24"/>
          <w:szCs w:val="24"/>
          <w:spacing w:val="-8"/>
        </w:rPr>
        <w:t>决制止。</w:t>
      </w:r>
    </w:p>
    <w:p>
      <w:pPr>
        <w:ind w:left="517"/>
        <w:spacing w:before="153" w:line="220" w:lineRule="auto"/>
        <w:rPr>
          <w:rFonts w:ascii="FangSong" w:hAnsi="FangSong" w:eastAsia="FangSong" w:cs="FangSong"/>
          <w:sz w:val="24"/>
          <w:szCs w:val="24"/>
        </w:rPr>
      </w:pPr>
      <w:r>
        <w:rPr>
          <w:rFonts w:ascii="FangSong" w:hAnsi="FangSong" w:eastAsia="FangSong" w:cs="FangSong"/>
          <w:sz w:val="24"/>
          <w:szCs w:val="24"/>
          <w:spacing w:val="2"/>
        </w:rPr>
        <w:t>五、乙方须严格按照相关法律、法规和操作规程、规范及标准进行施工，</w:t>
      </w:r>
    </w:p>
    <w:p>
      <w:pPr>
        <w:spacing w:line="220" w:lineRule="auto"/>
        <w:sectPr>
          <w:footerReference w:type="default" r:id="rId33"/>
          <w:pgSz w:w="11905" w:h="16840"/>
          <w:pgMar w:top="1431" w:right="1709" w:bottom="1324" w:left="1785" w:header="0" w:footer="1164" w:gutter="0"/>
        </w:sectPr>
        <w:rPr>
          <w:rFonts w:ascii="FangSong" w:hAnsi="FangSong" w:eastAsia="FangSong" w:cs="FangSong"/>
          <w:sz w:val="24"/>
          <w:szCs w:val="24"/>
        </w:rPr>
      </w:pPr>
    </w:p>
    <w:p>
      <w:pPr>
        <w:ind w:left="29"/>
        <w:spacing w:before="154" w:line="220" w:lineRule="auto"/>
        <w:rPr>
          <w:rFonts w:ascii="FangSong" w:hAnsi="FangSong" w:eastAsia="FangSong" w:cs="FangSong"/>
          <w:sz w:val="24"/>
          <w:szCs w:val="24"/>
        </w:rPr>
      </w:pPr>
      <w:r>
        <w:rPr>
          <w:rFonts w:ascii="FangSong" w:hAnsi="FangSong" w:eastAsia="FangSong" w:cs="FangSong"/>
          <w:sz w:val="24"/>
          <w:szCs w:val="24"/>
          <w:spacing w:val="-12"/>
        </w:rPr>
        <w:t>并做到：</w:t>
      </w:r>
    </w:p>
    <w:p>
      <w:pPr>
        <w:ind w:left="26" w:right="74" w:firstLine="497"/>
        <w:spacing w:before="154" w:line="338" w:lineRule="auto"/>
        <w:rPr>
          <w:rFonts w:ascii="FangSong" w:hAnsi="FangSong" w:eastAsia="FangSong" w:cs="FangSong"/>
          <w:sz w:val="24"/>
          <w:szCs w:val="24"/>
        </w:rPr>
      </w:pPr>
      <w:r>
        <w:rPr>
          <w:rFonts w:ascii="FangSong" w:hAnsi="FangSong" w:eastAsia="FangSong" w:cs="FangSong"/>
          <w:sz w:val="24"/>
          <w:szCs w:val="24"/>
        </w:rPr>
        <w:t>1．实施基槽及路基开挖作业应根据基坑、基槽等和开挖深度</w:t>
      </w:r>
      <w:r>
        <w:rPr>
          <w:rFonts w:ascii="FangSong" w:hAnsi="FangSong" w:eastAsia="FangSong" w:cs="FangSong"/>
          <w:sz w:val="24"/>
          <w:szCs w:val="24"/>
          <w:spacing w:val="-1"/>
        </w:rPr>
        <w:t>、土质类别选</w:t>
      </w:r>
      <w:r>
        <w:rPr>
          <w:rFonts w:ascii="FangSong" w:hAnsi="FangSong" w:eastAsia="FangSong" w:cs="FangSong"/>
          <w:sz w:val="24"/>
          <w:szCs w:val="24"/>
        </w:rPr>
        <w:t xml:space="preserve"> </w:t>
      </w:r>
      <w:r>
        <w:rPr>
          <w:rFonts w:ascii="FangSong" w:hAnsi="FangSong" w:eastAsia="FangSong" w:cs="FangSong"/>
          <w:sz w:val="24"/>
          <w:szCs w:val="24"/>
          <w:spacing w:val="4"/>
        </w:rPr>
        <w:t>择开挖方案，明确边坡或采取相应护坡支撑和护堤桩以防塌方。边坡周围施加</w:t>
      </w:r>
    </w:p>
    <w:p>
      <w:pPr>
        <w:ind w:left="28"/>
        <w:spacing w:line="219" w:lineRule="auto"/>
        <w:rPr>
          <w:rFonts w:ascii="FangSong" w:hAnsi="FangSong" w:eastAsia="FangSong" w:cs="FangSong"/>
          <w:sz w:val="24"/>
          <w:szCs w:val="24"/>
        </w:rPr>
      </w:pPr>
      <w:r>
        <w:rPr>
          <w:rFonts w:ascii="FangSong" w:hAnsi="FangSong" w:eastAsia="FangSong" w:cs="FangSong"/>
          <w:sz w:val="24"/>
          <w:szCs w:val="24"/>
          <w:spacing w:val="1"/>
        </w:rPr>
        <w:t>静载（土堆等）或动载（泵车浇筑等）应符合相应安全规定。</w:t>
      </w:r>
    </w:p>
    <w:p>
      <w:pPr>
        <w:ind w:left="509"/>
        <w:spacing w:before="155" w:line="440" w:lineRule="exact"/>
        <w:rPr>
          <w:rFonts w:ascii="FangSong" w:hAnsi="FangSong" w:eastAsia="FangSong" w:cs="FangSong"/>
          <w:sz w:val="24"/>
          <w:szCs w:val="24"/>
        </w:rPr>
      </w:pPr>
      <w:r>
        <w:rPr>
          <w:rFonts w:ascii="FangSong" w:hAnsi="FangSong" w:eastAsia="FangSong" w:cs="FangSong"/>
          <w:sz w:val="24"/>
          <w:szCs w:val="24"/>
          <w:position w:val="15"/>
        </w:rPr>
        <w:t>2．据甲方提供的资料对施工现场及其影响的区域内地下的障碍物清理或采</w:t>
      </w:r>
    </w:p>
    <w:p>
      <w:pPr>
        <w:ind w:left="27"/>
        <w:spacing w:before="1" w:line="220" w:lineRule="auto"/>
        <w:rPr>
          <w:rFonts w:ascii="FangSong" w:hAnsi="FangSong" w:eastAsia="FangSong" w:cs="FangSong"/>
          <w:sz w:val="24"/>
          <w:szCs w:val="24"/>
        </w:rPr>
      </w:pPr>
      <w:r>
        <w:rPr>
          <w:rFonts w:ascii="FangSong" w:hAnsi="FangSong" w:eastAsia="FangSong" w:cs="FangSong"/>
          <w:sz w:val="24"/>
          <w:szCs w:val="24"/>
        </w:rPr>
        <w:t>取相应的措施，对周围道路管线采取保护措施。</w:t>
      </w:r>
    </w:p>
    <w:p>
      <w:pPr>
        <w:ind w:right="7"/>
        <w:spacing w:before="152" w:line="220" w:lineRule="auto"/>
        <w:jc w:val="right"/>
        <w:rPr>
          <w:rFonts w:ascii="FangSong" w:hAnsi="FangSong" w:eastAsia="FangSong" w:cs="FangSong"/>
          <w:sz w:val="24"/>
          <w:szCs w:val="24"/>
        </w:rPr>
      </w:pPr>
      <w:r>
        <w:rPr>
          <w:rFonts w:ascii="FangSong" w:hAnsi="FangSong" w:eastAsia="FangSong" w:cs="FangSong"/>
          <w:sz w:val="24"/>
          <w:szCs w:val="24"/>
          <w:spacing w:val="2"/>
        </w:rPr>
        <w:t>3．加强暑期中暑或流感的有效防控，发现异常立即了解情况并送医隔离。</w:t>
      </w:r>
    </w:p>
    <w:p>
      <w:pPr>
        <w:ind w:left="26" w:right="74" w:firstLine="478"/>
        <w:spacing w:before="152" w:line="339" w:lineRule="auto"/>
        <w:rPr>
          <w:rFonts w:ascii="FangSong" w:hAnsi="FangSong" w:eastAsia="FangSong" w:cs="FangSong"/>
          <w:sz w:val="24"/>
          <w:szCs w:val="24"/>
        </w:rPr>
      </w:pPr>
      <w:r>
        <w:rPr>
          <w:rFonts w:ascii="FangSong" w:hAnsi="FangSong" w:eastAsia="FangSong" w:cs="FangSong"/>
          <w:sz w:val="24"/>
          <w:szCs w:val="24"/>
          <w:spacing w:val="-5"/>
        </w:rPr>
        <w:t>4．施工作业前需对机械、设备、仪器、仪表、工具器材等进行检查，</w:t>
      </w:r>
      <w:r>
        <w:rPr>
          <w:rFonts w:ascii="FangSong" w:hAnsi="FangSong" w:eastAsia="FangSong" w:cs="FangSong"/>
          <w:sz w:val="24"/>
          <w:szCs w:val="24"/>
          <w:spacing w:val="58"/>
        </w:rPr>
        <w:t xml:space="preserve"> </w:t>
      </w:r>
      <w:r>
        <w:rPr>
          <w:rFonts w:ascii="FangSong" w:hAnsi="FangSong" w:eastAsia="FangSong" w:cs="FangSong"/>
          <w:sz w:val="24"/>
          <w:szCs w:val="24"/>
          <w:spacing w:val="-5"/>
        </w:rPr>
        <w:t>确认</w:t>
      </w:r>
      <w:r>
        <w:rPr>
          <w:rFonts w:ascii="FangSong" w:hAnsi="FangSong" w:eastAsia="FangSong" w:cs="FangSong"/>
          <w:sz w:val="24"/>
          <w:szCs w:val="24"/>
        </w:rPr>
        <w:t xml:space="preserve"> </w:t>
      </w:r>
      <w:r>
        <w:rPr>
          <w:rFonts w:ascii="FangSong" w:hAnsi="FangSong" w:eastAsia="FangSong" w:cs="FangSong"/>
          <w:sz w:val="24"/>
          <w:szCs w:val="24"/>
          <w:spacing w:val="4"/>
        </w:rPr>
        <w:t>完好无误后方可使用。电气设备、电源线路必须绝缘良好，不得与金属物浸水</w:t>
      </w:r>
      <w:r>
        <w:rPr>
          <w:rFonts w:ascii="FangSong" w:hAnsi="FangSong" w:eastAsia="FangSong" w:cs="FangSong"/>
          <w:sz w:val="24"/>
          <w:szCs w:val="24"/>
          <w:spacing w:val="4"/>
        </w:rPr>
        <w:t xml:space="preserve"> </w:t>
      </w:r>
      <w:r>
        <w:rPr>
          <w:rFonts w:ascii="FangSong" w:hAnsi="FangSong" w:eastAsia="FangSong" w:cs="FangSong"/>
          <w:sz w:val="24"/>
          <w:szCs w:val="24"/>
          <w:spacing w:val="4"/>
        </w:rPr>
        <w:t>位置（导电物品）搭接捆绑在一起，各种临时电源线，绝缘皮要防止摩擦破损</w:t>
      </w:r>
      <w:r>
        <w:rPr>
          <w:rFonts w:ascii="FangSong" w:hAnsi="FangSong" w:eastAsia="FangSong" w:cs="FangSong"/>
          <w:sz w:val="24"/>
          <w:szCs w:val="24"/>
          <w:spacing w:val="4"/>
        </w:rPr>
        <w:t xml:space="preserve"> </w:t>
      </w:r>
      <w:r>
        <w:rPr>
          <w:rFonts w:ascii="FangSong" w:hAnsi="FangSong" w:eastAsia="FangSong" w:cs="FangSong"/>
          <w:sz w:val="24"/>
          <w:szCs w:val="24"/>
          <w:spacing w:val="3"/>
        </w:rPr>
        <w:t>和被重物埋压。电动机、配电箱应按规定安装防护设置、漏电保护器及接地、</w:t>
      </w:r>
    </w:p>
    <w:p>
      <w:pPr>
        <w:ind w:left="27"/>
        <w:spacing w:line="220" w:lineRule="auto"/>
        <w:rPr>
          <w:rFonts w:ascii="FangSong" w:hAnsi="FangSong" w:eastAsia="FangSong" w:cs="FangSong"/>
          <w:sz w:val="24"/>
          <w:szCs w:val="24"/>
        </w:rPr>
      </w:pPr>
      <w:r>
        <w:rPr>
          <w:rFonts w:ascii="FangSong" w:hAnsi="FangSong" w:eastAsia="FangSong" w:cs="FangSong"/>
          <w:sz w:val="24"/>
          <w:szCs w:val="24"/>
          <w:spacing w:val="2"/>
        </w:rPr>
        <w:t>接零和设备专一电闸等有效控制。当临时停电或停工休息时</w:t>
      </w:r>
      <w:r>
        <w:rPr>
          <w:rFonts w:ascii="FangSong" w:hAnsi="FangSong" w:eastAsia="FangSong" w:cs="FangSong"/>
          <w:sz w:val="24"/>
          <w:szCs w:val="24"/>
          <w:spacing w:val="1"/>
        </w:rPr>
        <w:t>必须拉闸、上锁。</w:t>
      </w:r>
    </w:p>
    <w:p>
      <w:pPr>
        <w:ind w:left="26" w:right="74" w:firstLine="484"/>
        <w:spacing w:before="153" w:line="339" w:lineRule="auto"/>
        <w:rPr>
          <w:rFonts w:ascii="FangSong" w:hAnsi="FangSong" w:eastAsia="FangSong" w:cs="FangSong"/>
          <w:sz w:val="24"/>
          <w:szCs w:val="24"/>
        </w:rPr>
      </w:pPr>
      <w:r>
        <w:rPr>
          <w:rFonts w:ascii="FangSong" w:hAnsi="FangSong" w:eastAsia="FangSong" w:cs="FangSong"/>
          <w:sz w:val="24"/>
          <w:szCs w:val="24"/>
          <w:spacing w:val="-2"/>
        </w:rPr>
        <w:t>5．在施工中动用明火（如进行电气焊作业）</w:t>
      </w:r>
      <w:r>
        <w:rPr>
          <w:rFonts w:ascii="FangSong" w:hAnsi="FangSong" w:eastAsia="FangSong" w:cs="FangSong"/>
          <w:sz w:val="24"/>
          <w:szCs w:val="24"/>
          <w:spacing w:val="-46"/>
        </w:rPr>
        <w:t xml:space="preserve"> </w:t>
      </w:r>
      <w:r>
        <w:rPr>
          <w:rFonts w:ascii="FangSong" w:hAnsi="FangSong" w:eastAsia="FangSong" w:cs="FangSong"/>
          <w:sz w:val="24"/>
          <w:szCs w:val="24"/>
          <w:spacing w:val="-2"/>
        </w:rPr>
        <w:t>或高处作业等必须实行审批制</w:t>
      </w:r>
      <w:r>
        <w:rPr>
          <w:rFonts w:ascii="FangSong" w:hAnsi="FangSong" w:eastAsia="FangSong" w:cs="FangSong"/>
          <w:sz w:val="24"/>
          <w:szCs w:val="24"/>
        </w:rPr>
        <w:t xml:space="preserve"> </w:t>
      </w:r>
      <w:r>
        <w:rPr>
          <w:rFonts w:ascii="FangSong" w:hAnsi="FangSong" w:eastAsia="FangSong" w:cs="FangSong"/>
          <w:sz w:val="24"/>
          <w:szCs w:val="24"/>
          <w:spacing w:val="-1"/>
        </w:rPr>
        <w:t>度和安全防护措施，现场（含生活区）</w:t>
      </w:r>
      <w:r>
        <w:rPr>
          <w:rFonts w:ascii="FangSong" w:hAnsi="FangSong" w:eastAsia="FangSong" w:cs="FangSong"/>
          <w:sz w:val="24"/>
          <w:szCs w:val="24"/>
          <w:spacing w:val="54"/>
        </w:rPr>
        <w:t xml:space="preserve"> </w:t>
      </w:r>
      <w:r>
        <w:rPr>
          <w:rFonts w:ascii="FangSong" w:hAnsi="FangSong" w:eastAsia="FangSong" w:cs="FangSong"/>
          <w:sz w:val="24"/>
          <w:szCs w:val="24"/>
          <w:spacing w:val="-1"/>
        </w:rPr>
        <w:t>的消防设备、器材按有关规定配置，对</w:t>
      </w:r>
    </w:p>
    <w:p>
      <w:pPr>
        <w:ind w:left="34"/>
        <w:spacing w:line="219" w:lineRule="auto"/>
        <w:rPr>
          <w:rFonts w:ascii="FangSong" w:hAnsi="FangSong" w:eastAsia="FangSong" w:cs="FangSong"/>
          <w:sz w:val="24"/>
          <w:szCs w:val="24"/>
        </w:rPr>
      </w:pPr>
      <w:r>
        <w:rPr>
          <w:rFonts w:ascii="FangSong" w:hAnsi="FangSong" w:eastAsia="FangSong" w:cs="FangSong"/>
          <w:sz w:val="24"/>
          <w:szCs w:val="24"/>
          <w:spacing w:val="1"/>
        </w:rPr>
        <w:t>易燃易爆的危险品运输、储存、保管要符合安全规定</w:t>
      </w:r>
      <w:r>
        <w:rPr>
          <w:rFonts w:ascii="FangSong" w:hAnsi="FangSong" w:eastAsia="FangSong" w:cs="FangSong"/>
          <w:sz w:val="24"/>
          <w:szCs w:val="24"/>
        </w:rPr>
        <w:t>要求。</w:t>
      </w:r>
    </w:p>
    <w:p>
      <w:pPr>
        <w:ind w:left="39" w:right="74" w:firstLine="468"/>
        <w:spacing w:before="152" w:line="339" w:lineRule="auto"/>
        <w:rPr>
          <w:rFonts w:ascii="FangSong" w:hAnsi="FangSong" w:eastAsia="FangSong" w:cs="FangSong"/>
          <w:sz w:val="24"/>
          <w:szCs w:val="24"/>
        </w:rPr>
      </w:pPr>
      <w:r>
        <w:rPr>
          <w:rFonts w:ascii="FangSong" w:hAnsi="FangSong" w:eastAsia="FangSong" w:cs="FangSong"/>
          <w:sz w:val="24"/>
          <w:szCs w:val="24"/>
          <w:spacing w:val="-7"/>
        </w:rPr>
        <w:t>6．督促施工人员做好下班后清理检查工作</w:t>
      </w:r>
      <w:r>
        <w:rPr>
          <w:rFonts w:ascii="FangSong" w:hAnsi="FangSong" w:eastAsia="FangSong" w:cs="FangSong"/>
          <w:sz w:val="24"/>
          <w:szCs w:val="24"/>
          <w:spacing w:val="-8"/>
        </w:rPr>
        <w:t>，对作业区域存在的危险因素（如</w:t>
      </w:r>
      <w:r>
        <w:rPr>
          <w:rFonts w:ascii="FangSong" w:hAnsi="FangSong" w:eastAsia="FangSong" w:cs="FangSong"/>
          <w:sz w:val="24"/>
          <w:szCs w:val="24"/>
        </w:rPr>
        <w:t xml:space="preserve"> </w:t>
      </w:r>
      <w:r>
        <w:rPr>
          <w:rFonts w:ascii="FangSong" w:hAnsi="FangSong" w:eastAsia="FangSong" w:cs="FangSong"/>
          <w:sz w:val="24"/>
          <w:szCs w:val="24"/>
          <w:spacing w:val="4"/>
        </w:rPr>
        <w:t>管道沟、槽，管道井及高低压线路、变电、配电设施）要</w:t>
      </w:r>
      <w:r>
        <w:rPr>
          <w:rFonts w:ascii="FangSong" w:hAnsi="FangSong" w:eastAsia="FangSong" w:cs="FangSong"/>
          <w:sz w:val="24"/>
          <w:szCs w:val="24"/>
          <w:spacing w:val="3"/>
        </w:rPr>
        <w:t>采取防护措施，设置</w:t>
      </w:r>
      <w:r>
        <w:rPr>
          <w:rFonts w:ascii="FangSong" w:hAnsi="FangSong" w:eastAsia="FangSong" w:cs="FangSong"/>
          <w:sz w:val="24"/>
          <w:szCs w:val="24"/>
        </w:rPr>
        <w:t xml:space="preserve"> </w:t>
      </w:r>
      <w:r>
        <w:rPr>
          <w:rFonts w:ascii="FangSong" w:hAnsi="FangSong" w:eastAsia="FangSong" w:cs="FangSong"/>
          <w:sz w:val="24"/>
          <w:szCs w:val="24"/>
          <w:spacing w:val="4"/>
        </w:rPr>
        <w:t>防护围栏，设置警示标识（含晚间设置警示灯）。要严加</w:t>
      </w:r>
      <w:r>
        <w:rPr>
          <w:rFonts w:ascii="FangSong" w:hAnsi="FangSong" w:eastAsia="FangSong" w:cs="FangSong"/>
          <w:sz w:val="24"/>
          <w:szCs w:val="24"/>
          <w:spacing w:val="3"/>
        </w:rPr>
        <w:t>防范、重点监控。在</w:t>
      </w:r>
      <w:r>
        <w:rPr>
          <w:rFonts w:ascii="FangSong" w:hAnsi="FangSong" w:eastAsia="FangSong" w:cs="FangSong"/>
          <w:sz w:val="24"/>
          <w:szCs w:val="24"/>
        </w:rPr>
        <w:t xml:space="preserve"> </w:t>
      </w:r>
      <w:r>
        <w:rPr>
          <w:rFonts w:ascii="FangSong" w:hAnsi="FangSong" w:eastAsia="FangSong" w:cs="FangSong"/>
          <w:sz w:val="24"/>
          <w:szCs w:val="24"/>
          <w:spacing w:val="2"/>
        </w:rPr>
        <w:t>管道井下或密闭容器作业应严守操作规程并注意通风、照明和保持通讯联络，</w:t>
      </w:r>
    </w:p>
    <w:p>
      <w:pPr>
        <w:ind w:left="29"/>
        <w:spacing w:line="220" w:lineRule="auto"/>
        <w:rPr>
          <w:rFonts w:ascii="FangSong" w:hAnsi="FangSong" w:eastAsia="FangSong" w:cs="FangSong"/>
          <w:sz w:val="24"/>
          <w:szCs w:val="24"/>
        </w:rPr>
      </w:pPr>
      <w:r>
        <w:rPr>
          <w:rFonts w:ascii="FangSong" w:hAnsi="FangSong" w:eastAsia="FangSong" w:cs="FangSong"/>
          <w:sz w:val="24"/>
          <w:szCs w:val="24"/>
        </w:rPr>
        <w:t>并有两个以上人员作业，以防因缺氧造成的事故。</w:t>
      </w:r>
    </w:p>
    <w:p>
      <w:pPr>
        <w:ind w:right="8"/>
        <w:spacing w:before="154" w:line="439" w:lineRule="exact"/>
        <w:jc w:val="right"/>
        <w:rPr>
          <w:rFonts w:ascii="FangSong" w:hAnsi="FangSong" w:eastAsia="FangSong" w:cs="FangSong"/>
          <w:sz w:val="24"/>
          <w:szCs w:val="24"/>
        </w:rPr>
      </w:pPr>
      <w:r>
        <w:rPr>
          <w:rFonts w:ascii="FangSong" w:hAnsi="FangSong" w:eastAsia="FangSong" w:cs="FangSong"/>
          <w:sz w:val="24"/>
          <w:szCs w:val="24"/>
          <w:spacing w:val="2"/>
          <w:position w:val="14"/>
        </w:rPr>
        <w:t>7．实施挖土作业和拆除工程中发现管道、电缆及其它埋设物应及时报告，</w:t>
      </w:r>
    </w:p>
    <w:p>
      <w:pPr>
        <w:ind w:left="32"/>
        <w:spacing w:before="1" w:line="222" w:lineRule="auto"/>
        <w:rPr>
          <w:rFonts w:ascii="FangSong" w:hAnsi="FangSong" w:eastAsia="FangSong" w:cs="FangSong"/>
          <w:sz w:val="24"/>
          <w:szCs w:val="24"/>
        </w:rPr>
      </w:pPr>
      <w:r>
        <w:rPr>
          <w:rFonts w:ascii="FangSong" w:hAnsi="FangSong" w:eastAsia="FangSong" w:cs="FangSong"/>
          <w:sz w:val="24"/>
          <w:szCs w:val="24"/>
          <w:spacing w:val="-5"/>
        </w:rPr>
        <w:t>不得擅自处理。</w:t>
      </w:r>
    </w:p>
    <w:p>
      <w:pPr>
        <w:ind w:right="35"/>
        <w:spacing w:before="151" w:line="441" w:lineRule="exact"/>
        <w:jc w:val="right"/>
        <w:rPr>
          <w:rFonts w:ascii="FangSong" w:hAnsi="FangSong" w:eastAsia="FangSong" w:cs="FangSong"/>
          <w:sz w:val="24"/>
          <w:szCs w:val="24"/>
        </w:rPr>
      </w:pPr>
      <w:r>
        <w:rPr>
          <w:rFonts w:ascii="FangSong" w:hAnsi="FangSong" w:eastAsia="FangSong" w:cs="FangSong"/>
          <w:sz w:val="24"/>
          <w:szCs w:val="24"/>
          <w:spacing w:val="2"/>
          <w:position w:val="15"/>
        </w:rPr>
        <w:t>8．按规范要求及现场实际情况布置现场消防通道、消防栓</w:t>
      </w:r>
      <w:r>
        <w:rPr>
          <w:rFonts w:ascii="FangSong" w:hAnsi="FangSong" w:eastAsia="FangSong" w:cs="FangSong"/>
          <w:sz w:val="24"/>
          <w:szCs w:val="24"/>
          <w:spacing w:val="1"/>
          <w:position w:val="15"/>
        </w:rPr>
        <w:t>、消防水龙带、</w:t>
      </w:r>
    </w:p>
    <w:p>
      <w:pPr>
        <w:ind w:left="32"/>
        <w:spacing w:line="221" w:lineRule="auto"/>
        <w:rPr>
          <w:rFonts w:ascii="FangSong" w:hAnsi="FangSong" w:eastAsia="FangSong" w:cs="FangSong"/>
          <w:sz w:val="24"/>
          <w:szCs w:val="24"/>
        </w:rPr>
      </w:pPr>
      <w:r>
        <w:rPr>
          <w:rFonts w:ascii="FangSong" w:hAnsi="FangSong" w:eastAsia="FangSong" w:cs="FangSong"/>
          <w:sz w:val="24"/>
          <w:szCs w:val="24"/>
          <w:spacing w:val="-1"/>
        </w:rPr>
        <w:t>消防专职安全员。</w:t>
      </w:r>
    </w:p>
    <w:p>
      <w:pPr>
        <w:ind w:left="515"/>
        <w:spacing w:before="151" w:line="441" w:lineRule="exact"/>
        <w:rPr>
          <w:rFonts w:ascii="FangSong" w:hAnsi="FangSong" w:eastAsia="FangSong" w:cs="FangSong"/>
          <w:sz w:val="24"/>
          <w:szCs w:val="24"/>
        </w:rPr>
      </w:pPr>
      <w:r>
        <w:rPr>
          <w:rFonts w:ascii="FangSong" w:hAnsi="FangSong" w:eastAsia="FangSong" w:cs="FangSong"/>
          <w:sz w:val="24"/>
          <w:szCs w:val="24"/>
          <w:spacing w:val="4"/>
          <w:position w:val="14"/>
        </w:rPr>
        <w:t>六、乙方应按规定要求制定劳保技术措施，保证操作人员劳保用品和用工</w:t>
      </w:r>
    </w:p>
    <w:p>
      <w:pPr>
        <w:ind w:left="25"/>
        <w:spacing w:line="222" w:lineRule="auto"/>
        <w:rPr>
          <w:rFonts w:ascii="FangSong" w:hAnsi="FangSong" w:eastAsia="FangSong" w:cs="FangSong"/>
          <w:sz w:val="24"/>
          <w:szCs w:val="24"/>
        </w:rPr>
      </w:pPr>
      <w:r>
        <w:rPr>
          <w:rFonts w:ascii="FangSong" w:hAnsi="FangSong" w:eastAsia="FangSong" w:cs="FangSong"/>
          <w:sz w:val="24"/>
          <w:szCs w:val="24"/>
          <w:spacing w:val="-2"/>
        </w:rPr>
        <w:t>规范要求。</w:t>
      </w:r>
    </w:p>
    <w:p>
      <w:pPr>
        <w:ind w:left="25" w:firstLine="492"/>
        <w:spacing w:before="152" w:line="338" w:lineRule="auto"/>
        <w:rPr>
          <w:rFonts w:ascii="FangSong" w:hAnsi="FangSong" w:eastAsia="FangSong" w:cs="FangSong"/>
          <w:sz w:val="24"/>
          <w:szCs w:val="24"/>
        </w:rPr>
      </w:pPr>
      <w:r>
        <w:rPr>
          <w:rFonts w:ascii="FangSong" w:hAnsi="FangSong" w:eastAsia="FangSong" w:cs="FangSong"/>
          <w:sz w:val="24"/>
          <w:szCs w:val="24"/>
          <w:spacing w:val="-1"/>
        </w:rPr>
        <w:t>七、乙方应按施工现场安全文明和环保、环卫的有关规定设置宿舍</w:t>
      </w:r>
      <w:r>
        <w:rPr>
          <w:rFonts w:ascii="FangSong" w:hAnsi="FangSong" w:eastAsia="FangSong" w:cs="FangSong"/>
          <w:sz w:val="24"/>
          <w:szCs w:val="24"/>
          <w:spacing w:val="-2"/>
        </w:rPr>
        <w:t>、食堂、</w:t>
      </w:r>
      <w:r>
        <w:rPr>
          <w:rFonts w:ascii="FangSong" w:hAnsi="FangSong" w:eastAsia="FangSong" w:cs="FangSong"/>
          <w:sz w:val="24"/>
          <w:szCs w:val="24"/>
        </w:rPr>
        <w:t xml:space="preserve"> </w:t>
      </w:r>
      <w:r>
        <w:rPr>
          <w:rFonts w:ascii="FangSong" w:hAnsi="FangSong" w:eastAsia="FangSong" w:cs="FangSong"/>
          <w:sz w:val="24"/>
          <w:szCs w:val="24"/>
          <w:spacing w:val="-1"/>
        </w:rPr>
        <w:t>饮用水及其他卫生设施。对施工现场的环境（如现场废水、尘雾、噪声、振动、</w:t>
      </w:r>
    </w:p>
    <w:p>
      <w:pPr>
        <w:ind w:left="34"/>
        <w:spacing w:before="1" w:line="220" w:lineRule="auto"/>
        <w:rPr>
          <w:rFonts w:ascii="FangSong" w:hAnsi="FangSong" w:eastAsia="FangSong" w:cs="FangSong"/>
          <w:sz w:val="24"/>
          <w:szCs w:val="24"/>
        </w:rPr>
      </w:pPr>
      <w:r>
        <w:rPr>
          <w:rFonts w:ascii="FangSong" w:hAnsi="FangSong" w:eastAsia="FangSong" w:cs="FangSong"/>
          <w:sz w:val="24"/>
          <w:szCs w:val="24"/>
          <w:spacing w:val="2"/>
        </w:rPr>
        <w:t>坠落物等）进行有效地控制，为防止职业危</w:t>
      </w:r>
      <w:r>
        <w:rPr>
          <w:rFonts w:ascii="FangSong" w:hAnsi="FangSong" w:eastAsia="FangSong" w:cs="FangSong"/>
          <w:sz w:val="24"/>
          <w:szCs w:val="24"/>
          <w:spacing w:val="1"/>
        </w:rPr>
        <w:t>害提供良好的作业环境。</w:t>
      </w:r>
    </w:p>
    <w:p>
      <w:pPr>
        <w:ind w:left="513"/>
        <w:spacing w:before="154" w:line="439" w:lineRule="exact"/>
        <w:rPr>
          <w:rFonts w:ascii="FangSong" w:hAnsi="FangSong" w:eastAsia="FangSong" w:cs="FangSong"/>
          <w:sz w:val="24"/>
          <w:szCs w:val="24"/>
        </w:rPr>
      </w:pPr>
      <w:r>
        <w:rPr>
          <w:rFonts w:ascii="FangSong" w:hAnsi="FangSong" w:eastAsia="FangSong" w:cs="FangSong"/>
          <w:sz w:val="24"/>
          <w:szCs w:val="24"/>
          <w:spacing w:val="4"/>
          <w:position w:val="14"/>
        </w:rPr>
        <w:t>八、外地施工人员必须有合法有效的身份证件，并及时办理居住证、健康</w:t>
      </w:r>
    </w:p>
    <w:p>
      <w:pPr>
        <w:ind w:left="25"/>
        <w:spacing w:before="1" w:line="219" w:lineRule="auto"/>
        <w:rPr>
          <w:rFonts w:ascii="FangSong" w:hAnsi="FangSong" w:eastAsia="FangSong" w:cs="FangSong"/>
          <w:sz w:val="24"/>
          <w:szCs w:val="24"/>
        </w:rPr>
      </w:pPr>
      <w:r>
        <w:rPr>
          <w:rFonts w:ascii="FangSong" w:hAnsi="FangSong" w:eastAsia="FangSong" w:cs="FangSong"/>
          <w:sz w:val="24"/>
          <w:szCs w:val="24"/>
          <w:spacing w:val="1"/>
        </w:rPr>
        <w:t>证，签订保稳定保安全责任书。</w:t>
      </w:r>
    </w:p>
    <w:p>
      <w:pPr>
        <w:spacing w:line="219" w:lineRule="auto"/>
        <w:sectPr>
          <w:footerReference w:type="default" r:id="rId34"/>
          <w:pgSz w:w="11905" w:h="16840"/>
          <w:pgMar w:top="1431" w:right="1715" w:bottom="1324" w:left="1785" w:header="0" w:footer="1164" w:gutter="0"/>
        </w:sectPr>
        <w:rPr>
          <w:rFonts w:ascii="FangSong" w:hAnsi="FangSong" w:eastAsia="FangSong" w:cs="FangSong"/>
          <w:sz w:val="24"/>
          <w:szCs w:val="24"/>
        </w:rPr>
      </w:pPr>
    </w:p>
    <w:p>
      <w:pPr>
        <w:ind w:left="27" w:right="102" w:firstLine="494"/>
        <w:spacing w:before="153" w:line="339" w:lineRule="auto"/>
        <w:rPr>
          <w:rFonts w:ascii="FangSong" w:hAnsi="FangSong" w:eastAsia="FangSong" w:cs="FangSong"/>
          <w:sz w:val="24"/>
          <w:szCs w:val="24"/>
        </w:rPr>
      </w:pPr>
      <w:bookmarkStart w:name="bookmark36" w:id="32"/>
      <w:bookmarkEnd w:id="32"/>
      <w:r>
        <w:rPr>
          <w:rFonts w:ascii="FangSong" w:hAnsi="FangSong" w:eastAsia="FangSong" w:cs="FangSong"/>
          <w:sz w:val="24"/>
          <w:szCs w:val="24"/>
          <w:spacing w:val="4"/>
        </w:rPr>
        <w:t>九、关心职工及外地施工队伍的生活，及时了解思想动态，最</w:t>
      </w:r>
      <w:r>
        <w:rPr>
          <w:rFonts w:ascii="FangSong" w:hAnsi="FangSong" w:eastAsia="FangSong" w:cs="FangSong"/>
          <w:sz w:val="24"/>
          <w:szCs w:val="24"/>
          <w:spacing w:val="3"/>
        </w:rPr>
        <w:t>大可能满足</w:t>
      </w:r>
      <w:r>
        <w:rPr>
          <w:rFonts w:ascii="FangSong" w:hAnsi="FangSong" w:eastAsia="FangSong" w:cs="FangSong"/>
          <w:sz w:val="24"/>
          <w:szCs w:val="24"/>
        </w:rPr>
        <w:t xml:space="preserve"> </w:t>
      </w:r>
      <w:r>
        <w:rPr>
          <w:rFonts w:ascii="FangSong" w:hAnsi="FangSong" w:eastAsia="FangSong" w:cs="FangSong"/>
          <w:sz w:val="24"/>
          <w:szCs w:val="24"/>
          <w:spacing w:val="-2"/>
        </w:rPr>
        <w:t>他们的合理要求，帮助他们克服工作、</w:t>
      </w:r>
      <w:r>
        <w:rPr>
          <w:rFonts w:ascii="FangSong" w:hAnsi="FangSong" w:eastAsia="FangSong" w:cs="FangSong"/>
          <w:sz w:val="24"/>
          <w:szCs w:val="24"/>
          <w:spacing w:val="87"/>
        </w:rPr>
        <w:t xml:space="preserve"> </w:t>
      </w:r>
      <w:r>
        <w:rPr>
          <w:rFonts w:ascii="FangSong" w:hAnsi="FangSong" w:eastAsia="FangSong" w:cs="FangSong"/>
          <w:sz w:val="24"/>
          <w:szCs w:val="24"/>
          <w:spacing w:val="-2"/>
        </w:rPr>
        <w:t>生活上的困难，确保其思想稳定生产安</w:t>
      </w:r>
    </w:p>
    <w:p>
      <w:pPr>
        <w:ind w:left="32"/>
        <w:spacing w:line="233" w:lineRule="auto"/>
        <w:rPr>
          <w:rFonts w:ascii="FangSong" w:hAnsi="FangSong" w:eastAsia="FangSong" w:cs="FangSong"/>
          <w:sz w:val="24"/>
          <w:szCs w:val="24"/>
        </w:rPr>
      </w:pPr>
      <w:r>
        <w:rPr>
          <w:rFonts w:ascii="FangSong" w:hAnsi="FangSong" w:eastAsia="FangSong" w:cs="FangSong"/>
          <w:sz w:val="24"/>
          <w:szCs w:val="24"/>
          <w:spacing w:val="-13"/>
        </w:rPr>
        <w:t>全。</w:t>
      </w:r>
    </w:p>
    <w:p>
      <w:pPr>
        <w:ind w:left="520"/>
        <w:spacing w:before="136" w:line="440" w:lineRule="exact"/>
        <w:rPr>
          <w:rFonts w:ascii="FangSong" w:hAnsi="FangSong" w:eastAsia="FangSong" w:cs="FangSong"/>
          <w:sz w:val="24"/>
          <w:szCs w:val="24"/>
        </w:rPr>
      </w:pPr>
      <w:r>
        <w:rPr>
          <w:rFonts w:ascii="FangSong" w:hAnsi="FangSong" w:eastAsia="FangSong" w:cs="FangSong"/>
          <w:sz w:val="24"/>
          <w:szCs w:val="24"/>
          <w:spacing w:val="4"/>
          <w:position w:val="14"/>
        </w:rPr>
        <w:t>十、保证责任区内符合安全、环保、环卫要求，做到：不起尘无遗</w:t>
      </w:r>
      <w:r>
        <w:rPr>
          <w:rFonts w:ascii="FangSong" w:hAnsi="FangSong" w:eastAsia="FangSong" w:cs="FangSong"/>
          <w:sz w:val="24"/>
          <w:szCs w:val="24"/>
          <w:spacing w:val="3"/>
          <w:position w:val="14"/>
        </w:rPr>
        <w:t>洒、进</w:t>
      </w:r>
    </w:p>
    <w:p>
      <w:pPr>
        <w:ind w:left="51"/>
        <w:spacing w:line="219" w:lineRule="auto"/>
        <w:rPr>
          <w:rFonts w:ascii="FangSong" w:hAnsi="FangSong" w:eastAsia="FangSong" w:cs="FangSong"/>
          <w:sz w:val="24"/>
          <w:szCs w:val="24"/>
        </w:rPr>
      </w:pPr>
      <w:r>
        <w:rPr>
          <w:rFonts w:ascii="FangSong" w:hAnsi="FangSong" w:eastAsia="FangSong" w:cs="FangSong"/>
          <w:sz w:val="24"/>
          <w:szCs w:val="24"/>
          <w:spacing w:val="-1"/>
        </w:rPr>
        <w:t>出车辆保洁，路面有人清扫，落实门前三包。</w:t>
      </w:r>
    </w:p>
    <w:p>
      <w:pPr>
        <w:ind w:left="32" w:right="102" w:firstLine="488"/>
        <w:spacing w:before="156" w:line="338" w:lineRule="auto"/>
        <w:rPr>
          <w:rFonts w:ascii="FangSong" w:hAnsi="FangSong" w:eastAsia="FangSong" w:cs="FangSong"/>
          <w:sz w:val="24"/>
          <w:szCs w:val="24"/>
        </w:rPr>
      </w:pPr>
      <w:r>
        <w:rPr>
          <w:rFonts w:ascii="FangSong" w:hAnsi="FangSong" w:eastAsia="FangSong" w:cs="FangSong"/>
          <w:sz w:val="24"/>
          <w:szCs w:val="24"/>
          <w:spacing w:val="3"/>
        </w:rPr>
        <w:t>十一、甲方有权对乙方施工全过程的安全进行监督</w:t>
      </w:r>
      <w:r>
        <w:rPr>
          <w:rFonts w:ascii="FangSong" w:hAnsi="FangSong" w:eastAsia="FangSong" w:cs="FangSong"/>
          <w:sz w:val="24"/>
          <w:szCs w:val="24"/>
          <w:spacing w:val="2"/>
        </w:rPr>
        <w:t>，对各种不安全因素、</w:t>
      </w:r>
      <w:r>
        <w:rPr>
          <w:rFonts w:ascii="FangSong" w:hAnsi="FangSong" w:eastAsia="FangSong" w:cs="FangSong"/>
          <w:sz w:val="24"/>
          <w:szCs w:val="24"/>
        </w:rPr>
        <w:t xml:space="preserve"> </w:t>
      </w:r>
      <w:r>
        <w:rPr>
          <w:rFonts w:ascii="FangSong" w:hAnsi="FangSong" w:eastAsia="FangSong" w:cs="FangSong"/>
          <w:sz w:val="24"/>
          <w:szCs w:val="24"/>
          <w:spacing w:val="4"/>
        </w:rPr>
        <w:t>隐患有权提出整改意见。对甲方提出的不安全问题及隐患乙方应立即整改</w:t>
      </w:r>
      <w:r>
        <w:rPr>
          <w:rFonts w:ascii="FangSong" w:hAnsi="FangSong" w:eastAsia="FangSong" w:cs="FangSong"/>
          <w:sz w:val="24"/>
          <w:szCs w:val="24"/>
          <w:spacing w:val="3"/>
        </w:rPr>
        <w:t>，对</w:t>
      </w:r>
      <w:r>
        <w:rPr>
          <w:rFonts w:ascii="FangSong" w:hAnsi="FangSong" w:eastAsia="FangSong" w:cs="FangSong"/>
          <w:sz w:val="24"/>
          <w:szCs w:val="24"/>
        </w:rPr>
        <w:t xml:space="preserve"> </w:t>
      </w:r>
      <w:r>
        <w:rPr>
          <w:rFonts w:ascii="FangSong" w:hAnsi="FangSong" w:eastAsia="FangSong" w:cs="FangSong"/>
          <w:sz w:val="24"/>
          <w:szCs w:val="24"/>
          <w:spacing w:val="4"/>
        </w:rPr>
        <w:t>当时难以解决的问题应采取临时可靠措施加以控制，对经指出不予整改的</w:t>
      </w:r>
      <w:r>
        <w:rPr>
          <w:rFonts w:ascii="FangSong" w:hAnsi="FangSong" w:eastAsia="FangSong" w:cs="FangSong"/>
          <w:sz w:val="24"/>
          <w:szCs w:val="24"/>
          <w:spacing w:val="3"/>
        </w:rPr>
        <w:t>或乙</w:t>
      </w:r>
      <w:r>
        <w:rPr>
          <w:rFonts w:ascii="FangSong" w:hAnsi="FangSong" w:eastAsia="FangSong" w:cs="FangSong"/>
          <w:sz w:val="24"/>
          <w:szCs w:val="24"/>
        </w:rPr>
        <w:t xml:space="preserve"> </w:t>
      </w:r>
      <w:r>
        <w:rPr>
          <w:rFonts w:ascii="FangSong" w:hAnsi="FangSong" w:eastAsia="FangSong" w:cs="FangSong"/>
          <w:sz w:val="24"/>
          <w:szCs w:val="24"/>
          <w:spacing w:val="4"/>
        </w:rPr>
        <w:t>方失职失误造成的事故案件的，甲方有权依据双方签订的劳务（专业）分</w:t>
      </w:r>
      <w:r>
        <w:rPr>
          <w:rFonts w:ascii="FangSong" w:hAnsi="FangSong" w:eastAsia="FangSong" w:cs="FangSong"/>
          <w:sz w:val="24"/>
          <w:szCs w:val="24"/>
          <w:spacing w:val="3"/>
        </w:rPr>
        <w:t>包合</w:t>
      </w:r>
    </w:p>
    <w:p>
      <w:pPr>
        <w:ind w:left="54"/>
        <w:spacing w:before="1" w:line="221" w:lineRule="auto"/>
        <w:rPr>
          <w:rFonts w:ascii="FangSong" w:hAnsi="FangSong" w:eastAsia="FangSong" w:cs="FangSong"/>
          <w:sz w:val="24"/>
          <w:szCs w:val="24"/>
        </w:rPr>
      </w:pPr>
      <w:r>
        <w:rPr>
          <w:rFonts w:ascii="FangSong" w:hAnsi="FangSong" w:eastAsia="FangSong" w:cs="FangSong"/>
          <w:sz w:val="24"/>
          <w:szCs w:val="24"/>
          <w:spacing w:val="-1"/>
        </w:rPr>
        <w:t>同的约定，按违约给予相应处罚。</w:t>
      </w:r>
    </w:p>
    <w:p>
      <w:pPr>
        <w:spacing w:before="152" w:line="440" w:lineRule="exact"/>
        <w:jc w:val="right"/>
        <w:rPr>
          <w:rFonts w:ascii="FangSong" w:hAnsi="FangSong" w:eastAsia="FangSong" w:cs="FangSong"/>
          <w:sz w:val="24"/>
          <w:szCs w:val="24"/>
        </w:rPr>
      </w:pPr>
      <w:r>
        <w:rPr>
          <w:rFonts w:ascii="FangSong" w:hAnsi="FangSong" w:eastAsia="FangSong" w:cs="FangSong"/>
          <w:sz w:val="24"/>
          <w:szCs w:val="24"/>
          <w:spacing w:val="-1"/>
          <w:position w:val="15"/>
        </w:rPr>
        <w:t>十二、本协议未尽事宜以国家和地方现行法律、法规及行业安</w:t>
      </w:r>
      <w:r>
        <w:rPr>
          <w:rFonts w:ascii="FangSong" w:hAnsi="FangSong" w:eastAsia="FangSong" w:cs="FangSong"/>
          <w:sz w:val="24"/>
          <w:szCs w:val="24"/>
          <w:spacing w:val="-2"/>
          <w:position w:val="15"/>
        </w:rPr>
        <w:t>全操作规程、</w:t>
      </w:r>
    </w:p>
    <w:p>
      <w:pPr>
        <w:ind w:left="25"/>
        <w:spacing w:before="1" w:line="222" w:lineRule="auto"/>
        <w:rPr>
          <w:rFonts w:ascii="FangSong" w:hAnsi="FangSong" w:eastAsia="FangSong" w:cs="FangSong"/>
          <w:sz w:val="24"/>
          <w:szCs w:val="24"/>
        </w:rPr>
      </w:pPr>
      <w:r>
        <w:rPr>
          <w:rFonts w:ascii="FangSong" w:hAnsi="FangSong" w:eastAsia="FangSong" w:cs="FangSong"/>
          <w:sz w:val="24"/>
          <w:szCs w:val="24"/>
          <w:spacing w:val="-3"/>
        </w:rPr>
        <w:t>规范、标准为依据。</w:t>
      </w:r>
    </w:p>
    <w:p>
      <w:pPr>
        <w:ind w:left="27" w:firstLine="492"/>
        <w:spacing w:before="152" w:line="338" w:lineRule="auto"/>
        <w:rPr>
          <w:rFonts w:ascii="FangSong" w:hAnsi="FangSong" w:eastAsia="FangSong" w:cs="FangSong"/>
          <w:sz w:val="24"/>
          <w:szCs w:val="24"/>
        </w:rPr>
      </w:pPr>
      <w:r>
        <w:rPr>
          <w:rFonts w:ascii="FangSong" w:hAnsi="FangSong" w:eastAsia="FangSong" w:cs="FangSong"/>
          <w:sz w:val="24"/>
          <w:szCs w:val="24"/>
          <w:spacing w:val="4"/>
        </w:rPr>
        <w:t>十三、本责任书由双方法定代表人或其授权的代理人签署盖章后生</w:t>
      </w:r>
      <w:r>
        <w:rPr>
          <w:rFonts w:ascii="FangSong" w:hAnsi="FangSong" w:eastAsia="FangSong" w:cs="FangSong"/>
          <w:sz w:val="24"/>
          <w:szCs w:val="24"/>
          <w:spacing w:val="3"/>
        </w:rPr>
        <w:t>效，全</w:t>
      </w:r>
      <w:r>
        <w:rPr>
          <w:rFonts w:ascii="FangSong" w:hAnsi="FangSong" w:eastAsia="FangSong" w:cs="FangSong"/>
          <w:sz w:val="24"/>
          <w:szCs w:val="24"/>
        </w:rPr>
        <w:t xml:space="preserve">  </w:t>
      </w:r>
      <w:r>
        <w:rPr>
          <w:rFonts w:ascii="FangSong" w:hAnsi="FangSong" w:eastAsia="FangSong" w:cs="FangSong"/>
          <w:sz w:val="24"/>
          <w:szCs w:val="24"/>
          <w:spacing w:val="-2"/>
        </w:rPr>
        <w:t>部工程竣工验收后终止。本责任书一式</w:t>
      </w:r>
      <w:r>
        <w:rPr>
          <w:rFonts w:ascii="FangSong" w:hAnsi="FangSong" w:eastAsia="FangSong" w:cs="FangSong"/>
          <w:sz w:val="24"/>
          <w:szCs w:val="24"/>
          <w:spacing w:val="-112"/>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2"/>
        </w:rPr>
        <w:t xml:space="preserve"> </w:t>
      </w:r>
      <w:r>
        <w:rPr>
          <w:rFonts w:ascii="FangSong" w:hAnsi="FangSong" w:eastAsia="FangSong" w:cs="FangSong"/>
          <w:sz w:val="24"/>
          <w:szCs w:val="24"/>
          <w:spacing w:val="-2"/>
        </w:rPr>
        <w:t>份，甲方持</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2"/>
        </w:rPr>
        <w:t xml:space="preserve"> </w:t>
      </w:r>
      <w:r>
        <w:rPr>
          <w:rFonts w:ascii="FangSong" w:hAnsi="FangSong" w:eastAsia="FangSong" w:cs="FangSong"/>
          <w:sz w:val="24"/>
          <w:szCs w:val="24"/>
          <w:spacing w:val="-2"/>
        </w:rPr>
        <w:t>份,乙方持</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2"/>
        </w:rPr>
        <w:t xml:space="preserve"> </w:t>
      </w:r>
      <w:r>
        <w:rPr>
          <w:rFonts w:ascii="FangSong" w:hAnsi="FangSong" w:eastAsia="FangSong" w:cs="FangSong"/>
          <w:sz w:val="24"/>
          <w:szCs w:val="24"/>
          <w:spacing w:val="-2"/>
        </w:rPr>
        <w:t>份，</w:t>
      </w:r>
      <w:r>
        <w:rPr>
          <w:rFonts w:ascii="FangSong" w:hAnsi="FangSong" w:eastAsia="FangSong" w:cs="FangSong"/>
          <w:sz w:val="24"/>
          <w:szCs w:val="24"/>
          <w:spacing w:val="-2"/>
        </w:rPr>
        <w:t xml:space="preserve"> </w:t>
      </w:r>
      <w:r>
        <w:rPr>
          <w:rFonts w:ascii="FangSong" w:hAnsi="FangSong" w:eastAsia="FangSong" w:cs="FangSong"/>
          <w:sz w:val="24"/>
          <w:szCs w:val="24"/>
          <w:spacing w:val="-3"/>
        </w:rPr>
        <w:t>本《安全责任书》与《工程劳务分包合同》同时签订，</w:t>
      </w:r>
      <w:r>
        <w:rPr>
          <w:rFonts w:ascii="FangSong" w:hAnsi="FangSong" w:eastAsia="FangSong" w:cs="FangSong"/>
          <w:sz w:val="24"/>
          <w:szCs w:val="24"/>
          <w:spacing w:val="-3"/>
        </w:rPr>
        <w:t xml:space="preserve"> </w:t>
      </w:r>
      <w:r>
        <w:rPr>
          <w:rFonts w:ascii="FangSong" w:hAnsi="FangSong" w:eastAsia="FangSong" w:cs="FangSong"/>
          <w:sz w:val="24"/>
          <w:szCs w:val="24"/>
          <w:spacing w:val="-3"/>
        </w:rPr>
        <w:t>与</w:t>
      </w:r>
      <w:r>
        <w:rPr>
          <w:rFonts w:ascii="FangSong" w:hAnsi="FangSong" w:eastAsia="FangSong" w:cs="FangSong"/>
          <w:sz w:val="24"/>
          <w:szCs w:val="24"/>
          <w:spacing w:val="-4"/>
        </w:rPr>
        <w:t>《工程劳务分包合同》</w:t>
      </w:r>
    </w:p>
    <w:p>
      <w:pPr>
        <w:ind w:left="29"/>
        <w:spacing w:line="222" w:lineRule="auto"/>
        <w:rPr>
          <w:rFonts w:ascii="FangSong" w:hAnsi="FangSong" w:eastAsia="FangSong" w:cs="FangSong"/>
          <w:sz w:val="24"/>
          <w:szCs w:val="24"/>
        </w:rPr>
      </w:pPr>
      <w:r>
        <w:rPr>
          <w:rFonts w:ascii="FangSong" w:hAnsi="FangSong" w:eastAsia="FangSong" w:cs="FangSong"/>
          <w:sz w:val="24"/>
          <w:szCs w:val="24"/>
          <w:spacing w:val="-3"/>
        </w:rPr>
        <w:t>具有同等法律效力。</w:t>
      </w:r>
    </w:p>
    <w:p>
      <w:pPr>
        <w:pStyle w:val="BodyText"/>
        <w:spacing w:line="275" w:lineRule="auto"/>
        <w:rPr/>
      </w:pPr>
      <w:r/>
    </w:p>
    <w:p>
      <w:pPr>
        <w:pStyle w:val="BodyText"/>
        <w:spacing w:line="275" w:lineRule="auto"/>
        <w:rPr/>
      </w:pPr>
      <w:r/>
    </w:p>
    <w:p>
      <w:pPr>
        <w:pStyle w:val="BodyText"/>
        <w:spacing w:line="275" w:lineRule="auto"/>
        <w:rPr/>
      </w:pPr>
      <w:r/>
    </w:p>
    <w:p>
      <w:pPr>
        <w:pStyle w:val="BodyText"/>
        <w:spacing w:line="275" w:lineRule="auto"/>
        <w:rPr/>
      </w:pPr>
      <w:r/>
    </w:p>
    <w:p>
      <w:pPr>
        <w:pStyle w:val="BodyText"/>
        <w:spacing w:line="276" w:lineRule="auto"/>
        <w:rPr/>
      </w:pPr>
      <w:r/>
    </w:p>
    <w:p>
      <w:pPr>
        <w:ind w:left="58"/>
        <w:spacing w:before="79" w:line="222" w:lineRule="auto"/>
        <w:rPr>
          <w:rFonts w:ascii="FangSong" w:hAnsi="FangSong" w:eastAsia="FangSong" w:cs="FangSong"/>
          <w:sz w:val="24"/>
          <w:szCs w:val="24"/>
        </w:rPr>
      </w:pPr>
      <w:r>
        <w:rPr>
          <w:rFonts w:ascii="FangSong" w:hAnsi="FangSong" w:eastAsia="FangSong" w:cs="FangSong"/>
          <w:sz w:val="24"/>
          <w:szCs w:val="24"/>
          <w:spacing w:val="-16"/>
        </w:rPr>
        <w:t>甲方：</w:t>
      </w:r>
      <w:r>
        <w:rPr>
          <w:rFonts w:ascii="FangSong" w:hAnsi="FangSong" w:eastAsia="FangSong" w:cs="FangSong"/>
          <w:sz w:val="24"/>
          <w:szCs w:val="24"/>
          <w:spacing w:val="-60"/>
        </w:rPr>
        <w:t xml:space="preserve"> </w:t>
      </w:r>
      <w:r>
        <w:rPr>
          <w:rFonts w:ascii="FangSong" w:hAnsi="FangSong" w:eastAsia="FangSong" w:cs="FangSong"/>
          <w:sz w:val="24"/>
          <w:szCs w:val="24"/>
          <w:spacing w:val="-16"/>
        </w:rPr>
        <w:t>(章)</w:t>
      </w:r>
      <w:r>
        <w:rPr>
          <w:rFonts w:ascii="FangSong" w:hAnsi="FangSong" w:eastAsia="FangSong" w:cs="FangSong"/>
          <w:sz w:val="24"/>
          <w:szCs w:val="24"/>
          <w:spacing w:val="4"/>
        </w:rPr>
        <w:t xml:space="preserve"> </w:t>
      </w:r>
      <w:r>
        <w:rPr>
          <w:rFonts w:ascii="FangSong" w:hAnsi="FangSong" w:eastAsia="FangSong" w:cs="FangSong"/>
          <w:sz w:val="24"/>
          <w:szCs w:val="24"/>
          <w:u w:val="single" w:color="auto"/>
        </w:rPr>
        <w:t xml:space="preserve">                           </w:t>
      </w:r>
    </w:p>
    <w:p>
      <w:pPr>
        <w:ind w:left="26"/>
        <w:spacing w:before="282" w:line="222" w:lineRule="auto"/>
        <w:rPr>
          <w:rFonts w:ascii="FangSong" w:hAnsi="FangSong" w:eastAsia="FangSong" w:cs="FangSong"/>
          <w:sz w:val="24"/>
          <w:szCs w:val="24"/>
        </w:rPr>
      </w:pPr>
      <w:r>
        <w:rPr>
          <w:rFonts w:ascii="FangSong" w:hAnsi="FangSong" w:eastAsia="FangSong" w:cs="FangSong"/>
          <w:sz w:val="24"/>
          <w:szCs w:val="24"/>
          <w:spacing w:val="2"/>
        </w:rPr>
        <w:t>授权代理人</w:t>
      </w:r>
      <w:r>
        <w:rPr>
          <w:rFonts w:ascii="FangSong" w:hAnsi="FangSong" w:eastAsia="FangSong" w:cs="FangSong"/>
          <w:sz w:val="24"/>
          <w:szCs w:val="24"/>
          <w:spacing w:val="-10"/>
        </w:rPr>
        <w:t>：（</w:t>
      </w:r>
      <w:r>
        <w:rPr>
          <w:rFonts w:ascii="FangSong" w:hAnsi="FangSong" w:eastAsia="FangSong" w:cs="FangSong"/>
          <w:sz w:val="24"/>
          <w:szCs w:val="24"/>
          <w:spacing w:val="2"/>
        </w:rPr>
        <w:t>签字）</w:t>
      </w:r>
      <w:r>
        <w:rPr>
          <w:rFonts w:ascii="FangSong" w:hAnsi="FangSong" w:eastAsia="FangSong" w:cs="FangSong"/>
          <w:sz w:val="24"/>
          <w:szCs w:val="24"/>
          <w:u w:val="single" w:color="auto"/>
          <w:spacing w:val="2"/>
        </w:rPr>
        <w:t xml:space="preserve">                   </w:t>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43"/>
        <w:spacing w:before="78" w:line="222" w:lineRule="auto"/>
        <w:rPr>
          <w:rFonts w:ascii="FangSong" w:hAnsi="FangSong" w:eastAsia="FangSong" w:cs="FangSong"/>
          <w:sz w:val="24"/>
          <w:szCs w:val="24"/>
        </w:rPr>
      </w:pPr>
      <w:r>
        <w:rPr>
          <w:rFonts w:ascii="FangSong" w:hAnsi="FangSong" w:eastAsia="FangSong" w:cs="FangSong"/>
          <w:sz w:val="24"/>
          <w:szCs w:val="24"/>
          <w:spacing w:val="1"/>
        </w:rPr>
        <w:t>乙方</w:t>
      </w:r>
      <w:r>
        <w:rPr>
          <w:rFonts w:ascii="FangSong" w:hAnsi="FangSong" w:eastAsia="FangSong" w:cs="FangSong"/>
          <w:sz w:val="24"/>
          <w:szCs w:val="24"/>
          <w:spacing w:val="-9"/>
        </w:rPr>
        <w:t>：（</w:t>
      </w:r>
      <w:r>
        <w:rPr>
          <w:rFonts w:ascii="FangSong" w:hAnsi="FangSong" w:eastAsia="FangSong" w:cs="FangSong"/>
          <w:sz w:val="24"/>
          <w:szCs w:val="24"/>
          <w:spacing w:val="1"/>
        </w:rPr>
        <w:t>章）</w:t>
      </w:r>
      <w:r>
        <w:rPr>
          <w:rFonts w:ascii="FangSong" w:hAnsi="FangSong" w:eastAsia="FangSong" w:cs="FangSong"/>
          <w:sz w:val="24"/>
          <w:szCs w:val="24"/>
          <w:u w:val="single" w:color="auto"/>
          <w:spacing w:val="1"/>
        </w:rPr>
        <w:t xml:space="preserve">                         </w:t>
      </w:r>
    </w:p>
    <w:p>
      <w:pPr>
        <w:ind w:left="26"/>
        <w:spacing w:before="281" w:line="222" w:lineRule="auto"/>
        <w:rPr>
          <w:rFonts w:ascii="FangSong" w:hAnsi="FangSong" w:eastAsia="FangSong" w:cs="FangSong"/>
          <w:sz w:val="24"/>
          <w:szCs w:val="24"/>
        </w:rPr>
      </w:pPr>
      <w:r>
        <w:rPr>
          <w:rFonts w:ascii="FangSong" w:hAnsi="FangSong" w:eastAsia="FangSong" w:cs="FangSong"/>
          <w:sz w:val="24"/>
          <w:szCs w:val="24"/>
          <w:spacing w:val="2"/>
        </w:rPr>
        <w:t>授权代理人</w:t>
      </w:r>
      <w:r>
        <w:rPr>
          <w:rFonts w:ascii="FangSong" w:hAnsi="FangSong" w:eastAsia="FangSong" w:cs="FangSong"/>
          <w:sz w:val="24"/>
          <w:szCs w:val="24"/>
          <w:spacing w:val="-10"/>
        </w:rPr>
        <w:t>：（</w:t>
      </w:r>
      <w:r>
        <w:rPr>
          <w:rFonts w:ascii="FangSong" w:hAnsi="FangSong" w:eastAsia="FangSong" w:cs="FangSong"/>
          <w:sz w:val="24"/>
          <w:szCs w:val="24"/>
          <w:spacing w:val="2"/>
        </w:rPr>
        <w:t>签字）</w:t>
      </w:r>
      <w:r>
        <w:rPr>
          <w:rFonts w:ascii="FangSong" w:hAnsi="FangSong" w:eastAsia="FangSong" w:cs="FangSong"/>
          <w:sz w:val="24"/>
          <w:szCs w:val="24"/>
          <w:u w:val="single" w:color="auto"/>
          <w:spacing w:val="2"/>
        </w:rPr>
        <w:t xml:space="preserve">                   </w:t>
      </w:r>
    </w:p>
    <w:p>
      <w:pPr>
        <w:ind w:left="26"/>
        <w:spacing w:before="282" w:line="222" w:lineRule="auto"/>
        <w:rPr>
          <w:rFonts w:ascii="FangSong" w:hAnsi="FangSong" w:eastAsia="FangSong" w:cs="FangSong"/>
          <w:sz w:val="24"/>
          <w:szCs w:val="24"/>
        </w:rPr>
      </w:pPr>
      <w:r>
        <w:rPr>
          <w:rFonts w:ascii="FangSong" w:hAnsi="FangSong" w:eastAsia="FangSong" w:cs="FangSong"/>
          <w:sz w:val="24"/>
          <w:szCs w:val="24"/>
          <w:spacing w:val="-12"/>
        </w:rPr>
        <w:t>身份证号码：</w:t>
      </w:r>
      <w:r>
        <w:rPr>
          <w:rFonts w:ascii="FangSong" w:hAnsi="FangSong" w:eastAsia="FangSong" w:cs="FangSong"/>
          <w:sz w:val="24"/>
          <w:szCs w:val="24"/>
          <w:spacing w:val="-12"/>
        </w:rPr>
        <w:t xml:space="preserve"> </w:t>
      </w:r>
      <w:r>
        <w:rPr>
          <w:rFonts w:ascii="FangSong" w:hAnsi="FangSong" w:eastAsia="FangSong" w:cs="FangSong"/>
          <w:sz w:val="24"/>
          <w:szCs w:val="24"/>
          <w:u w:val="single" w:color="auto"/>
          <w:spacing w:val="-12"/>
        </w:rPr>
        <w:t xml:space="preserve">                         </w:t>
      </w:r>
      <w:r>
        <w:rPr>
          <w:rFonts w:ascii="FangSong" w:hAnsi="FangSong" w:eastAsia="FangSong" w:cs="FangSong"/>
          <w:sz w:val="24"/>
          <w:szCs w:val="24"/>
          <w:u w:val="single" w:color="auto"/>
          <w:spacing w:val="-13"/>
        </w:rPr>
        <w:t xml:space="preserve">     </w:t>
      </w:r>
    </w:p>
    <w:p>
      <w:pPr>
        <w:ind w:left="77"/>
        <w:spacing w:before="281" w:line="222" w:lineRule="auto"/>
        <w:rPr>
          <w:rFonts w:ascii="FangSong" w:hAnsi="FangSong" w:eastAsia="FangSong" w:cs="FangSong"/>
          <w:sz w:val="24"/>
          <w:szCs w:val="24"/>
        </w:rPr>
      </w:pPr>
      <w:r>
        <w:rPr>
          <w:rFonts w:ascii="FangSong" w:hAnsi="FangSong" w:eastAsia="FangSong" w:cs="FangSong"/>
          <w:sz w:val="24"/>
          <w:szCs w:val="24"/>
          <w:spacing w:val="-19"/>
        </w:rPr>
        <w:t>日期：</w:t>
      </w:r>
      <w:r>
        <w:rPr>
          <w:rFonts w:ascii="FangSong" w:hAnsi="FangSong" w:eastAsia="FangSong" w:cs="FangSong"/>
          <w:sz w:val="24"/>
          <w:szCs w:val="24"/>
          <w:spacing w:val="10"/>
        </w:rPr>
        <w:t xml:space="preserve">   </w:t>
      </w:r>
      <w:r>
        <w:rPr>
          <w:rFonts w:ascii="FangSong" w:hAnsi="FangSong" w:eastAsia="FangSong" w:cs="FangSong"/>
          <w:sz w:val="24"/>
          <w:szCs w:val="24"/>
          <w:spacing w:val="-19"/>
        </w:rPr>
        <w:t>年</w:t>
      </w:r>
      <w:r>
        <w:rPr>
          <w:rFonts w:ascii="FangSong" w:hAnsi="FangSong" w:eastAsia="FangSong" w:cs="FangSong"/>
          <w:sz w:val="24"/>
          <w:szCs w:val="24"/>
          <w:spacing w:val="12"/>
        </w:rPr>
        <w:t xml:space="preserve">   </w:t>
      </w:r>
      <w:r>
        <w:rPr>
          <w:rFonts w:ascii="FangSong" w:hAnsi="FangSong" w:eastAsia="FangSong" w:cs="FangSong"/>
          <w:sz w:val="24"/>
          <w:szCs w:val="24"/>
          <w:spacing w:val="-19"/>
        </w:rPr>
        <w:t>月</w:t>
      </w:r>
      <w:r>
        <w:rPr>
          <w:rFonts w:ascii="FangSong" w:hAnsi="FangSong" w:eastAsia="FangSong" w:cs="FangSong"/>
          <w:sz w:val="24"/>
          <w:szCs w:val="24"/>
          <w:spacing w:val="25"/>
        </w:rPr>
        <w:t xml:space="preserve">   </w:t>
      </w:r>
      <w:r>
        <w:rPr>
          <w:rFonts w:ascii="FangSong" w:hAnsi="FangSong" w:eastAsia="FangSong" w:cs="FangSong"/>
          <w:sz w:val="24"/>
          <w:szCs w:val="24"/>
          <w:spacing w:val="-19"/>
        </w:rPr>
        <w:t>日</w:t>
      </w:r>
    </w:p>
    <w:p>
      <w:pPr>
        <w:spacing w:line="222" w:lineRule="auto"/>
        <w:sectPr>
          <w:footerReference w:type="default" r:id="rId35"/>
          <w:pgSz w:w="11905" w:h="16840"/>
          <w:pgMar w:top="1431" w:right="1687" w:bottom="1324" w:left="1785" w:header="0" w:footer="1164" w:gutter="0"/>
        </w:sectPr>
        <w:rPr>
          <w:rFonts w:ascii="FangSong" w:hAnsi="FangSong" w:eastAsia="FangSong" w:cs="FangSong"/>
          <w:sz w:val="24"/>
          <w:szCs w:val="24"/>
        </w:rPr>
      </w:pPr>
    </w:p>
    <w:p>
      <w:pPr>
        <w:ind w:left="37"/>
        <w:spacing w:before="187" w:line="231" w:lineRule="auto"/>
        <w:rPr>
          <w:rFonts w:ascii="SimHei" w:hAnsi="SimHei" w:eastAsia="SimHei" w:cs="SimHei"/>
          <w:sz w:val="27"/>
          <w:szCs w:val="27"/>
        </w:rPr>
      </w:pPr>
      <w:r>
        <w:rPr>
          <w:rFonts w:ascii="SimHei" w:hAnsi="SimHei" w:eastAsia="SimHei" w:cs="SimHei"/>
          <w:sz w:val="27"/>
          <w:szCs w:val="27"/>
          <w:spacing w:val="-2"/>
        </w:rPr>
        <w:t>附件</w:t>
      </w:r>
      <w:r>
        <w:rPr>
          <w:rFonts w:ascii="SimHei" w:hAnsi="SimHei" w:eastAsia="SimHei" w:cs="SimHei"/>
          <w:sz w:val="27"/>
          <w:szCs w:val="27"/>
          <w:spacing w:val="-49"/>
        </w:rPr>
        <w:t xml:space="preserve"> </w:t>
      </w:r>
      <w:r>
        <w:rPr>
          <w:rFonts w:ascii="SimHei" w:hAnsi="SimHei" w:eastAsia="SimHei" w:cs="SimHei"/>
          <w:sz w:val="27"/>
          <w:szCs w:val="27"/>
          <w:spacing w:val="-2"/>
        </w:rPr>
        <w:t>7</w:t>
      </w:r>
    </w:p>
    <w:p>
      <w:pPr>
        <w:ind w:left="3052"/>
        <w:spacing w:before="279" w:line="227" w:lineRule="auto"/>
        <w:rPr>
          <w:rFonts w:ascii="FangSong" w:hAnsi="FangSong" w:eastAsia="FangSong" w:cs="FangSong"/>
          <w:sz w:val="31"/>
          <w:szCs w:val="31"/>
        </w:rPr>
      </w:pPr>
      <w:r>
        <w:rPr>
          <w:rFonts w:ascii="FangSong" w:hAnsi="FangSong" w:eastAsia="FangSong" w:cs="FangSong"/>
          <w:sz w:val="31"/>
          <w:szCs w:val="31"/>
          <w14:textOutline w14:w="4064" w14:cap="flat" w14:cmpd="sng">
            <w14:solidFill>
              <w14:srgbClr w14:val="000000"/>
            </w14:solidFill>
            <w14:prstDash w14:val="solid"/>
            <w14:miter w14:lim="1"/>
          </w14:textOutline>
          <w:spacing w:val="10"/>
        </w:rPr>
        <w:t>环境保护责任书</w:t>
      </w:r>
    </w:p>
    <w:p>
      <w:pPr>
        <w:ind w:left="26" w:firstLine="557"/>
        <w:spacing w:before="213" w:line="290" w:lineRule="auto"/>
        <w:rPr>
          <w:rFonts w:ascii="FangSong" w:hAnsi="FangSong" w:eastAsia="FangSong" w:cs="FangSong"/>
          <w:sz w:val="24"/>
          <w:szCs w:val="24"/>
        </w:rPr>
      </w:pPr>
      <w:r>
        <w:rPr>
          <w:rFonts w:ascii="FangSong" w:hAnsi="FangSong" w:eastAsia="FangSong" w:cs="FangSong"/>
          <w:sz w:val="24"/>
          <w:szCs w:val="24"/>
          <w:spacing w:val="2"/>
        </w:rPr>
        <w:t>为进一步增强环境保护意识，保护和改善沿线生活和生态</w:t>
      </w:r>
      <w:r>
        <w:rPr>
          <w:rFonts w:ascii="FangSong" w:hAnsi="FangSong" w:eastAsia="FangSong" w:cs="FangSong"/>
          <w:sz w:val="24"/>
          <w:szCs w:val="24"/>
          <w:spacing w:val="1"/>
        </w:rPr>
        <w:t>环境，防止污染</w:t>
      </w:r>
      <w:r>
        <w:rPr>
          <w:rFonts w:ascii="FangSong" w:hAnsi="FangSong" w:eastAsia="FangSong" w:cs="FangSong"/>
          <w:sz w:val="24"/>
          <w:szCs w:val="24"/>
        </w:rPr>
        <w:t xml:space="preserve"> </w:t>
      </w:r>
      <w:r>
        <w:rPr>
          <w:rFonts w:ascii="FangSong" w:hAnsi="FangSong" w:eastAsia="FangSong" w:cs="FangSong"/>
          <w:sz w:val="24"/>
          <w:szCs w:val="24"/>
          <w:spacing w:val="-21"/>
        </w:rPr>
        <w:t>和其他公害，</w:t>
      </w:r>
      <w:r>
        <w:rPr>
          <w:rFonts w:ascii="FangSong" w:hAnsi="FangSong" w:eastAsia="FangSong" w:cs="FangSong"/>
          <w:sz w:val="24"/>
          <w:szCs w:val="24"/>
          <w:spacing w:val="59"/>
        </w:rPr>
        <w:t xml:space="preserve"> </w:t>
      </w:r>
      <w:r>
        <w:rPr>
          <w:rFonts w:ascii="FangSong" w:hAnsi="FangSong" w:eastAsia="FangSong" w:cs="FangSong"/>
          <w:sz w:val="24"/>
          <w:szCs w:val="24"/>
          <w:spacing w:val="-21"/>
        </w:rPr>
        <w:t>树立良好的公路建设形象，</w:t>
      </w:r>
      <w:r>
        <w:rPr>
          <w:rFonts w:ascii="FangSong" w:hAnsi="FangSong" w:eastAsia="FangSong" w:cs="FangSong"/>
          <w:sz w:val="24"/>
          <w:szCs w:val="24"/>
          <w:spacing w:val="54"/>
        </w:rPr>
        <w:t xml:space="preserve"> </w:t>
      </w:r>
      <w:r>
        <w:rPr>
          <w:rFonts w:ascii="FangSong" w:hAnsi="FangSong" w:eastAsia="FangSong" w:cs="FangSong"/>
          <w:sz w:val="24"/>
          <w:szCs w:val="24"/>
          <w:spacing w:val="-21"/>
        </w:rPr>
        <w:t>作到思想重视，</w:t>
      </w:r>
      <w:r>
        <w:rPr>
          <w:rFonts w:ascii="FangSong" w:hAnsi="FangSong" w:eastAsia="FangSong" w:cs="FangSong"/>
          <w:sz w:val="24"/>
          <w:szCs w:val="24"/>
          <w:spacing w:val="53"/>
        </w:rPr>
        <w:t xml:space="preserve"> </w:t>
      </w:r>
      <w:r>
        <w:rPr>
          <w:rFonts w:ascii="FangSong" w:hAnsi="FangSong" w:eastAsia="FangSong" w:cs="FangSong"/>
          <w:sz w:val="24"/>
          <w:szCs w:val="24"/>
          <w:spacing w:val="-21"/>
        </w:rPr>
        <w:t>责任明确，</w:t>
      </w:r>
      <w:r>
        <w:rPr>
          <w:rFonts w:ascii="FangSong" w:hAnsi="FangSong" w:eastAsia="FangSong" w:cs="FangSong"/>
          <w:sz w:val="24"/>
          <w:szCs w:val="24"/>
          <w:spacing w:val="50"/>
        </w:rPr>
        <w:t xml:space="preserve"> </w:t>
      </w:r>
      <w:r>
        <w:rPr>
          <w:rFonts w:ascii="FangSong" w:hAnsi="FangSong" w:eastAsia="FangSong" w:cs="FangSong"/>
          <w:sz w:val="24"/>
          <w:szCs w:val="24"/>
          <w:spacing w:val="-21"/>
        </w:rPr>
        <w:t>制度落实，</w:t>
      </w:r>
      <w:r>
        <w:rPr>
          <w:rFonts w:ascii="FangSong" w:hAnsi="FangSong" w:eastAsia="FangSong" w:cs="FangSong"/>
          <w:sz w:val="24"/>
          <w:szCs w:val="24"/>
        </w:rPr>
        <w:t xml:space="preserve"> </w:t>
      </w:r>
      <w:r>
        <w:rPr>
          <w:rFonts w:ascii="FangSong" w:hAnsi="FangSong" w:eastAsia="FangSong" w:cs="FangSong"/>
          <w:sz w:val="24"/>
          <w:szCs w:val="24"/>
          <w:spacing w:val="-4"/>
        </w:rPr>
        <w:t>及时进行检查整改，</w:t>
      </w:r>
      <w:r>
        <w:rPr>
          <w:rFonts w:ascii="FangSong" w:hAnsi="FangSong" w:eastAsia="FangSong" w:cs="FangSong"/>
          <w:sz w:val="24"/>
          <w:szCs w:val="24"/>
          <w:spacing w:val="-4"/>
        </w:rPr>
        <w:t xml:space="preserve"> </w:t>
      </w:r>
      <w:r>
        <w:rPr>
          <w:rFonts w:ascii="FangSong" w:hAnsi="FangSong" w:eastAsia="FangSong" w:cs="FangSong"/>
          <w:sz w:val="24"/>
          <w:szCs w:val="24"/>
          <w:spacing w:val="-4"/>
        </w:rPr>
        <w:t>根据国家有关环境保护的法</w:t>
      </w:r>
      <w:r>
        <w:rPr>
          <w:rFonts w:ascii="FangSong" w:hAnsi="FangSong" w:eastAsia="FangSong" w:cs="FangSong"/>
          <w:sz w:val="24"/>
          <w:szCs w:val="24"/>
          <w:spacing w:val="-5"/>
        </w:rPr>
        <w:t>律法规及工程沿线的实际情况，</w:t>
      </w:r>
      <w:r>
        <w:rPr>
          <w:rFonts w:ascii="FangSong" w:hAnsi="FangSong" w:eastAsia="FangSong" w:cs="FangSong"/>
          <w:sz w:val="24"/>
          <w:szCs w:val="24"/>
        </w:rPr>
        <w:t xml:space="preserve"> </w:t>
      </w:r>
      <w:r>
        <w:rPr>
          <w:rFonts w:ascii="FangSong" w:hAnsi="FangSong" w:eastAsia="FangSong" w:cs="FangSong"/>
          <w:sz w:val="24"/>
          <w:szCs w:val="24"/>
          <w:spacing w:val="-14"/>
        </w:rPr>
        <w:t>由工程承包人</w:t>
      </w:r>
      <w:r>
        <w:rPr>
          <w:rFonts w:ascii="FangSong" w:hAnsi="FangSong" w:eastAsia="FangSong" w:cs="FangSong"/>
          <w:sz w:val="24"/>
          <w:szCs w:val="24"/>
          <w:spacing w:val="-112"/>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71"/>
        </w:rPr>
        <w:t xml:space="preserve"> </w:t>
      </w:r>
      <w:r>
        <w:rPr>
          <w:rFonts w:ascii="FangSong" w:hAnsi="FangSong" w:eastAsia="FangSong" w:cs="FangSong"/>
          <w:sz w:val="24"/>
          <w:szCs w:val="24"/>
          <w:spacing w:val="-14"/>
        </w:rPr>
        <w:t>（以下简称“甲方”）与本工程劳务分包人</w:t>
      </w:r>
      <w:r>
        <w:rPr>
          <w:rFonts w:ascii="FangSong" w:hAnsi="FangSong" w:eastAsia="FangSong" w:cs="FangSong"/>
          <w:sz w:val="24"/>
          <w:szCs w:val="24"/>
          <w:spacing w:val="-120"/>
        </w:rPr>
        <w:t xml:space="preserve"> </w:t>
      </w:r>
      <w:r>
        <w:rPr>
          <w:rFonts w:ascii="FangSong" w:hAnsi="FangSong" w:eastAsia="FangSong" w:cs="FangSong"/>
          <w:sz w:val="24"/>
          <w:szCs w:val="24"/>
          <w:u w:val="single" w:color="auto"/>
          <w:spacing w:val="-14"/>
        </w:rPr>
        <w:t xml:space="preserve">             </w:t>
      </w:r>
      <w:r>
        <w:rPr>
          <w:rFonts w:ascii="FangSong" w:hAnsi="FangSong" w:eastAsia="FangSong" w:cs="FangSong"/>
          <w:sz w:val="24"/>
          <w:szCs w:val="24"/>
          <w:spacing w:val="-14"/>
        </w:rPr>
        <w:t>（以</w:t>
      </w:r>
      <w:r>
        <w:rPr>
          <w:rFonts w:ascii="FangSong" w:hAnsi="FangSong" w:eastAsia="FangSong" w:cs="FangSong"/>
          <w:sz w:val="24"/>
          <w:szCs w:val="24"/>
        </w:rPr>
        <w:t xml:space="preserve"> </w:t>
      </w:r>
      <w:r>
        <w:rPr>
          <w:rFonts w:ascii="FangSong" w:hAnsi="FangSong" w:eastAsia="FangSong" w:cs="FangSong"/>
          <w:sz w:val="24"/>
          <w:szCs w:val="24"/>
        </w:rPr>
        <w:t>下简称：“乙方”）签订如下责任书。</w:t>
      </w:r>
    </w:p>
    <w:p>
      <w:pPr>
        <w:ind w:left="25" w:right="67" w:firstLine="552"/>
        <w:spacing w:before="113" w:line="264" w:lineRule="auto"/>
        <w:rPr>
          <w:rFonts w:ascii="FangSong" w:hAnsi="FangSong" w:eastAsia="FangSong" w:cs="FangSong"/>
          <w:sz w:val="24"/>
          <w:szCs w:val="24"/>
        </w:rPr>
      </w:pPr>
      <w:r>
        <w:rPr>
          <w:rFonts w:ascii="FangSong" w:hAnsi="FangSong" w:eastAsia="FangSong" w:cs="FangSong"/>
          <w:sz w:val="24"/>
          <w:szCs w:val="24"/>
          <w:spacing w:val="2"/>
        </w:rPr>
        <w:t>一、乙方必须坚持贯彻执行当地政府及政府部门对环境保护相关的法律法</w:t>
      </w:r>
      <w:r>
        <w:rPr>
          <w:rFonts w:ascii="FangSong" w:hAnsi="FangSong" w:eastAsia="FangSong" w:cs="FangSong"/>
          <w:sz w:val="24"/>
          <w:szCs w:val="24"/>
        </w:rPr>
        <w:t xml:space="preserve"> </w:t>
      </w:r>
      <w:r>
        <w:rPr>
          <w:rFonts w:ascii="FangSong" w:hAnsi="FangSong" w:eastAsia="FangSong" w:cs="FangSong"/>
          <w:sz w:val="24"/>
          <w:szCs w:val="24"/>
          <w:spacing w:val="1"/>
        </w:rPr>
        <w:t>规、规定及要求进行施工作业。</w:t>
      </w:r>
    </w:p>
    <w:p>
      <w:pPr>
        <w:ind w:left="28" w:right="70" w:firstLine="554"/>
        <w:spacing w:before="113" w:line="266" w:lineRule="auto"/>
        <w:rPr>
          <w:rFonts w:ascii="FangSong" w:hAnsi="FangSong" w:eastAsia="FangSong" w:cs="FangSong"/>
          <w:sz w:val="24"/>
          <w:szCs w:val="24"/>
        </w:rPr>
      </w:pPr>
      <w:r>
        <w:rPr>
          <w:rFonts w:ascii="FangSong" w:hAnsi="FangSong" w:eastAsia="FangSong" w:cs="FangSong"/>
          <w:sz w:val="24"/>
          <w:szCs w:val="24"/>
          <w:spacing w:val="-4"/>
        </w:rPr>
        <w:t>二、乙方必须安排人员进行环境保护及水土保持相关工作，任务分工，</w:t>
      </w:r>
      <w:r>
        <w:rPr>
          <w:rFonts w:ascii="FangSong" w:hAnsi="FangSong" w:eastAsia="FangSong" w:cs="FangSong"/>
          <w:sz w:val="24"/>
          <w:szCs w:val="24"/>
          <w:spacing w:val="63"/>
        </w:rPr>
        <w:t xml:space="preserve"> </w:t>
      </w:r>
      <w:r>
        <w:rPr>
          <w:rFonts w:ascii="FangSong" w:hAnsi="FangSong" w:eastAsia="FangSong" w:cs="FangSong"/>
          <w:sz w:val="24"/>
          <w:szCs w:val="24"/>
          <w:spacing w:val="-4"/>
        </w:rPr>
        <w:t>职</w:t>
      </w:r>
      <w:r>
        <w:rPr>
          <w:rFonts w:ascii="FangSong" w:hAnsi="FangSong" w:eastAsia="FangSong" w:cs="FangSong"/>
          <w:sz w:val="24"/>
          <w:szCs w:val="24"/>
        </w:rPr>
        <w:t xml:space="preserve"> </w:t>
      </w:r>
      <w:r>
        <w:rPr>
          <w:rFonts w:ascii="FangSong" w:hAnsi="FangSong" w:eastAsia="FangSong" w:cs="FangSong"/>
          <w:sz w:val="24"/>
          <w:szCs w:val="24"/>
          <w:spacing w:val="-8"/>
        </w:rPr>
        <w:t>责明确。</w:t>
      </w:r>
    </w:p>
    <w:p>
      <w:pPr>
        <w:ind w:left="40" w:right="71" w:firstLine="540"/>
        <w:spacing w:before="109" w:line="265" w:lineRule="auto"/>
        <w:rPr>
          <w:rFonts w:ascii="FangSong" w:hAnsi="FangSong" w:eastAsia="FangSong" w:cs="FangSong"/>
          <w:sz w:val="24"/>
          <w:szCs w:val="24"/>
        </w:rPr>
      </w:pPr>
      <w:r>
        <w:rPr>
          <w:rFonts w:ascii="FangSong" w:hAnsi="FangSong" w:eastAsia="FangSong" w:cs="FangSong"/>
          <w:sz w:val="24"/>
          <w:szCs w:val="24"/>
          <w:spacing w:val="2"/>
        </w:rPr>
        <w:t>三、乙方进场后必需组织施工人员进行与环境保护相关</w:t>
      </w:r>
      <w:r>
        <w:rPr>
          <w:rFonts w:ascii="FangSong" w:hAnsi="FangSong" w:eastAsia="FangSong" w:cs="FangSong"/>
          <w:sz w:val="24"/>
          <w:szCs w:val="24"/>
          <w:spacing w:val="1"/>
        </w:rPr>
        <w:t>法律、法规和要求</w:t>
      </w:r>
      <w:r>
        <w:rPr>
          <w:rFonts w:ascii="FangSong" w:hAnsi="FangSong" w:eastAsia="FangSong" w:cs="FangSong"/>
          <w:sz w:val="24"/>
          <w:szCs w:val="24"/>
        </w:rPr>
        <w:t xml:space="preserve"> </w:t>
      </w:r>
      <w:r>
        <w:rPr>
          <w:rFonts w:ascii="FangSong" w:hAnsi="FangSong" w:eastAsia="FangSong" w:cs="FangSong"/>
          <w:sz w:val="24"/>
          <w:szCs w:val="24"/>
          <w:spacing w:val="-10"/>
        </w:rPr>
        <w:t>的学习。</w:t>
      </w:r>
    </w:p>
    <w:p>
      <w:pPr>
        <w:ind w:left="31" w:right="70" w:firstLine="571"/>
        <w:spacing w:before="112" w:line="264" w:lineRule="auto"/>
        <w:rPr>
          <w:rFonts w:ascii="FangSong" w:hAnsi="FangSong" w:eastAsia="FangSong" w:cs="FangSong"/>
          <w:sz w:val="24"/>
          <w:szCs w:val="24"/>
        </w:rPr>
      </w:pPr>
      <w:r>
        <w:rPr>
          <w:rFonts w:ascii="FangSong" w:hAnsi="FangSong" w:eastAsia="FangSong" w:cs="FangSong"/>
          <w:sz w:val="24"/>
          <w:szCs w:val="24"/>
          <w:spacing w:val="-5"/>
        </w:rPr>
        <w:t>四、乙方在施工中取土必须在指定料场取用，弃土必须运至指定地点，</w:t>
      </w:r>
      <w:r>
        <w:rPr>
          <w:rFonts w:ascii="FangSong" w:hAnsi="FangSong" w:eastAsia="FangSong" w:cs="FangSong"/>
          <w:sz w:val="24"/>
          <w:szCs w:val="24"/>
          <w:spacing w:val="75"/>
        </w:rPr>
        <w:t xml:space="preserve"> </w:t>
      </w:r>
      <w:r>
        <w:rPr>
          <w:rFonts w:ascii="FangSong" w:hAnsi="FangSong" w:eastAsia="FangSong" w:cs="FangSong"/>
          <w:sz w:val="24"/>
          <w:szCs w:val="24"/>
          <w:spacing w:val="-5"/>
        </w:rPr>
        <w:t>按</w:t>
      </w:r>
      <w:r>
        <w:rPr>
          <w:rFonts w:ascii="FangSong" w:hAnsi="FangSong" w:eastAsia="FangSong" w:cs="FangSong"/>
          <w:sz w:val="24"/>
          <w:szCs w:val="24"/>
        </w:rPr>
        <w:t xml:space="preserve"> </w:t>
      </w:r>
      <w:r>
        <w:rPr>
          <w:rFonts w:ascii="FangSong" w:hAnsi="FangSong" w:eastAsia="FangSong" w:cs="FangSong"/>
          <w:sz w:val="24"/>
          <w:szCs w:val="24"/>
          <w:spacing w:val="-2"/>
        </w:rPr>
        <w:t>要求堆放，防止水土流失。</w:t>
      </w:r>
    </w:p>
    <w:p>
      <w:pPr>
        <w:ind w:left="27" w:right="62" w:firstLine="551"/>
        <w:spacing w:before="112" w:line="286" w:lineRule="auto"/>
        <w:rPr>
          <w:rFonts w:ascii="FangSong" w:hAnsi="FangSong" w:eastAsia="FangSong" w:cs="FangSong"/>
          <w:sz w:val="24"/>
          <w:szCs w:val="24"/>
        </w:rPr>
      </w:pPr>
      <w:r>
        <w:rPr>
          <w:rFonts w:ascii="FangSong" w:hAnsi="FangSong" w:eastAsia="FangSong" w:cs="FangSong"/>
          <w:sz w:val="24"/>
          <w:szCs w:val="24"/>
          <w:spacing w:val="-4"/>
        </w:rPr>
        <w:t>五、乙方应采取一切合理措施保护施工现场内外的环境，</w:t>
      </w:r>
      <w:r>
        <w:rPr>
          <w:rFonts w:ascii="FangSong" w:hAnsi="FangSong" w:eastAsia="FangSong" w:cs="FangSong"/>
          <w:sz w:val="24"/>
          <w:szCs w:val="24"/>
          <w:spacing w:val="71"/>
        </w:rPr>
        <w:t xml:space="preserve"> </w:t>
      </w:r>
      <w:r>
        <w:rPr>
          <w:rFonts w:ascii="FangSong" w:hAnsi="FangSong" w:eastAsia="FangSong" w:cs="FangSong"/>
          <w:sz w:val="24"/>
          <w:szCs w:val="24"/>
          <w:spacing w:val="-4"/>
        </w:rPr>
        <w:t>避免由于施工引</w:t>
      </w:r>
      <w:r>
        <w:rPr>
          <w:rFonts w:ascii="FangSong" w:hAnsi="FangSong" w:eastAsia="FangSong" w:cs="FangSong"/>
          <w:sz w:val="24"/>
          <w:szCs w:val="24"/>
        </w:rPr>
        <w:t xml:space="preserve"> </w:t>
      </w:r>
      <w:r>
        <w:rPr>
          <w:rFonts w:ascii="FangSong" w:hAnsi="FangSong" w:eastAsia="FangSong" w:cs="FangSong"/>
          <w:sz w:val="24"/>
          <w:szCs w:val="24"/>
          <w:spacing w:val="3"/>
        </w:rPr>
        <w:t>起的粉尘、有害气体等对环境造成污染；施工中不影响沿线居民生产和生活。</w:t>
      </w:r>
      <w:r>
        <w:rPr>
          <w:rFonts w:ascii="FangSong" w:hAnsi="FangSong" w:eastAsia="FangSong" w:cs="FangSong"/>
          <w:sz w:val="24"/>
          <w:szCs w:val="24"/>
          <w:spacing w:val="5"/>
        </w:rPr>
        <w:t xml:space="preserve"> </w:t>
      </w:r>
      <w:r>
        <w:rPr>
          <w:rFonts w:ascii="FangSong" w:hAnsi="FangSong" w:eastAsia="FangSong" w:cs="FangSong"/>
          <w:sz w:val="24"/>
          <w:szCs w:val="24"/>
          <w:spacing w:val="4"/>
        </w:rPr>
        <w:t>对业主、监理工程师及项目部环保管理人员在检查过程中发现的影响环境保护</w:t>
      </w:r>
      <w:r>
        <w:rPr>
          <w:rFonts w:ascii="FangSong" w:hAnsi="FangSong" w:eastAsia="FangSong" w:cs="FangSong"/>
          <w:sz w:val="24"/>
          <w:szCs w:val="24"/>
          <w:spacing w:val="3"/>
        </w:rPr>
        <w:t xml:space="preserve"> </w:t>
      </w:r>
      <w:r>
        <w:rPr>
          <w:rFonts w:ascii="FangSong" w:hAnsi="FangSong" w:eastAsia="FangSong" w:cs="FangSong"/>
          <w:sz w:val="24"/>
          <w:szCs w:val="24"/>
          <w:spacing w:val="1"/>
        </w:rPr>
        <w:t>及水土保持的施工行为及时纠正。</w:t>
      </w:r>
    </w:p>
    <w:p>
      <w:pPr>
        <w:ind w:left="29" w:right="84" w:firstLine="547"/>
        <w:spacing w:before="114" w:line="265" w:lineRule="auto"/>
        <w:rPr>
          <w:rFonts w:ascii="FangSong" w:hAnsi="FangSong" w:eastAsia="FangSong" w:cs="FangSong"/>
          <w:sz w:val="24"/>
          <w:szCs w:val="24"/>
        </w:rPr>
      </w:pPr>
      <w:r>
        <w:rPr>
          <w:rFonts w:ascii="FangSong" w:hAnsi="FangSong" w:eastAsia="FangSong" w:cs="FangSong"/>
          <w:sz w:val="24"/>
          <w:szCs w:val="24"/>
          <w:spacing w:val="1"/>
        </w:rPr>
        <w:t>六、乙方应加强对施工便道的日常养护，不得随意开辟施工便道和扩大取</w:t>
      </w:r>
      <w:r>
        <w:rPr>
          <w:rFonts w:ascii="FangSong" w:hAnsi="FangSong" w:eastAsia="FangSong" w:cs="FangSong"/>
          <w:sz w:val="24"/>
          <w:szCs w:val="24"/>
          <w:spacing w:val="15"/>
        </w:rPr>
        <w:t xml:space="preserve"> </w:t>
      </w:r>
      <w:r>
        <w:rPr>
          <w:rFonts w:ascii="FangSong" w:hAnsi="FangSong" w:eastAsia="FangSong" w:cs="FangSong"/>
          <w:sz w:val="24"/>
          <w:szCs w:val="24"/>
          <w:spacing w:val="-8"/>
        </w:rPr>
        <w:t>土范围。</w:t>
      </w:r>
    </w:p>
    <w:p>
      <w:pPr>
        <w:ind w:left="26" w:right="71" w:firstLine="553"/>
        <w:spacing w:before="110" w:line="265" w:lineRule="auto"/>
        <w:rPr>
          <w:rFonts w:ascii="FangSong" w:hAnsi="FangSong" w:eastAsia="FangSong" w:cs="FangSong"/>
          <w:sz w:val="24"/>
          <w:szCs w:val="24"/>
        </w:rPr>
      </w:pPr>
      <w:r>
        <w:rPr>
          <w:rFonts w:ascii="FangSong" w:hAnsi="FangSong" w:eastAsia="FangSong" w:cs="FangSong"/>
          <w:sz w:val="24"/>
          <w:szCs w:val="24"/>
          <w:spacing w:val="-4"/>
        </w:rPr>
        <w:t>七、乙方在施工过程中要做到保护周围环境，防止水土流失；</w:t>
      </w:r>
      <w:r>
        <w:rPr>
          <w:rFonts w:ascii="FangSong" w:hAnsi="FangSong" w:eastAsia="FangSong" w:cs="FangSong"/>
          <w:sz w:val="24"/>
          <w:szCs w:val="24"/>
          <w:spacing w:val="70"/>
        </w:rPr>
        <w:t xml:space="preserve"> </w:t>
      </w:r>
      <w:r>
        <w:rPr>
          <w:rFonts w:ascii="FangSong" w:hAnsi="FangSong" w:eastAsia="FangSong" w:cs="FangSong"/>
          <w:sz w:val="24"/>
          <w:szCs w:val="24"/>
          <w:spacing w:val="-4"/>
        </w:rPr>
        <w:t>在</w:t>
      </w:r>
      <w:r>
        <w:rPr>
          <w:rFonts w:ascii="FangSong" w:hAnsi="FangSong" w:eastAsia="FangSong" w:cs="FangSong"/>
          <w:sz w:val="24"/>
          <w:szCs w:val="24"/>
          <w:spacing w:val="-5"/>
        </w:rPr>
        <w:t>公路建设</w:t>
      </w:r>
      <w:r>
        <w:rPr>
          <w:rFonts w:ascii="FangSong" w:hAnsi="FangSong" w:eastAsia="FangSong" w:cs="FangSong"/>
          <w:sz w:val="24"/>
          <w:szCs w:val="24"/>
        </w:rPr>
        <w:t xml:space="preserve"> </w:t>
      </w:r>
      <w:r>
        <w:rPr>
          <w:rFonts w:ascii="FangSong" w:hAnsi="FangSong" w:eastAsia="FangSong" w:cs="FangSong"/>
          <w:sz w:val="24"/>
          <w:szCs w:val="24"/>
          <w:spacing w:val="1"/>
        </w:rPr>
        <w:t>用地范围之外未经批准不得砍伐树木、破坏耕地和沿线植被。</w:t>
      </w:r>
    </w:p>
    <w:p>
      <w:pPr>
        <w:ind w:left="26" w:right="93" w:firstLine="547"/>
        <w:spacing w:before="110" w:line="279" w:lineRule="auto"/>
        <w:rPr>
          <w:rFonts w:ascii="FangSong" w:hAnsi="FangSong" w:eastAsia="FangSong" w:cs="FangSong"/>
          <w:sz w:val="24"/>
          <w:szCs w:val="24"/>
        </w:rPr>
      </w:pPr>
      <w:r>
        <w:rPr>
          <w:rFonts w:ascii="FangSong" w:hAnsi="FangSong" w:eastAsia="FangSong" w:cs="FangSong"/>
          <w:sz w:val="24"/>
          <w:szCs w:val="24"/>
          <w:spacing w:val="1"/>
        </w:rPr>
        <w:t>八、乙方的施工现场、原材料料场、取土坑、弃土堆、拌合站、预制厂、</w:t>
      </w:r>
      <w:r>
        <w:rPr>
          <w:rFonts w:ascii="FangSong" w:hAnsi="FangSong" w:eastAsia="FangSong" w:cs="FangSong"/>
          <w:sz w:val="24"/>
          <w:szCs w:val="24"/>
          <w:spacing w:val="10"/>
        </w:rPr>
        <w:t xml:space="preserve"> </w:t>
      </w:r>
      <w:r>
        <w:rPr>
          <w:rFonts w:ascii="FangSong" w:hAnsi="FangSong" w:eastAsia="FangSong" w:cs="FangSong"/>
          <w:sz w:val="24"/>
          <w:szCs w:val="24"/>
          <w:spacing w:val="3"/>
        </w:rPr>
        <w:t>库房、油库等驻地，施工结束后要根据环保要求对施工现场进行清理、修饰、</w:t>
      </w:r>
      <w:r>
        <w:rPr>
          <w:rFonts w:ascii="FangSong" w:hAnsi="FangSong" w:eastAsia="FangSong" w:cs="FangSong"/>
          <w:sz w:val="24"/>
          <w:szCs w:val="24"/>
        </w:rPr>
        <w:t xml:space="preserve"> </w:t>
      </w:r>
      <w:r>
        <w:rPr>
          <w:rFonts w:ascii="FangSong" w:hAnsi="FangSong" w:eastAsia="FangSong" w:cs="FangSong"/>
          <w:sz w:val="24"/>
          <w:szCs w:val="24"/>
          <w:spacing w:val="-3"/>
        </w:rPr>
        <w:t>尽可能的恢复原状。</w:t>
      </w:r>
    </w:p>
    <w:p>
      <w:pPr>
        <w:ind w:left="583"/>
        <w:spacing w:before="113" w:line="220" w:lineRule="auto"/>
        <w:rPr>
          <w:rFonts w:ascii="FangSong" w:hAnsi="FangSong" w:eastAsia="FangSong" w:cs="FangSong"/>
          <w:sz w:val="24"/>
          <w:szCs w:val="24"/>
        </w:rPr>
      </w:pPr>
      <w:r>
        <w:rPr>
          <w:rFonts w:ascii="FangSong" w:hAnsi="FangSong" w:eastAsia="FangSong" w:cs="FangSong"/>
          <w:sz w:val="24"/>
          <w:szCs w:val="24"/>
        </w:rPr>
        <w:t>九、检查评比及奖惩措施</w:t>
      </w:r>
    </w:p>
    <w:p>
      <w:pPr>
        <w:ind w:left="585"/>
        <w:spacing w:before="114" w:line="221" w:lineRule="auto"/>
        <w:rPr>
          <w:rFonts w:ascii="FangSong" w:hAnsi="FangSong" w:eastAsia="FangSong" w:cs="FangSong"/>
          <w:sz w:val="24"/>
          <w:szCs w:val="24"/>
        </w:rPr>
      </w:pPr>
      <w:r>
        <w:rPr>
          <w:rFonts w:ascii="FangSong" w:hAnsi="FangSong" w:eastAsia="FangSong" w:cs="FangSong"/>
          <w:sz w:val="24"/>
          <w:szCs w:val="24"/>
          <w:spacing w:val="-1"/>
        </w:rPr>
        <w:t>1．</w:t>
      </w:r>
      <w:r>
        <w:rPr>
          <w:rFonts w:ascii="FangSong" w:hAnsi="FangSong" w:eastAsia="FangSong" w:cs="FangSong"/>
          <w:sz w:val="24"/>
          <w:szCs w:val="24"/>
          <w:spacing w:val="-69"/>
        </w:rPr>
        <w:t xml:space="preserve"> </w:t>
      </w:r>
      <w:r>
        <w:rPr>
          <w:rFonts w:ascii="FangSong" w:hAnsi="FangSong" w:eastAsia="FangSong" w:cs="FangSong"/>
          <w:sz w:val="24"/>
          <w:szCs w:val="24"/>
          <w:spacing w:val="-1"/>
        </w:rPr>
        <w:t>甲方每月对文明施工及环境保护进行评</w:t>
      </w:r>
      <w:r>
        <w:rPr>
          <w:rFonts w:ascii="FangSong" w:hAnsi="FangSong" w:eastAsia="FangSong" w:cs="FangSong"/>
          <w:sz w:val="24"/>
          <w:szCs w:val="24"/>
          <w:spacing w:val="-2"/>
        </w:rPr>
        <w:t>比一次。</w:t>
      </w:r>
    </w:p>
    <w:p>
      <w:pPr>
        <w:ind w:left="27" w:right="62" w:firstLine="542"/>
        <w:spacing w:before="115" w:line="278" w:lineRule="auto"/>
        <w:rPr>
          <w:rFonts w:ascii="FangSong" w:hAnsi="FangSong" w:eastAsia="FangSong" w:cs="FangSong"/>
          <w:sz w:val="24"/>
          <w:szCs w:val="24"/>
        </w:rPr>
      </w:pPr>
      <w:r>
        <w:rPr>
          <w:rFonts w:ascii="FangSong" w:hAnsi="FangSong" w:eastAsia="FangSong" w:cs="FangSong"/>
          <w:sz w:val="24"/>
          <w:szCs w:val="24"/>
          <w:spacing w:val="6"/>
        </w:rPr>
        <w:t>2．乙方未按要求进行环境保护，引起周围群众纠纷，造</w:t>
      </w:r>
      <w:r>
        <w:rPr>
          <w:rFonts w:ascii="FangSong" w:hAnsi="FangSong" w:eastAsia="FangSong" w:cs="FangSong"/>
          <w:sz w:val="24"/>
          <w:szCs w:val="24"/>
          <w:spacing w:val="5"/>
        </w:rPr>
        <w:t>成恶劣影响，甚</w:t>
      </w:r>
      <w:r>
        <w:rPr>
          <w:rFonts w:ascii="FangSong" w:hAnsi="FangSong" w:eastAsia="FangSong" w:cs="FangSong"/>
          <w:sz w:val="24"/>
          <w:szCs w:val="24"/>
        </w:rPr>
        <w:t xml:space="preserve"> </w:t>
      </w:r>
      <w:r>
        <w:rPr>
          <w:rFonts w:ascii="FangSong" w:hAnsi="FangSong" w:eastAsia="FangSong" w:cs="FangSong"/>
          <w:sz w:val="24"/>
          <w:szCs w:val="24"/>
          <w:spacing w:val="-2"/>
        </w:rPr>
        <w:t>至被相关环境保护部门违约金处理的，</w:t>
      </w:r>
      <w:r>
        <w:rPr>
          <w:rFonts w:ascii="FangSong" w:hAnsi="FangSong" w:eastAsia="FangSong" w:cs="FangSong"/>
          <w:sz w:val="24"/>
          <w:szCs w:val="24"/>
          <w:spacing w:val="87"/>
        </w:rPr>
        <w:t xml:space="preserve"> </w:t>
      </w:r>
      <w:r>
        <w:rPr>
          <w:rFonts w:ascii="FangSong" w:hAnsi="FangSong" w:eastAsia="FangSong" w:cs="FangSong"/>
          <w:sz w:val="24"/>
          <w:szCs w:val="24"/>
          <w:spacing w:val="-2"/>
        </w:rPr>
        <w:t>责令乙方消除群众纠纷，除按环境保护</w:t>
      </w:r>
      <w:r>
        <w:rPr>
          <w:rFonts w:ascii="FangSong" w:hAnsi="FangSong" w:eastAsia="FangSong" w:cs="FangSong"/>
          <w:sz w:val="24"/>
          <w:szCs w:val="24"/>
        </w:rPr>
        <w:t xml:space="preserve"> </w:t>
      </w:r>
      <w:r>
        <w:rPr>
          <w:rFonts w:ascii="FangSong" w:hAnsi="FangSong" w:eastAsia="FangSong" w:cs="FangSong"/>
          <w:sz w:val="24"/>
          <w:szCs w:val="24"/>
          <w:spacing w:val="1"/>
        </w:rPr>
        <w:t>部门相同违约金金额进行违约金外，并处以乙方负责人</w:t>
      </w:r>
      <w:r>
        <w:rPr>
          <w:rFonts w:ascii="FangSong" w:hAnsi="FangSong" w:eastAsia="FangSong" w:cs="FangSong"/>
          <w:sz w:val="24"/>
          <w:szCs w:val="24"/>
          <w:spacing w:val="-102"/>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6"/>
        </w:rPr>
        <w:t xml:space="preserve"> </w:t>
      </w:r>
      <w:r>
        <w:rPr>
          <w:rFonts w:ascii="FangSong" w:hAnsi="FangSong" w:eastAsia="FangSong" w:cs="FangSong"/>
          <w:sz w:val="24"/>
          <w:szCs w:val="24"/>
          <w:spacing w:val="1"/>
        </w:rPr>
        <w:t>元违约金。</w:t>
      </w:r>
    </w:p>
    <w:p>
      <w:pPr>
        <w:ind w:left="28" w:right="68" w:firstLine="547"/>
        <w:spacing w:before="114" w:line="264" w:lineRule="auto"/>
        <w:rPr>
          <w:rFonts w:ascii="FangSong" w:hAnsi="FangSong" w:eastAsia="FangSong" w:cs="FangSong"/>
          <w:sz w:val="24"/>
          <w:szCs w:val="24"/>
        </w:rPr>
      </w:pPr>
      <w:r>
        <w:rPr>
          <w:rFonts w:ascii="FangSong" w:hAnsi="FangSong" w:eastAsia="FangSong" w:cs="FangSong"/>
          <w:sz w:val="24"/>
          <w:szCs w:val="24"/>
          <w:spacing w:val="-13"/>
        </w:rPr>
        <w:t>本责任书一式</w:t>
      </w:r>
      <w:r>
        <w:rPr>
          <w:rFonts w:ascii="FangSong" w:hAnsi="FangSong" w:eastAsia="FangSong" w:cs="FangSong"/>
          <w:sz w:val="24"/>
          <w:szCs w:val="24"/>
          <w:spacing w:val="-109"/>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1"/>
        </w:rPr>
        <w:t xml:space="preserve"> </w:t>
      </w:r>
      <w:r>
        <w:rPr>
          <w:rFonts w:ascii="FangSong" w:hAnsi="FangSong" w:eastAsia="FangSong" w:cs="FangSong"/>
          <w:sz w:val="24"/>
          <w:szCs w:val="24"/>
          <w:spacing w:val="-13"/>
        </w:rPr>
        <w:t>份，</w:t>
      </w:r>
      <w:r>
        <w:rPr>
          <w:rFonts w:ascii="FangSong" w:hAnsi="FangSong" w:eastAsia="FangSong" w:cs="FangSong"/>
          <w:sz w:val="24"/>
          <w:szCs w:val="24"/>
          <w:spacing w:val="-13"/>
        </w:rPr>
        <w:t xml:space="preserve"> </w:t>
      </w:r>
      <w:r>
        <w:rPr>
          <w:rFonts w:ascii="FangSong" w:hAnsi="FangSong" w:eastAsia="FangSong" w:cs="FangSong"/>
          <w:sz w:val="24"/>
          <w:szCs w:val="24"/>
          <w:spacing w:val="-13"/>
        </w:rPr>
        <w:t>甲方</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2"/>
        </w:rPr>
        <w:t xml:space="preserve"> </w:t>
      </w:r>
      <w:r>
        <w:rPr>
          <w:rFonts w:ascii="FangSong" w:hAnsi="FangSong" w:eastAsia="FangSong" w:cs="FangSong"/>
          <w:sz w:val="24"/>
          <w:szCs w:val="24"/>
          <w:spacing w:val="-13"/>
        </w:rPr>
        <w:t>份，</w:t>
      </w:r>
      <w:r>
        <w:rPr>
          <w:rFonts w:ascii="FangSong" w:hAnsi="FangSong" w:eastAsia="FangSong" w:cs="FangSong"/>
          <w:sz w:val="24"/>
          <w:szCs w:val="24"/>
          <w:spacing w:val="-13"/>
        </w:rPr>
        <w:t xml:space="preserve"> </w:t>
      </w:r>
      <w:r>
        <w:rPr>
          <w:rFonts w:ascii="FangSong" w:hAnsi="FangSong" w:eastAsia="FangSong" w:cs="FangSong"/>
          <w:sz w:val="24"/>
          <w:szCs w:val="24"/>
          <w:spacing w:val="-13"/>
        </w:rPr>
        <w:t>乙方</w:t>
      </w:r>
      <w:r>
        <w:rPr>
          <w:rFonts w:ascii="FangSong" w:hAnsi="FangSong" w:eastAsia="FangSong" w:cs="FangSong"/>
          <w:sz w:val="24"/>
          <w:szCs w:val="24"/>
          <w:spacing w:val="-119"/>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2"/>
        </w:rPr>
        <w:t xml:space="preserve"> </w:t>
      </w:r>
      <w:r>
        <w:rPr>
          <w:rFonts w:ascii="FangSong" w:hAnsi="FangSong" w:eastAsia="FangSong" w:cs="FangSong"/>
          <w:sz w:val="24"/>
          <w:szCs w:val="24"/>
          <w:spacing w:val="-13"/>
        </w:rPr>
        <w:t>份，</w:t>
      </w:r>
      <w:r>
        <w:rPr>
          <w:rFonts w:ascii="FangSong" w:hAnsi="FangSong" w:eastAsia="FangSong" w:cs="FangSong"/>
          <w:sz w:val="24"/>
          <w:szCs w:val="24"/>
          <w:spacing w:val="-13"/>
        </w:rPr>
        <w:t xml:space="preserve"> </w:t>
      </w:r>
      <w:r>
        <w:rPr>
          <w:rFonts w:ascii="FangSong" w:hAnsi="FangSong" w:eastAsia="FangSong" w:cs="FangSong"/>
          <w:sz w:val="24"/>
          <w:szCs w:val="24"/>
          <w:spacing w:val="-13"/>
        </w:rPr>
        <w:t>由甲、乙双方的法定代</w:t>
      </w:r>
      <w:r>
        <w:rPr>
          <w:rFonts w:ascii="FangSong" w:hAnsi="FangSong" w:eastAsia="FangSong" w:cs="FangSong"/>
          <w:sz w:val="24"/>
          <w:szCs w:val="24"/>
        </w:rPr>
        <w:t xml:space="preserve"> </w:t>
      </w:r>
      <w:r>
        <w:rPr>
          <w:rFonts w:ascii="FangSong" w:hAnsi="FangSong" w:eastAsia="FangSong" w:cs="FangSong"/>
          <w:sz w:val="24"/>
          <w:szCs w:val="24"/>
          <w:spacing w:val="1"/>
        </w:rPr>
        <w:t>表人或其他授权的代理人签署盖章后生效，全部工程竣工验收结束后终止。</w:t>
      </w:r>
    </w:p>
    <w:p>
      <w:pPr>
        <w:spacing w:line="264" w:lineRule="auto"/>
        <w:sectPr>
          <w:footerReference w:type="default" r:id="rId36"/>
          <w:pgSz w:w="11905" w:h="16840"/>
          <w:pgMar w:top="1431" w:right="1728" w:bottom="1324" w:left="1785" w:header="0" w:footer="1164" w:gutter="0"/>
        </w:sectPr>
        <w:rPr>
          <w:rFonts w:ascii="FangSong" w:hAnsi="FangSong" w:eastAsia="FangSong" w:cs="FangSong"/>
          <w:sz w:val="24"/>
          <w:szCs w:val="24"/>
        </w:rPr>
      </w:pPr>
    </w:p>
    <w:p>
      <w:pPr>
        <w:pStyle w:val="BodyText"/>
        <w:spacing w:line="275" w:lineRule="auto"/>
        <w:rPr/>
      </w:pPr>
      <w:r/>
    </w:p>
    <w:p>
      <w:pPr>
        <w:pStyle w:val="BodyText"/>
        <w:spacing w:line="275" w:lineRule="auto"/>
        <w:rPr/>
      </w:pPr>
      <w:r/>
    </w:p>
    <w:p>
      <w:pPr>
        <w:pStyle w:val="BodyText"/>
        <w:spacing w:line="275" w:lineRule="auto"/>
        <w:rPr/>
      </w:pPr>
      <w:r/>
    </w:p>
    <w:p>
      <w:pPr>
        <w:pStyle w:val="BodyText"/>
        <w:spacing w:line="276" w:lineRule="auto"/>
        <w:rPr/>
      </w:pPr>
      <w:r/>
    </w:p>
    <w:p>
      <w:pPr>
        <w:ind w:left="537"/>
        <w:spacing w:before="78" w:line="222" w:lineRule="auto"/>
        <w:rPr>
          <w:rFonts w:ascii="FangSong" w:hAnsi="FangSong" w:eastAsia="FangSong" w:cs="FangSong"/>
          <w:sz w:val="24"/>
          <w:szCs w:val="24"/>
        </w:rPr>
      </w:pPr>
      <w:bookmarkStart w:name="bookmark37" w:id="33"/>
      <w:bookmarkEnd w:id="33"/>
      <w:r>
        <w:rPr>
          <w:rFonts w:ascii="FangSong" w:hAnsi="FangSong" w:eastAsia="FangSong" w:cs="FangSong"/>
          <w:sz w:val="24"/>
          <w:szCs w:val="24"/>
          <w:spacing w:val="-22"/>
        </w:rPr>
        <w:t>甲方</w:t>
      </w:r>
      <w:r>
        <w:rPr>
          <w:rFonts w:ascii="FangSong" w:hAnsi="FangSong" w:eastAsia="FangSong" w:cs="FangSong"/>
          <w:sz w:val="24"/>
          <w:szCs w:val="24"/>
          <w:spacing w:val="-17"/>
        </w:rPr>
        <w:t>：（</w:t>
      </w:r>
      <w:r>
        <w:rPr>
          <w:rFonts w:ascii="FangSong" w:hAnsi="FangSong" w:eastAsia="FangSong" w:cs="FangSong"/>
          <w:sz w:val="24"/>
          <w:szCs w:val="24"/>
          <w:spacing w:val="-22"/>
        </w:rPr>
        <w:t>章）</w:t>
      </w:r>
      <w:r>
        <w:rPr>
          <w:rFonts w:ascii="FangSong" w:hAnsi="FangSong" w:eastAsia="FangSong" w:cs="FangSong"/>
          <w:sz w:val="24"/>
          <w:szCs w:val="24"/>
          <w:spacing w:val="-29"/>
        </w:rPr>
        <w:t xml:space="preserve"> </w:t>
      </w:r>
      <w:r>
        <w:rPr>
          <w:rFonts w:ascii="FangSong" w:hAnsi="FangSong" w:eastAsia="FangSong" w:cs="FangSong"/>
          <w:sz w:val="24"/>
          <w:szCs w:val="24"/>
          <w:u w:val="single" w:color="auto"/>
        </w:rPr>
        <w:t xml:space="preserve">                         </w:t>
      </w:r>
    </w:p>
    <w:p>
      <w:pPr>
        <w:ind w:left="505"/>
        <w:spacing w:before="281" w:line="222" w:lineRule="auto"/>
        <w:rPr>
          <w:rFonts w:ascii="FangSong" w:hAnsi="FangSong" w:eastAsia="FangSong" w:cs="FangSong"/>
          <w:sz w:val="24"/>
          <w:szCs w:val="24"/>
        </w:rPr>
      </w:pPr>
      <w:r>
        <w:rPr>
          <w:rFonts w:ascii="FangSong" w:hAnsi="FangSong" w:eastAsia="FangSong" w:cs="FangSong"/>
          <w:sz w:val="24"/>
          <w:szCs w:val="24"/>
        </w:rPr>
        <w:t>授权代理人：(签字)</w:t>
      </w:r>
      <w:r>
        <w:rPr>
          <w:rFonts w:ascii="FangSong" w:hAnsi="FangSong" w:eastAsia="FangSong" w:cs="FangSong"/>
          <w:sz w:val="24"/>
          <w:szCs w:val="24"/>
          <w:spacing w:val="-110"/>
        </w:rPr>
        <w:t xml:space="preserve"> </w:t>
      </w:r>
      <w:r>
        <w:rPr>
          <w:rFonts w:ascii="FangSong" w:hAnsi="FangSong" w:eastAsia="FangSong" w:cs="FangSong"/>
          <w:sz w:val="24"/>
          <w:szCs w:val="24"/>
          <w:u w:val="single" w:color="auto"/>
        </w:rPr>
        <w:t xml:space="preserve">                   </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ind w:left="530"/>
        <w:spacing w:before="78" w:line="222" w:lineRule="auto"/>
        <w:rPr>
          <w:rFonts w:ascii="FangSong" w:hAnsi="FangSong" w:eastAsia="FangSong" w:cs="FangSong"/>
          <w:sz w:val="24"/>
          <w:szCs w:val="24"/>
        </w:rPr>
      </w:pPr>
      <w:r>
        <w:rPr>
          <w:rFonts w:ascii="FangSong" w:hAnsi="FangSong" w:eastAsia="FangSong" w:cs="FangSong"/>
          <w:sz w:val="24"/>
          <w:szCs w:val="24"/>
          <w:spacing w:val="-20"/>
        </w:rPr>
        <w:t>乙方</w:t>
      </w:r>
      <w:r>
        <w:rPr>
          <w:rFonts w:ascii="FangSong" w:hAnsi="FangSong" w:eastAsia="FangSong" w:cs="FangSong"/>
          <w:sz w:val="24"/>
          <w:szCs w:val="24"/>
          <w:spacing w:val="-14"/>
        </w:rPr>
        <w:t>：（</w:t>
      </w:r>
      <w:r>
        <w:rPr>
          <w:rFonts w:ascii="FangSong" w:hAnsi="FangSong" w:eastAsia="FangSong" w:cs="FangSong"/>
          <w:sz w:val="24"/>
          <w:szCs w:val="24"/>
          <w:spacing w:val="-20"/>
        </w:rPr>
        <w:t>章）</w:t>
      </w:r>
      <w:r>
        <w:rPr>
          <w:rFonts w:ascii="FangSong" w:hAnsi="FangSong" w:eastAsia="FangSong" w:cs="FangSong"/>
          <w:sz w:val="24"/>
          <w:szCs w:val="24"/>
          <w:spacing w:val="-28"/>
        </w:rPr>
        <w:t xml:space="preserve"> </w:t>
      </w:r>
      <w:r>
        <w:rPr>
          <w:rFonts w:ascii="FangSong" w:hAnsi="FangSong" w:eastAsia="FangSong" w:cs="FangSong"/>
          <w:sz w:val="24"/>
          <w:szCs w:val="24"/>
          <w:u w:val="single" w:color="auto"/>
        </w:rPr>
        <w:t xml:space="preserve">                         </w:t>
      </w:r>
    </w:p>
    <w:p>
      <w:pPr>
        <w:ind w:left="505"/>
        <w:spacing w:before="281" w:line="438" w:lineRule="auto"/>
        <w:rPr>
          <w:rFonts w:ascii="FangSong" w:hAnsi="FangSong" w:eastAsia="FangSong" w:cs="FangSong"/>
          <w:sz w:val="24"/>
          <w:szCs w:val="24"/>
        </w:rPr>
      </w:pPr>
      <w:r>
        <w:rPr>
          <w:rFonts w:ascii="FangSong" w:hAnsi="FangSong" w:eastAsia="FangSong" w:cs="FangSong"/>
          <w:sz w:val="24"/>
          <w:szCs w:val="24"/>
        </w:rPr>
        <w:t>授权代理人：(签字)</w:t>
      </w:r>
      <w:r>
        <w:rPr>
          <w:rFonts w:ascii="FangSong" w:hAnsi="FangSong" w:eastAsia="FangSong" w:cs="FangSong"/>
          <w:sz w:val="24"/>
          <w:szCs w:val="24"/>
          <w:spacing w:val="-110"/>
        </w:rPr>
        <w:t xml:space="preserve"> </w:t>
      </w:r>
      <w:r>
        <w:rPr>
          <w:rFonts w:ascii="FangSong" w:hAnsi="FangSong" w:eastAsia="FangSong" w:cs="FangSong"/>
          <w:sz w:val="24"/>
          <w:szCs w:val="24"/>
          <w:u w:val="single" w:color="auto"/>
        </w:rPr>
        <w:t xml:space="preserve">                  </w:t>
      </w:r>
    </w:p>
    <w:p>
      <w:pPr>
        <w:ind w:left="505"/>
        <w:spacing w:line="222" w:lineRule="auto"/>
        <w:rPr>
          <w:rFonts w:ascii="FangSong" w:hAnsi="FangSong" w:eastAsia="FangSong" w:cs="FangSong"/>
          <w:sz w:val="24"/>
          <w:szCs w:val="24"/>
        </w:rPr>
      </w:pPr>
      <w:r>
        <w:rPr>
          <w:rFonts w:ascii="FangSong" w:hAnsi="FangSong" w:eastAsia="FangSong" w:cs="FangSong"/>
          <w:sz w:val="24"/>
          <w:szCs w:val="24"/>
          <w:spacing w:val="-30"/>
        </w:rPr>
        <w:t>身份证号码：</w:t>
      </w:r>
      <w:r>
        <w:rPr>
          <w:rFonts w:ascii="FangSong" w:hAnsi="FangSong" w:eastAsia="FangSong" w:cs="FangSong"/>
          <w:sz w:val="24"/>
          <w:szCs w:val="24"/>
          <w:spacing w:val="61"/>
        </w:rPr>
        <w:t xml:space="preserve"> </w:t>
      </w:r>
      <w:r>
        <w:rPr>
          <w:rFonts w:ascii="FangSong" w:hAnsi="FangSong" w:eastAsia="FangSong" w:cs="FangSong"/>
          <w:sz w:val="24"/>
          <w:szCs w:val="24"/>
          <w:u w:val="single" w:color="auto"/>
        </w:rPr>
        <w:t xml:space="preserve">                        </w:t>
      </w:r>
    </w:p>
    <w:p>
      <w:pPr>
        <w:ind w:left="556"/>
        <w:spacing w:before="282" w:line="222" w:lineRule="auto"/>
        <w:rPr>
          <w:rFonts w:ascii="FangSong" w:hAnsi="FangSong" w:eastAsia="FangSong" w:cs="FangSong"/>
          <w:sz w:val="24"/>
          <w:szCs w:val="24"/>
        </w:rPr>
      </w:pPr>
      <w:r>
        <w:rPr>
          <w:rFonts w:ascii="FangSong" w:hAnsi="FangSong" w:eastAsia="FangSong" w:cs="FangSong"/>
          <w:sz w:val="24"/>
          <w:szCs w:val="24"/>
          <w:spacing w:val="-12"/>
        </w:rPr>
        <w:t>日期：年</w:t>
      </w:r>
      <w:r>
        <w:rPr>
          <w:rFonts w:ascii="FangSong" w:hAnsi="FangSong" w:eastAsia="FangSong" w:cs="FangSong"/>
          <w:sz w:val="24"/>
          <w:szCs w:val="24"/>
          <w:spacing w:val="12"/>
        </w:rPr>
        <w:t xml:space="preserve">   </w:t>
      </w:r>
      <w:r>
        <w:rPr>
          <w:rFonts w:ascii="FangSong" w:hAnsi="FangSong" w:eastAsia="FangSong" w:cs="FangSong"/>
          <w:sz w:val="24"/>
          <w:szCs w:val="24"/>
          <w:spacing w:val="-12"/>
        </w:rPr>
        <w:t>月</w:t>
      </w:r>
    </w:p>
    <w:p>
      <w:pPr>
        <w:spacing w:line="222" w:lineRule="auto"/>
        <w:sectPr>
          <w:footerReference w:type="default" r:id="rId37"/>
          <w:pgSz w:w="11905" w:h="16840"/>
          <w:pgMar w:top="1431" w:right="1785" w:bottom="1324" w:left="1785" w:header="0" w:footer="1164" w:gutter="0"/>
        </w:sectPr>
        <w:rPr>
          <w:rFonts w:ascii="FangSong" w:hAnsi="FangSong" w:eastAsia="FangSong" w:cs="FangSong"/>
          <w:sz w:val="24"/>
          <w:szCs w:val="24"/>
        </w:rPr>
      </w:pPr>
    </w:p>
    <w:p>
      <w:pPr>
        <w:ind w:left="37"/>
        <w:spacing w:before="187" w:line="231" w:lineRule="auto"/>
        <w:rPr>
          <w:rFonts w:ascii="SimHei" w:hAnsi="SimHei" w:eastAsia="SimHei" w:cs="SimHei"/>
          <w:sz w:val="27"/>
          <w:szCs w:val="27"/>
        </w:rPr>
      </w:pPr>
      <w:r>
        <w:rPr>
          <w:rFonts w:ascii="SimHei" w:hAnsi="SimHei" w:eastAsia="SimHei" w:cs="SimHei"/>
          <w:sz w:val="27"/>
          <w:szCs w:val="27"/>
          <w:spacing w:val="-2"/>
        </w:rPr>
        <w:t>附件</w:t>
      </w:r>
      <w:r>
        <w:rPr>
          <w:rFonts w:ascii="SimHei" w:hAnsi="SimHei" w:eastAsia="SimHei" w:cs="SimHei"/>
          <w:sz w:val="27"/>
          <w:szCs w:val="27"/>
          <w:spacing w:val="-53"/>
        </w:rPr>
        <w:t xml:space="preserve"> </w:t>
      </w:r>
      <w:r>
        <w:rPr>
          <w:rFonts w:ascii="SimHei" w:hAnsi="SimHei" w:eastAsia="SimHei" w:cs="SimHei"/>
          <w:sz w:val="27"/>
          <w:szCs w:val="27"/>
          <w:spacing w:val="-2"/>
        </w:rPr>
        <w:t>8</w:t>
      </w:r>
    </w:p>
    <w:p>
      <w:pPr>
        <w:ind w:left="1585"/>
        <w:spacing w:before="303" w:line="223" w:lineRule="auto"/>
        <w:rPr>
          <w:rFonts w:ascii="FangSong" w:hAnsi="FangSong" w:eastAsia="FangSong" w:cs="FangSong"/>
          <w:sz w:val="31"/>
          <w:szCs w:val="31"/>
        </w:rPr>
      </w:pPr>
      <w:r>
        <w:rPr>
          <w:rFonts w:ascii="FangSong" w:hAnsi="FangSong" w:eastAsia="FangSong" w:cs="FangSong"/>
          <w:sz w:val="31"/>
          <w:szCs w:val="31"/>
          <w14:textOutline w14:w="4064" w14:cap="flat" w14:cmpd="sng">
            <w14:solidFill>
              <w14:srgbClr w14:val="000000"/>
            </w14:solidFill>
            <w14:prstDash w14:val="solid"/>
            <w14:miter w14:lim="1"/>
          </w14:textOutline>
          <w:spacing w:val="13"/>
        </w:rPr>
        <w:t>农民工实名制及工资发放管理承诺书</w:t>
      </w:r>
    </w:p>
    <w:p>
      <w:pPr>
        <w:ind w:left="344"/>
        <w:spacing w:before="289" w:line="216" w:lineRule="auto"/>
        <w:rPr>
          <w:rFonts w:ascii="FangSong" w:hAnsi="FangSong" w:eastAsia="FangSong" w:cs="FangSong"/>
          <w:sz w:val="21"/>
          <w:szCs w:val="21"/>
        </w:rPr>
      </w:pPr>
      <w:r>
        <w:rPr>
          <w:rFonts w:ascii="FangSong" w:hAnsi="FangSong" w:eastAsia="FangSong" w:cs="FangSong"/>
          <w:sz w:val="21"/>
          <w:szCs w:val="21"/>
          <w:spacing w:val="-1"/>
        </w:rPr>
        <w:t>工程承包人</w:t>
      </w:r>
      <w:r>
        <w:rPr>
          <w:rFonts w:ascii="FangSong" w:hAnsi="FangSong" w:eastAsia="FangSong" w:cs="FangSong"/>
          <w:sz w:val="21"/>
          <w:szCs w:val="21"/>
          <w:spacing w:val="2"/>
        </w:rPr>
        <w:t>：</w:t>
      </w:r>
      <w:r>
        <w:rPr>
          <w:rFonts w:ascii="FangSong" w:hAnsi="FangSong" w:eastAsia="FangSong" w:cs="FangSong"/>
          <w:sz w:val="21"/>
          <w:szCs w:val="21"/>
          <w:u w:val="single" w:color="auto"/>
        </w:rPr>
        <w:t xml:space="preserve">                         </w:t>
      </w:r>
      <w:r>
        <w:rPr>
          <w:rFonts w:ascii="FangSong" w:hAnsi="FangSong" w:eastAsia="FangSong" w:cs="FangSong"/>
          <w:sz w:val="21"/>
          <w:szCs w:val="21"/>
          <w:spacing w:val="-50"/>
        </w:rPr>
        <w:t xml:space="preserve"> </w:t>
      </w:r>
      <w:r>
        <w:rPr>
          <w:rFonts w:ascii="FangSong" w:hAnsi="FangSong" w:eastAsia="FangSong" w:cs="FangSong"/>
          <w:sz w:val="21"/>
          <w:szCs w:val="21"/>
          <w:spacing w:val="2"/>
        </w:rPr>
        <w:t>（</w:t>
      </w:r>
      <w:r>
        <w:rPr>
          <w:rFonts w:ascii="FangSong" w:hAnsi="FangSong" w:eastAsia="FangSong" w:cs="FangSong"/>
          <w:sz w:val="21"/>
          <w:szCs w:val="21"/>
          <w:spacing w:val="-1"/>
        </w:rPr>
        <w:t>以下简称“甲方”）</w:t>
      </w:r>
    </w:p>
    <w:p>
      <w:pPr>
        <w:pStyle w:val="BodyText"/>
        <w:spacing w:line="254" w:lineRule="auto"/>
        <w:rPr/>
      </w:pPr>
      <w:r/>
    </w:p>
    <w:p>
      <w:pPr>
        <w:ind w:left="350"/>
        <w:spacing w:before="68" w:line="216" w:lineRule="auto"/>
        <w:rPr>
          <w:rFonts w:ascii="FangSong" w:hAnsi="FangSong" w:eastAsia="FangSong" w:cs="FangSong"/>
          <w:sz w:val="21"/>
          <w:szCs w:val="21"/>
        </w:rPr>
      </w:pPr>
      <w:r>
        <w:rPr>
          <w:rFonts w:ascii="FangSong" w:hAnsi="FangSong" w:eastAsia="FangSong" w:cs="FangSong"/>
          <w:sz w:val="21"/>
          <w:szCs w:val="21"/>
          <w:spacing w:val="-2"/>
        </w:rPr>
        <w:t>劳务分包人</w:t>
      </w:r>
      <w:r>
        <w:rPr>
          <w:rFonts w:ascii="FangSong" w:hAnsi="FangSong" w:eastAsia="FangSong" w:cs="FangSong"/>
          <w:sz w:val="21"/>
          <w:szCs w:val="21"/>
          <w:spacing w:val="6"/>
        </w:rPr>
        <w:t>：</w:t>
      </w:r>
      <w:r>
        <w:rPr>
          <w:rFonts w:ascii="FangSong" w:hAnsi="FangSong" w:eastAsia="FangSong" w:cs="FangSong"/>
          <w:sz w:val="21"/>
          <w:szCs w:val="21"/>
          <w:u w:val="single" w:color="auto"/>
        </w:rPr>
        <w:t xml:space="preserve">                         </w:t>
      </w:r>
      <w:r>
        <w:rPr>
          <w:rFonts w:ascii="FangSong" w:hAnsi="FangSong" w:eastAsia="FangSong" w:cs="FangSong"/>
          <w:sz w:val="21"/>
          <w:szCs w:val="21"/>
          <w:spacing w:val="-50"/>
        </w:rPr>
        <w:t xml:space="preserve"> </w:t>
      </w:r>
      <w:r>
        <w:rPr>
          <w:rFonts w:ascii="FangSong" w:hAnsi="FangSong" w:eastAsia="FangSong" w:cs="FangSong"/>
          <w:sz w:val="21"/>
          <w:szCs w:val="21"/>
          <w:spacing w:val="6"/>
        </w:rPr>
        <w:t>（</w:t>
      </w:r>
      <w:r>
        <w:rPr>
          <w:rFonts w:ascii="FangSong" w:hAnsi="FangSong" w:eastAsia="FangSong" w:cs="FangSong"/>
          <w:sz w:val="21"/>
          <w:szCs w:val="21"/>
          <w:spacing w:val="-2"/>
        </w:rPr>
        <w:t>以下简称“乙方”）</w:t>
      </w:r>
    </w:p>
    <w:p>
      <w:pPr>
        <w:spacing w:before="187" w:line="401" w:lineRule="exact"/>
        <w:jc w:val="right"/>
        <w:rPr>
          <w:rFonts w:ascii="FangSong" w:hAnsi="FangSong" w:eastAsia="FangSong" w:cs="FangSong"/>
          <w:sz w:val="21"/>
          <w:szCs w:val="21"/>
        </w:rPr>
      </w:pPr>
      <w:r>
        <w:rPr>
          <w:rFonts w:ascii="FangSong" w:hAnsi="FangSong" w:eastAsia="FangSong" w:cs="FangSong"/>
          <w:sz w:val="21"/>
          <w:szCs w:val="21"/>
          <w:spacing w:val="-1"/>
          <w:position w:val="14"/>
        </w:rPr>
        <w:t>根据《中华人民共和国民法典》、《保障农民工工资支付条例》等相关</w:t>
      </w:r>
      <w:r>
        <w:rPr>
          <w:rFonts w:ascii="FangSong" w:hAnsi="FangSong" w:eastAsia="FangSong" w:cs="FangSong"/>
          <w:sz w:val="21"/>
          <w:szCs w:val="21"/>
          <w:spacing w:val="-2"/>
          <w:position w:val="14"/>
        </w:rPr>
        <w:t>法律法规规定，</w:t>
      </w:r>
    </w:p>
    <w:p>
      <w:pPr>
        <w:ind w:left="23"/>
        <w:spacing w:line="216" w:lineRule="auto"/>
        <w:rPr>
          <w:rFonts w:ascii="FangSong" w:hAnsi="FangSong" w:eastAsia="FangSong" w:cs="FangSong"/>
          <w:sz w:val="21"/>
          <w:szCs w:val="21"/>
        </w:rPr>
      </w:pPr>
      <w:r>
        <w:rPr>
          <w:rFonts w:ascii="FangSong" w:hAnsi="FangSong" w:eastAsia="FangSong" w:cs="FangSong"/>
          <w:sz w:val="21"/>
          <w:szCs w:val="21"/>
          <w:spacing w:val="2"/>
        </w:rPr>
        <w:t>经双方协议，现就农民工实名制及工资发放管理事宜承诺如下：</w:t>
      </w:r>
    </w:p>
    <w:p>
      <w:pPr>
        <w:ind w:left="352"/>
        <w:spacing w:before="154" w:line="217" w:lineRule="auto"/>
        <w:rPr>
          <w:rFonts w:ascii="FangSong" w:hAnsi="FangSong" w:eastAsia="FangSong" w:cs="FangSong"/>
          <w:sz w:val="21"/>
          <w:szCs w:val="21"/>
        </w:rPr>
      </w:pPr>
      <w:r>
        <w:rPr>
          <w:rFonts w:ascii="FangSong" w:hAnsi="FangSong" w:eastAsia="FangSong" w:cs="FangSong"/>
          <w:sz w:val="21"/>
          <w:szCs w:val="21"/>
          <w:spacing w:val="-3"/>
        </w:rPr>
        <w:t>一、甲方职责</w:t>
      </w:r>
    </w:p>
    <w:p>
      <w:pPr>
        <w:ind w:left="43" w:right="54" w:firstLine="309"/>
        <w:spacing w:before="152" w:line="352" w:lineRule="auto"/>
        <w:rPr>
          <w:rFonts w:ascii="FangSong" w:hAnsi="FangSong" w:eastAsia="FangSong" w:cs="FangSong"/>
          <w:sz w:val="21"/>
          <w:szCs w:val="21"/>
        </w:rPr>
      </w:pPr>
      <w:r>
        <w:rPr>
          <w:rFonts w:ascii="FangSong" w:hAnsi="FangSong" w:eastAsia="FangSong" w:cs="FangSong"/>
          <w:sz w:val="21"/>
          <w:szCs w:val="21"/>
        </w:rPr>
        <w:t>1.甲方应与建设单位将《保障农民工工资支付条例》的相</w:t>
      </w:r>
      <w:r>
        <w:rPr>
          <w:rFonts w:ascii="FangSong" w:hAnsi="FangSong" w:eastAsia="FangSong" w:cs="FangSong"/>
          <w:sz w:val="21"/>
          <w:szCs w:val="21"/>
          <w:spacing w:val="-1"/>
        </w:rPr>
        <w:t>关规定细化到施工总承包合同</w:t>
      </w:r>
      <w:r>
        <w:rPr>
          <w:rFonts w:ascii="FangSong" w:hAnsi="FangSong" w:eastAsia="FangSong" w:cs="FangSong"/>
          <w:sz w:val="21"/>
          <w:szCs w:val="21"/>
        </w:rPr>
        <w:t xml:space="preserve"> </w:t>
      </w:r>
      <w:r>
        <w:rPr>
          <w:rFonts w:ascii="FangSong" w:hAnsi="FangSong" w:eastAsia="FangSong" w:cs="FangSong"/>
          <w:sz w:val="21"/>
          <w:szCs w:val="21"/>
          <w:spacing w:val="-3"/>
        </w:rPr>
        <w:t>中或签订补充协议予以约定，</w:t>
      </w:r>
      <w:r>
        <w:rPr>
          <w:rFonts w:ascii="FangSong" w:hAnsi="FangSong" w:eastAsia="FangSong" w:cs="FangSong"/>
          <w:sz w:val="21"/>
          <w:szCs w:val="21"/>
          <w:spacing w:val="-3"/>
        </w:rPr>
        <w:t xml:space="preserve"> </w:t>
      </w:r>
      <w:r>
        <w:rPr>
          <w:rFonts w:ascii="FangSong" w:hAnsi="FangSong" w:eastAsia="FangSong" w:cs="FangSong"/>
          <w:sz w:val="21"/>
          <w:szCs w:val="21"/>
          <w:spacing w:val="-3"/>
        </w:rPr>
        <w:t>明确人工费占工程款的比例和支付日期，</w:t>
      </w:r>
      <w:r>
        <w:rPr>
          <w:rFonts w:ascii="FangSong" w:hAnsi="FangSong" w:eastAsia="FangSong" w:cs="FangSong"/>
          <w:sz w:val="21"/>
          <w:szCs w:val="21"/>
          <w:spacing w:val="-3"/>
        </w:rPr>
        <w:t xml:space="preserve"> </w:t>
      </w:r>
      <w:r>
        <w:rPr>
          <w:rFonts w:ascii="FangSong" w:hAnsi="FangSong" w:eastAsia="FangSong" w:cs="FangSong"/>
          <w:sz w:val="21"/>
          <w:szCs w:val="21"/>
          <w:spacing w:val="-3"/>
        </w:rPr>
        <w:t>建设单位无法按时</w:t>
      </w:r>
    </w:p>
    <w:p>
      <w:pPr>
        <w:ind w:left="17"/>
        <w:spacing w:line="217" w:lineRule="auto"/>
        <w:rPr>
          <w:rFonts w:ascii="FangSong" w:hAnsi="FangSong" w:eastAsia="FangSong" w:cs="FangSong"/>
          <w:sz w:val="21"/>
          <w:szCs w:val="21"/>
        </w:rPr>
      </w:pPr>
      <w:r>
        <w:rPr>
          <w:rFonts w:ascii="FangSong" w:hAnsi="FangSong" w:eastAsia="FangSong" w:cs="FangSong"/>
          <w:sz w:val="21"/>
          <w:szCs w:val="21"/>
          <w:spacing w:val="-1"/>
        </w:rPr>
        <w:t>拨付人工费的解决办法等。</w:t>
      </w:r>
    </w:p>
    <w:p>
      <w:pPr>
        <w:ind w:left="23" w:right="54" w:firstLine="323"/>
        <w:spacing w:before="150" w:line="353" w:lineRule="auto"/>
        <w:rPr>
          <w:rFonts w:ascii="FangSong" w:hAnsi="FangSong" w:eastAsia="FangSong" w:cs="FangSong"/>
          <w:sz w:val="21"/>
          <w:szCs w:val="21"/>
        </w:rPr>
      </w:pPr>
      <w:r>
        <w:rPr>
          <w:rFonts w:ascii="FangSong" w:hAnsi="FangSong" w:eastAsia="FangSong" w:cs="FangSong"/>
          <w:sz w:val="21"/>
          <w:szCs w:val="21"/>
          <w:spacing w:val="5"/>
        </w:rPr>
        <w:t>2.甲方应当按照有关规定开设农民工工资专用账户，用于支付该工程建设项目农民工</w:t>
      </w:r>
      <w:r>
        <w:rPr>
          <w:rFonts w:ascii="FangSong" w:hAnsi="FangSong" w:eastAsia="FangSong" w:cs="FangSong"/>
          <w:sz w:val="21"/>
          <w:szCs w:val="21"/>
          <w:spacing w:val="11"/>
        </w:rPr>
        <w:t xml:space="preserve"> </w:t>
      </w:r>
      <w:r>
        <w:rPr>
          <w:rFonts w:ascii="FangSong" w:hAnsi="FangSong" w:eastAsia="FangSong" w:cs="FangSong"/>
          <w:sz w:val="21"/>
          <w:szCs w:val="21"/>
          <w:spacing w:val="-2"/>
        </w:rPr>
        <w:t>工资。通过专户代发工资的，</w:t>
      </w:r>
      <w:r>
        <w:rPr>
          <w:rFonts w:ascii="FangSong" w:hAnsi="FangSong" w:eastAsia="FangSong" w:cs="FangSong"/>
          <w:sz w:val="21"/>
          <w:szCs w:val="21"/>
          <w:spacing w:val="-2"/>
        </w:rPr>
        <w:t xml:space="preserve"> </w:t>
      </w:r>
      <w:r>
        <w:rPr>
          <w:rFonts w:ascii="FangSong" w:hAnsi="FangSong" w:eastAsia="FangSong" w:cs="FangSong"/>
          <w:sz w:val="21"/>
          <w:szCs w:val="21"/>
          <w:spacing w:val="-2"/>
        </w:rPr>
        <w:t>直接支付到农民工</w:t>
      </w:r>
      <w:r>
        <w:rPr>
          <w:rFonts w:ascii="FangSong" w:hAnsi="FangSong" w:eastAsia="FangSong" w:cs="FangSong"/>
          <w:sz w:val="21"/>
          <w:szCs w:val="21"/>
          <w:spacing w:val="-3"/>
        </w:rPr>
        <w:t>本人的银行账户，</w:t>
      </w:r>
      <w:r>
        <w:rPr>
          <w:rFonts w:ascii="FangSong" w:hAnsi="FangSong" w:eastAsia="FangSong" w:cs="FangSong"/>
          <w:sz w:val="21"/>
          <w:szCs w:val="21"/>
          <w:spacing w:val="-3"/>
        </w:rPr>
        <w:t xml:space="preserve"> </w:t>
      </w:r>
      <w:r>
        <w:rPr>
          <w:rFonts w:ascii="FangSong" w:hAnsi="FangSong" w:eastAsia="FangSong" w:cs="FangSong"/>
          <w:sz w:val="21"/>
          <w:szCs w:val="21"/>
          <w:spacing w:val="-3"/>
        </w:rPr>
        <w:t>并向乙方提供代发工资</w:t>
      </w:r>
    </w:p>
    <w:p>
      <w:pPr>
        <w:ind w:left="29"/>
        <w:spacing w:before="1" w:line="218" w:lineRule="auto"/>
        <w:rPr>
          <w:rFonts w:ascii="FangSong" w:hAnsi="FangSong" w:eastAsia="FangSong" w:cs="FangSong"/>
          <w:sz w:val="21"/>
          <w:szCs w:val="21"/>
        </w:rPr>
      </w:pPr>
      <w:r>
        <w:rPr>
          <w:rFonts w:ascii="FangSong" w:hAnsi="FangSong" w:eastAsia="FangSong" w:cs="FangSong"/>
          <w:sz w:val="21"/>
          <w:szCs w:val="21"/>
          <w:spacing w:val="-6"/>
        </w:rPr>
        <w:t>凭证。</w:t>
      </w:r>
    </w:p>
    <w:p>
      <w:pPr>
        <w:ind w:left="16" w:right="54" w:firstLine="330"/>
        <w:spacing w:before="149" w:line="352" w:lineRule="auto"/>
        <w:rPr>
          <w:rFonts w:ascii="FangSong" w:hAnsi="FangSong" w:eastAsia="FangSong" w:cs="FangSong"/>
          <w:sz w:val="21"/>
          <w:szCs w:val="21"/>
        </w:rPr>
      </w:pPr>
      <w:r>
        <w:rPr>
          <w:rFonts w:ascii="FangSong" w:hAnsi="FangSong" w:eastAsia="FangSong" w:cs="FangSong"/>
          <w:sz w:val="21"/>
          <w:szCs w:val="21"/>
          <w:spacing w:val="5"/>
        </w:rPr>
        <w:t>4.甲方应当在内设部门或项目配备劳资专管员，对乙方劳动用工和工资发放实施监督</w:t>
      </w:r>
      <w:r>
        <w:rPr>
          <w:rFonts w:ascii="FangSong" w:hAnsi="FangSong" w:eastAsia="FangSong" w:cs="FangSong"/>
          <w:sz w:val="21"/>
          <w:szCs w:val="21"/>
          <w:spacing w:val="12"/>
        </w:rPr>
        <w:t xml:space="preserve"> </w:t>
      </w:r>
      <w:r>
        <w:rPr>
          <w:rFonts w:ascii="FangSong" w:hAnsi="FangSong" w:eastAsia="FangSong" w:cs="FangSong"/>
          <w:sz w:val="21"/>
          <w:szCs w:val="21"/>
          <w:spacing w:val="-3"/>
        </w:rPr>
        <w:t>检查，掌握施工现场用工、考勤、工资支付等情况，审核乙方编制的农民工工资支付表（仅</w:t>
      </w:r>
      <w:r>
        <w:rPr>
          <w:rFonts w:ascii="FangSong" w:hAnsi="FangSong" w:eastAsia="FangSong" w:cs="FangSong"/>
          <w:sz w:val="21"/>
          <w:szCs w:val="21"/>
          <w:spacing w:val="15"/>
        </w:rPr>
        <w:t xml:space="preserve"> </w:t>
      </w:r>
      <w:r>
        <w:rPr>
          <w:rFonts w:ascii="FangSong" w:hAnsi="FangSong" w:eastAsia="FangSong" w:cs="FangSong"/>
          <w:sz w:val="21"/>
          <w:szCs w:val="21"/>
        </w:rPr>
        <w:t>为控制及掌握工资发放的合理性，</w:t>
      </w:r>
      <w:r>
        <w:rPr>
          <w:rFonts w:ascii="FangSong" w:hAnsi="FangSong" w:eastAsia="FangSong" w:cs="FangSong"/>
          <w:sz w:val="21"/>
          <w:szCs w:val="21"/>
        </w:rPr>
        <w:t xml:space="preserve"> </w:t>
      </w:r>
      <w:r>
        <w:rPr>
          <w:rFonts w:ascii="FangSong" w:hAnsi="FangSong" w:eastAsia="FangSong" w:cs="FangSong"/>
          <w:sz w:val="21"/>
          <w:szCs w:val="21"/>
        </w:rPr>
        <w:t>不代表最终确认与农民工工资直接和间接相关的完成工</w:t>
      </w:r>
      <w:r>
        <w:rPr>
          <w:rFonts w:ascii="FangSong" w:hAnsi="FangSong" w:eastAsia="FangSong" w:cs="FangSong"/>
          <w:sz w:val="21"/>
          <w:szCs w:val="21"/>
          <w:spacing w:val="11"/>
        </w:rPr>
        <w:t xml:space="preserve"> </w:t>
      </w:r>
      <w:r>
        <w:rPr>
          <w:rFonts w:ascii="FangSong" w:hAnsi="FangSong" w:eastAsia="FangSong" w:cs="FangSong"/>
          <w:sz w:val="21"/>
          <w:szCs w:val="21"/>
        </w:rPr>
        <w:t>作量，分包单位实际完成工作内容及工作量，</w:t>
      </w:r>
      <w:r>
        <w:rPr>
          <w:rFonts w:ascii="FangSong" w:hAnsi="FangSong" w:eastAsia="FangSong" w:cs="FangSong"/>
          <w:sz w:val="21"/>
          <w:szCs w:val="21"/>
        </w:rPr>
        <w:t xml:space="preserve"> </w:t>
      </w:r>
      <w:r>
        <w:rPr>
          <w:rFonts w:ascii="FangSong" w:hAnsi="FangSong" w:eastAsia="FangSong" w:cs="FangSong"/>
          <w:sz w:val="21"/>
          <w:szCs w:val="21"/>
        </w:rPr>
        <w:t>需履行分包工程结算程序予以最终确认</w:t>
      </w:r>
      <w:r>
        <w:rPr>
          <w:rFonts w:ascii="FangSong" w:hAnsi="FangSong" w:eastAsia="FangSong" w:cs="FangSong"/>
          <w:sz w:val="21"/>
          <w:szCs w:val="21"/>
          <w:spacing w:val="-18"/>
        </w:rPr>
        <w:t>），</w:t>
      </w:r>
      <w:r>
        <w:rPr>
          <w:rFonts w:ascii="FangSong" w:hAnsi="FangSong" w:eastAsia="FangSong" w:cs="FangSong"/>
          <w:sz w:val="21"/>
          <w:szCs w:val="21"/>
        </w:rPr>
        <w:t xml:space="preserve"> </w:t>
      </w:r>
      <w:r>
        <w:rPr>
          <w:rFonts w:ascii="FangSong" w:hAnsi="FangSong" w:eastAsia="FangSong" w:cs="FangSong"/>
          <w:sz w:val="21"/>
          <w:szCs w:val="21"/>
          <w:spacing w:val="3"/>
        </w:rPr>
        <w:t>乙方应当予以配合。建立的用工管理台账，考勤记录、工资支付记录等，保存至工程完工</w:t>
      </w:r>
    </w:p>
    <w:p>
      <w:pPr>
        <w:ind w:left="23"/>
        <w:spacing w:line="217" w:lineRule="auto"/>
        <w:rPr>
          <w:rFonts w:ascii="FangSong" w:hAnsi="FangSong" w:eastAsia="FangSong" w:cs="FangSong"/>
          <w:sz w:val="21"/>
          <w:szCs w:val="21"/>
        </w:rPr>
      </w:pPr>
      <w:r>
        <w:rPr>
          <w:rFonts w:ascii="FangSong" w:hAnsi="FangSong" w:eastAsia="FangSong" w:cs="FangSong"/>
          <w:sz w:val="21"/>
          <w:szCs w:val="21"/>
          <w:spacing w:val="-2"/>
        </w:rPr>
        <w:t>且工资全部结清后至少</w:t>
      </w:r>
      <w:r>
        <w:rPr>
          <w:rFonts w:ascii="FangSong" w:hAnsi="FangSong" w:eastAsia="FangSong" w:cs="FangSong"/>
          <w:sz w:val="21"/>
          <w:szCs w:val="21"/>
          <w:spacing w:val="-21"/>
        </w:rPr>
        <w:t xml:space="preserve"> </w:t>
      </w:r>
      <w:r>
        <w:rPr>
          <w:rFonts w:ascii="FangSong" w:hAnsi="FangSong" w:eastAsia="FangSong" w:cs="FangSong"/>
          <w:sz w:val="21"/>
          <w:szCs w:val="21"/>
          <w:spacing w:val="-2"/>
        </w:rPr>
        <w:t>3</w:t>
      </w:r>
      <w:r>
        <w:rPr>
          <w:rFonts w:ascii="FangSong" w:hAnsi="FangSong" w:eastAsia="FangSong" w:cs="FangSong"/>
          <w:sz w:val="21"/>
          <w:szCs w:val="21"/>
          <w:spacing w:val="-40"/>
        </w:rPr>
        <w:t xml:space="preserve"> </w:t>
      </w:r>
      <w:r>
        <w:rPr>
          <w:rFonts w:ascii="FangSong" w:hAnsi="FangSong" w:eastAsia="FangSong" w:cs="FangSong"/>
          <w:sz w:val="21"/>
          <w:szCs w:val="21"/>
          <w:spacing w:val="-2"/>
        </w:rPr>
        <w:t>年。</w:t>
      </w:r>
    </w:p>
    <w:p>
      <w:pPr>
        <w:ind w:left="350"/>
        <w:spacing w:before="151" w:line="403" w:lineRule="exact"/>
        <w:rPr>
          <w:rFonts w:ascii="FangSong" w:hAnsi="FangSong" w:eastAsia="FangSong" w:cs="FangSong"/>
          <w:sz w:val="21"/>
          <w:szCs w:val="21"/>
        </w:rPr>
      </w:pPr>
      <w:r>
        <w:rPr>
          <w:rFonts w:ascii="FangSong" w:hAnsi="FangSong" w:eastAsia="FangSong" w:cs="FangSong"/>
          <w:sz w:val="21"/>
          <w:szCs w:val="21"/>
          <w:spacing w:val="5"/>
          <w:position w:val="14"/>
        </w:rPr>
        <w:t>5.甲方应当按照有关规定存储工资保证金，专项用于支付为所承包工程提供劳动的农</w:t>
      </w:r>
    </w:p>
    <w:p>
      <w:pPr>
        <w:ind w:left="47"/>
        <w:spacing w:line="218" w:lineRule="auto"/>
        <w:rPr>
          <w:rFonts w:ascii="FangSong" w:hAnsi="FangSong" w:eastAsia="FangSong" w:cs="FangSong"/>
          <w:sz w:val="21"/>
          <w:szCs w:val="21"/>
        </w:rPr>
      </w:pPr>
      <w:r>
        <w:rPr>
          <w:rFonts w:ascii="FangSong" w:hAnsi="FangSong" w:eastAsia="FangSong" w:cs="FangSong"/>
          <w:sz w:val="21"/>
          <w:szCs w:val="21"/>
          <w:spacing w:val="-5"/>
        </w:rPr>
        <w:t>民工被拖欠的工资。</w:t>
      </w:r>
    </w:p>
    <w:p>
      <w:pPr>
        <w:ind w:left="349"/>
        <w:spacing w:before="151" w:line="215" w:lineRule="auto"/>
        <w:rPr>
          <w:rFonts w:ascii="FangSong" w:hAnsi="FangSong" w:eastAsia="FangSong" w:cs="FangSong"/>
          <w:sz w:val="21"/>
          <w:szCs w:val="21"/>
        </w:rPr>
      </w:pPr>
      <w:r>
        <w:rPr>
          <w:rFonts w:ascii="FangSong" w:hAnsi="FangSong" w:eastAsia="FangSong" w:cs="FangSong"/>
          <w:sz w:val="21"/>
          <w:szCs w:val="21"/>
          <w:spacing w:val="2"/>
        </w:rPr>
        <w:t>6.接受农民工的投诉举报并进行调查，协调解决劳资纠纷。</w:t>
      </w:r>
    </w:p>
    <w:p>
      <w:pPr>
        <w:ind w:left="349"/>
        <w:spacing w:before="155" w:line="401" w:lineRule="exact"/>
        <w:rPr>
          <w:rFonts w:ascii="FangSong" w:hAnsi="FangSong" w:eastAsia="FangSong" w:cs="FangSong"/>
          <w:sz w:val="21"/>
          <w:szCs w:val="21"/>
        </w:rPr>
      </w:pPr>
      <w:r>
        <w:rPr>
          <w:rFonts w:ascii="FangSong" w:hAnsi="FangSong" w:eastAsia="FangSong" w:cs="FangSong"/>
          <w:sz w:val="21"/>
          <w:szCs w:val="21"/>
          <w:spacing w:val="5"/>
          <w:position w:val="14"/>
        </w:rPr>
        <w:t>7.工程承包人应在施工现场设立农民工维权告示牌，并要求分包单位在各自施工区域</w:t>
      </w:r>
    </w:p>
    <w:p>
      <w:pPr>
        <w:ind w:left="36"/>
        <w:spacing w:line="215" w:lineRule="auto"/>
        <w:rPr>
          <w:rFonts w:ascii="FangSong" w:hAnsi="FangSong" w:eastAsia="FangSong" w:cs="FangSong"/>
          <w:sz w:val="21"/>
          <w:szCs w:val="21"/>
        </w:rPr>
      </w:pPr>
      <w:r>
        <w:rPr>
          <w:rFonts w:ascii="FangSong" w:hAnsi="FangSong" w:eastAsia="FangSong" w:cs="FangSong"/>
          <w:sz w:val="21"/>
          <w:szCs w:val="21"/>
        </w:rPr>
        <w:t>的维权告示牌公布如下信息：</w:t>
      </w:r>
    </w:p>
    <w:p>
      <w:pPr>
        <w:ind w:left="331"/>
        <w:spacing w:before="155" w:line="216" w:lineRule="auto"/>
        <w:rPr>
          <w:rFonts w:ascii="FangSong" w:hAnsi="FangSong" w:eastAsia="FangSong" w:cs="FangSong"/>
          <w:sz w:val="21"/>
          <w:szCs w:val="21"/>
        </w:rPr>
      </w:pPr>
      <w:r>
        <w:rPr>
          <w:rFonts w:ascii="FangSong" w:hAnsi="FangSong" w:eastAsia="FangSong" w:cs="FangSong"/>
          <w:sz w:val="21"/>
          <w:szCs w:val="21"/>
          <w:spacing w:val="3"/>
        </w:rPr>
        <w:t>（1）建设单位、工程承包人及项目部、分包企业、行业监管部门等基本</w:t>
      </w:r>
      <w:r>
        <w:rPr>
          <w:rFonts w:ascii="FangSong" w:hAnsi="FangSong" w:eastAsia="FangSong" w:cs="FangSong"/>
          <w:sz w:val="21"/>
          <w:szCs w:val="21"/>
          <w:spacing w:val="2"/>
        </w:rPr>
        <w:t>信息；</w:t>
      </w:r>
    </w:p>
    <w:p>
      <w:pPr>
        <w:ind w:left="331"/>
        <w:spacing w:before="154" w:line="217" w:lineRule="auto"/>
        <w:rPr>
          <w:rFonts w:ascii="FangSong" w:hAnsi="FangSong" w:eastAsia="FangSong" w:cs="FangSong"/>
          <w:sz w:val="21"/>
          <w:szCs w:val="21"/>
        </w:rPr>
      </w:pPr>
      <w:r>
        <w:rPr>
          <w:rFonts w:ascii="FangSong" w:hAnsi="FangSong" w:eastAsia="FangSong" w:cs="FangSong"/>
          <w:sz w:val="21"/>
          <w:szCs w:val="21"/>
          <w:spacing w:val="3"/>
        </w:rPr>
        <w:t>（2）明示劳动用工有关法律法规、当地最低工资标准、工资支付日期等</w:t>
      </w:r>
      <w:r>
        <w:rPr>
          <w:rFonts w:ascii="FangSong" w:hAnsi="FangSong" w:eastAsia="FangSong" w:cs="FangSong"/>
          <w:sz w:val="21"/>
          <w:szCs w:val="21"/>
          <w:spacing w:val="2"/>
        </w:rPr>
        <w:t>信息；</w:t>
      </w:r>
    </w:p>
    <w:p>
      <w:pPr>
        <w:ind w:left="331"/>
        <w:spacing w:before="154" w:line="400" w:lineRule="exact"/>
        <w:rPr>
          <w:rFonts w:ascii="FangSong" w:hAnsi="FangSong" w:eastAsia="FangSong" w:cs="FangSong"/>
          <w:sz w:val="21"/>
          <w:szCs w:val="21"/>
        </w:rPr>
      </w:pPr>
      <w:r>
        <w:rPr>
          <w:rFonts w:ascii="FangSong" w:hAnsi="FangSong" w:eastAsia="FangSong" w:cs="FangSong"/>
          <w:sz w:val="21"/>
          <w:szCs w:val="21"/>
          <w:spacing w:val="2"/>
          <w:position w:val="14"/>
        </w:rPr>
        <w:t>（3）</w:t>
      </w:r>
      <w:r>
        <w:rPr>
          <w:rFonts w:ascii="FangSong" w:hAnsi="FangSong" w:eastAsia="FangSong" w:cs="FangSong"/>
          <w:sz w:val="21"/>
          <w:szCs w:val="21"/>
          <w:spacing w:val="-60"/>
          <w:position w:val="14"/>
        </w:rPr>
        <w:t xml:space="preserve"> </w:t>
      </w:r>
      <w:r>
        <w:rPr>
          <w:rFonts w:ascii="FangSong" w:hAnsi="FangSong" w:eastAsia="FangSong" w:cs="FangSong"/>
          <w:sz w:val="21"/>
          <w:szCs w:val="21"/>
          <w:spacing w:val="2"/>
          <w:position w:val="14"/>
        </w:rPr>
        <w:t>明示所属地工程建设行业主管部门、劳动保障监察投</w:t>
      </w:r>
      <w:r>
        <w:rPr>
          <w:rFonts w:ascii="FangSong" w:hAnsi="FangSong" w:eastAsia="FangSong" w:cs="FangSong"/>
          <w:sz w:val="21"/>
          <w:szCs w:val="21"/>
          <w:spacing w:val="1"/>
          <w:position w:val="14"/>
        </w:rPr>
        <w:t>诉举报电话和劳动争议调解</w:t>
      </w:r>
    </w:p>
    <w:p>
      <w:pPr>
        <w:ind w:left="19"/>
        <w:spacing w:line="216" w:lineRule="auto"/>
        <w:rPr>
          <w:rFonts w:ascii="FangSong" w:hAnsi="FangSong" w:eastAsia="FangSong" w:cs="FangSong"/>
          <w:sz w:val="21"/>
          <w:szCs w:val="21"/>
        </w:rPr>
      </w:pPr>
      <w:r>
        <w:rPr>
          <w:rFonts w:ascii="FangSong" w:hAnsi="FangSong" w:eastAsia="FangSong" w:cs="FangSong"/>
          <w:sz w:val="21"/>
          <w:szCs w:val="21"/>
          <w:spacing w:val="-2"/>
        </w:rPr>
        <w:t>仲裁机构联系电话等信息；</w:t>
      </w:r>
    </w:p>
    <w:p>
      <w:pPr>
        <w:ind w:left="331"/>
        <w:spacing w:before="153" w:line="401" w:lineRule="exact"/>
        <w:rPr>
          <w:rFonts w:ascii="FangSong" w:hAnsi="FangSong" w:eastAsia="FangSong" w:cs="FangSong"/>
          <w:sz w:val="21"/>
          <w:szCs w:val="21"/>
        </w:rPr>
      </w:pPr>
      <w:r>
        <w:rPr>
          <w:rFonts w:ascii="FangSong" w:hAnsi="FangSong" w:eastAsia="FangSong" w:cs="FangSong"/>
          <w:sz w:val="21"/>
          <w:szCs w:val="21"/>
          <w:position w:val="14"/>
        </w:rPr>
        <w:t>（4）用工管理信息公示的内容应每月进行更新，</w:t>
      </w:r>
      <w:r>
        <w:rPr>
          <w:rFonts w:ascii="FangSong" w:hAnsi="FangSong" w:eastAsia="FangSong" w:cs="FangSong"/>
          <w:sz w:val="21"/>
          <w:szCs w:val="21"/>
          <w:spacing w:val="-11"/>
          <w:position w:val="14"/>
        </w:rPr>
        <w:t xml:space="preserve"> </w:t>
      </w:r>
      <w:r>
        <w:rPr>
          <w:rFonts w:ascii="FangSong" w:hAnsi="FangSong" w:eastAsia="FangSong" w:cs="FangSong"/>
          <w:sz w:val="21"/>
          <w:szCs w:val="21"/>
          <w:position w:val="14"/>
        </w:rPr>
        <w:t>包括农民工进退场人员名单、考勤记</w:t>
      </w:r>
    </w:p>
    <w:p>
      <w:pPr>
        <w:ind w:left="27"/>
        <w:spacing w:before="1" w:line="216" w:lineRule="auto"/>
        <w:rPr>
          <w:rFonts w:ascii="FangSong" w:hAnsi="FangSong" w:eastAsia="FangSong" w:cs="FangSong"/>
          <w:sz w:val="21"/>
          <w:szCs w:val="21"/>
        </w:rPr>
      </w:pPr>
      <w:r>
        <w:rPr>
          <w:rFonts w:ascii="FangSong" w:hAnsi="FangSong" w:eastAsia="FangSong" w:cs="FangSong"/>
          <w:sz w:val="21"/>
          <w:szCs w:val="21"/>
          <w:spacing w:val="1"/>
        </w:rPr>
        <w:t>录、工资发放表等经农民工本人签字核对的用工信息。</w:t>
      </w:r>
    </w:p>
    <w:p>
      <w:pPr>
        <w:ind w:left="350"/>
        <w:spacing w:before="153" w:line="220" w:lineRule="auto"/>
        <w:rPr>
          <w:rFonts w:ascii="FangSong" w:hAnsi="FangSong" w:eastAsia="FangSong" w:cs="FangSong"/>
          <w:sz w:val="21"/>
          <w:szCs w:val="21"/>
        </w:rPr>
      </w:pPr>
      <w:r>
        <w:rPr>
          <w:rFonts w:ascii="FangSong" w:hAnsi="FangSong" w:eastAsia="FangSong" w:cs="FangSong"/>
          <w:sz w:val="21"/>
          <w:szCs w:val="21"/>
          <w:spacing w:val="-1"/>
        </w:rPr>
        <w:t>二、乙方职责</w:t>
      </w:r>
    </w:p>
    <w:p>
      <w:pPr>
        <w:ind w:right="58"/>
        <w:spacing w:before="150" w:line="400" w:lineRule="exact"/>
        <w:jc w:val="right"/>
        <w:rPr>
          <w:rFonts w:ascii="FangSong" w:hAnsi="FangSong" w:eastAsia="FangSong" w:cs="FangSong"/>
          <w:sz w:val="21"/>
          <w:szCs w:val="21"/>
        </w:rPr>
      </w:pPr>
      <w:r>
        <w:rPr>
          <w:rFonts w:ascii="FangSong" w:hAnsi="FangSong" w:eastAsia="FangSong" w:cs="FangSong"/>
          <w:sz w:val="21"/>
          <w:szCs w:val="21"/>
          <w:spacing w:val="5"/>
          <w:position w:val="14"/>
        </w:rPr>
        <w:t>1.乙方作为分包项目农民工用工或用人管理的直接责任人，全面负责其施工过程中用</w:t>
      </w:r>
    </w:p>
    <w:p>
      <w:pPr>
        <w:ind w:left="23"/>
        <w:spacing w:before="1" w:line="213" w:lineRule="auto"/>
        <w:rPr>
          <w:rFonts w:ascii="FangSong" w:hAnsi="FangSong" w:eastAsia="FangSong" w:cs="FangSong"/>
          <w:sz w:val="21"/>
          <w:szCs w:val="21"/>
        </w:rPr>
      </w:pPr>
      <w:r>
        <w:rPr>
          <w:rFonts w:ascii="FangSong" w:hAnsi="FangSong" w:eastAsia="FangSong" w:cs="FangSong"/>
          <w:sz w:val="21"/>
          <w:szCs w:val="21"/>
          <w:spacing w:val="3"/>
        </w:rPr>
        <w:t>工实名登记、用工合同管理、工资表编制和发放等工作，对所招用农民</w:t>
      </w:r>
      <w:r>
        <w:rPr>
          <w:rFonts w:ascii="FangSong" w:hAnsi="FangSong" w:eastAsia="FangSong" w:cs="FangSong"/>
          <w:sz w:val="21"/>
          <w:szCs w:val="21"/>
          <w:spacing w:val="2"/>
        </w:rPr>
        <w:t>工的实名制管理和</w:t>
      </w:r>
    </w:p>
    <w:p>
      <w:pPr>
        <w:spacing w:line="213" w:lineRule="auto"/>
        <w:sectPr>
          <w:footerReference w:type="default" r:id="rId38"/>
          <w:pgSz w:w="11905" w:h="16840"/>
          <w:pgMar w:top="1431" w:right="1740" w:bottom="1324" w:left="1785" w:header="0" w:footer="1164" w:gutter="0"/>
        </w:sectPr>
        <w:rPr>
          <w:rFonts w:ascii="FangSong" w:hAnsi="FangSong" w:eastAsia="FangSong" w:cs="FangSong"/>
          <w:sz w:val="21"/>
          <w:szCs w:val="21"/>
        </w:rPr>
      </w:pPr>
    </w:p>
    <w:p>
      <w:pPr>
        <w:ind w:left="23"/>
        <w:spacing w:before="147" w:line="216" w:lineRule="auto"/>
        <w:rPr>
          <w:rFonts w:ascii="FangSong" w:hAnsi="FangSong" w:eastAsia="FangSong" w:cs="FangSong"/>
          <w:sz w:val="21"/>
          <w:szCs w:val="21"/>
        </w:rPr>
      </w:pPr>
      <w:r>
        <w:rPr>
          <w:rFonts w:ascii="FangSong" w:hAnsi="FangSong" w:eastAsia="FangSong" w:cs="FangSong"/>
          <w:sz w:val="21"/>
          <w:szCs w:val="21"/>
          <w:spacing w:val="2"/>
        </w:rPr>
        <w:t>工资支付负直接责任。发生拖欠农民工工资</w:t>
      </w:r>
      <w:r>
        <w:rPr>
          <w:rFonts w:ascii="FangSong" w:hAnsi="FangSong" w:eastAsia="FangSong" w:cs="FangSong"/>
          <w:sz w:val="21"/>
          <w:szCs w:val="21"/>
          <w:spacing w:val="1"/>
        </w:rPr>
        <w:t>，</w:t>
      </w:r>
      <w:r>
        <w:rPr>
          <w:rFonts w:ascii="FangSong" w:hAnsi="FangSong" w:eastAsia="FangSong" w:cs="FangSong"/>
          <w:sz w:val="21"/>
          <w:szCs w:val="21"/>
          <w:spacing w:val="-62"/>
        </w:rPr>
        <w:t xml:space="preserve"> </w:t>
      </w:r>
      <w:r>
        <w:rPr>
          <w:rFonts w:ascii="FangSong" w:hAnsi="FangSong" w:eastAsia="FangSong" w:cs="FangSong"/>
          <w:sz w:val="21"/>
          <w:szCs w:val="21"/>
          <w:spacing w:val="1"/>
        </w:rPr>
        <w:t>乙方应当依法依规承担责任，予以清偿。</w:t>
      </w:r>
    </w:p>
    <w:p>
      <w:pPr>
        <w:ind w:left="18" w:right="62" w:firstLine="328"/>
        <w:spacing w:before="153" w:line="352" w:lineRule="auto"/>
        <w:jc w:val="both"/>
        <w:rPr>
          <w:rFonts w:ascii="FangSong" w:hAnsi="FangSong" w:eastAsia="FangSong" w:cs="FangSong"/>
          <w:sz w:val="21"/>
          <w:szCs w:val="21"/>
        </w:rPr>
      </w:pPr>
      <w:r>
        <w:rPr>
          <w:rFonts w:ascii="FangSong" w:hAnsi="FangSong" w:eastAsia="FangSong" w:cs="FangSong"/>
          <w:sz w:val="21"/>
          <w:szCs w:val="21"/>
        </w:rPr>
        <w:t>2.施工过程中乙方用工、用人实名登记、劳务分包或劳动合同管</w:t>
      </w:r>
      <w:r>
        <w:rPr>
          <w:rFonts w:ascii="FangSong" w:hAnsi="FangSong" w:eastAsia="FangSong" w:cs="FangSong"/>
          <w:sz w:val="21"/>
          <w:szCs w:val="21"/>
          <w:spacing w:val="-1"/>
        </w:rPr>
        <w:t>理、用工考勤、工资表</w:t>
      </w:r>
      <w:r>
        <w:rPr>
          <w:rFonts w:ascii="FangSong" w:hAnsi="FangSong" w:eastAsia="FangSong" w:cs="FangSong"/>
          <w:sz w:val="21"/>
          <w:szCs w:val="21"/>
        </w:rPr>
        <w:t xml:space="preserve"> </w:t>
      </w:r>
      <w:r>
        <w:rPr>
          <w:rFonts w:ascii="FangSong" w:hAnsi="FangSong" w:eastAsia="FangSong" w:cs="FangSong"/>
          <w:sz w:val="21"/>
          <w:szCs w:val="21"/>
          <w:spacing w:val="3"/>
        </w:rPr>
        <w:t>编制及工资发放等工作，遵循甲方“农民工实名制及工资支付管理要求”</w:t>
      </w:r>
      <w:r>
        <w:rPr>
          <w:rFonts w:ascii="FangSong" w:hAnsi="FangSong" w:eastAsia="FangSong" w:cs="FangSong"/>
          <w:sz w:val="21"/>
          <w:szCs w:val="21"/>
          <w:spacing w:val="2"/>
        </w:rPr>
        <w:t>规定，该规定列</w:t>
      </w:r>
      <w:r>
        <w:rPr>
          <w:rFonts w:ascii="FangSong" w:hAnsi="FangSong" w:eastAsia="FangSong" w:cs="FangSong"/>
          <w:sz w:val="21"/>
          <w:szCs w:val="21"/>
        </w:rPr>
        <w:t xml:space="preserve"> </w:t>
      </w:r>
      <w:r>
        <w:rPr>
          <w:rFonts w:ascii="FangSong" w:hAnsi="FangSong" w:eastAsia="FangSong" w:cs="FangSong"/>
          <w:sz w:val="21"/>
          <w:szCs w:val="21"/>
          <w:spacing w:val="3"/>
        </w:rPr>
        <w:t>示于招标文件第二篇“管理要求”，乙方投标及签约过程中已熟知并</w:t>
      </w:r>
      <w:r>
        <w:rPr>
          <w:rFonts w:ascii="FangSong" w:hAnsi="FangSong" w:eastAsia="FangSong" w:cs="FangSong"/>
          <w:sz w:val="21"/>
          <w:szCs w:val="21"/>
          <w:spacing w:val="2"/>
        </w:rPr>
        <w:t>同意“农民工实名制</w:t>
      </w:r>
    </w:p>
    <w:p>
      <w:pPr>
        <w:ind w:left="16"/>
        <w:spacing w:line="217" w:lineRule="auto"/>
        <w:rPr>
          <w:rFonts w:ascii="FangSong" w:hAnsi="FangSong" w:eastAsia="FangSong" w:cs="FangSong"/>
          <w:sz w:val="21"/>
          <w:szCs w:val="21"/>
        </w:rPr>
      </w:pPr>
      <w:r>
        <w:rPr>
          <w:rFonts w:ascii="FangSong" w:hAnsi="FangSong" w:eastAsia="FangSong" w:cs="FangSong"/>
          <w:sz w:val="21"/>
          <w:szCs w:val="21"/>
          <w:spacing w:val="2"/>
        </w:rPr>
        <w:t>及工资支付管理要求”所有内容。</w:t>
      </w:r>
    </w:p>
    <w:p>
      <w:pPr>
        <w:ind w:left="462"/>
        <w:spacing w:before="152" w:line="214" w:lineRule="auto"/>
        <w:rPr>
          <w:rFonts w:ascii="FangSong" w:hAnsi="FangSong" w:eastAsia="FangSong" w:cs="FangSong"/>
          <w:sz w:val="21"/>
          <w:szCs w:val="21"/>
        </w:rPr>
      </w:pPr>
      <w:r>
        <w:rPr>
          <w:rFonts w:ascii="FangSong" w:hAnsi="FangSong" w:eastAsia="FangSong" w:cs="FangSong"/>
          <w:sz w:val="21"/>
          <w:szCs w:val="21"/>
          <w:spacing w:val="2"/>
        </w:rPr>
        <w:t>3.乙方存在下列情形之一的，纳入甲方合作拖欠工资“黑名单</w:t>
      </w:r>
      <w:r>
        <w:rPr>
          <w:rFonts w:ascii="FangSong" w:hAnsi="FangSong" w:eastAsia="FangSong" w:cs="FangSong"/>
          <w:sz w:val="21"/>
          <w:szCs w:val="21"/>
          <w:spacing w:val="1"/>
        </w:rPr>
        <w:t>”：</w:t>
      </w:r>
    </w:p>
    <w:p>
      <w:pPr>
        <w:ind w:left="331"/>
        <w:spacing w:before="157" w:line="399" w:lineRule="exact"/>
        <w:rPr>
          <w:rFonts w:ascii="FangSong" w:hAnsi="FangSong" w:eastAsia="FangSong" w:cs="FangSong"/>
          <w:sz w:val="21"/>
          <w:szCs w:val="21"/>
        </w:rPr>
      </w:pPr>
      <w:r>
        <w:rPr>
          <w:rFonts w:ascii="FangSong" w:hAnsi="FangSong" w:eastAsia="FangSong" w:cs="FangSong"/>
          <w:sz w:val="21"/>
          <w:szCs w:val="21"/>
          <w:position w:val="14"/>
        </w:rPr>
        <w:t>（1）甲方已按合同比例足额支付工程进度款，乙方将其挪作他用，</w:t>
      </w:r>
      <w:r>
        <w:rPr>
          <w:rFonts w:ascii="FangSong" w:hAnsi="FangSong" w:eastAsia="FangSong" w:cs="FangSong"/>
          <w:sz w:val="21"/>
          <w:szCs w:val="21"/>
          <w:position w:val="14"/>
        </w:rPr>
        <w:t xml:space="preserve"> </w:t>
      </w:r>
      <w:r>
        <w:rPr>
          <w:rFonts w:ascii="FangSong" w:hAnsi="FangSong" w:eastAsia="FangSong" w:cs="FangSong"/>
          <w:sz w:val="21"/>
          <w:szCs w:val="21"/>
          <w:position w:val="14"/>
        </w:rPr>
        <w:t>未将人工费部分足</w:t>
      </w:r>
    </w:p>
    <w:p>
      <w:pPr>
        <w:ind w:left="23"/>
        <w:spacing w:before="1" w:line="215" w:lineRule="auto"/>
        <w:rPr>
          <w:rFonts w:ascii="FangSong" w:hAnsi="FangSong" w:eastAsia="FangSong" w:cs="FangSong"/>
          <w:sz w:val="21"/>
          <w:szCs w:val="21"/>
        </w:rPr>
      </w:pPr>
      <w:r>
        <w:rPr>
          <w:rFonts w:ascii="FangSong" w:hAnsi="FangSong" w:eastAsia="FangSong" w:cs="FangSong"/>
          <w:sz w:val="21"/>
          <w:szCs w:val="21"/>
        </w:rPr>
        <w:t>额支付，</w:t>
      </w:r>
      <w:r>
        <w:rPr>
          <w:rFonts w:ascii="FangSong" w:hAnsi="FangSong" w:eastAsia="FangSong" w:cs="FangSong"/>
          <w:sz w:val="21"/>
          <w:szCs w:val="21"/>
        </w:rPr>
        <w:t xml:space="preserve"> </w:t>
      </w:r>
      <w:r>
        <w:rPr>
          <w:rFonts w:ascii="FangSong" w:hAnsi="FangSong" w:eastAsia="FangSong" w:cs="FangSong"/>
          <w:sz w:val="21"/>
          <w:szCs w:val="21"/>
        </w:rPr>
        <w:t>克扣或者无故拖欠农民工工资数额达到拒不支付</w:t>
      </w:r>
      <w:r>
        <w:rPr>
          <w:rFonts w:ascii="FangSong" w:hAnsi="FangSong" w:eastAsia="FangSong" w:cs="FangSong"/>
          <w:sz w:val="21"/>
          <w:szCs w:val="21"/>
          <w:spacing w:val="-1"/>
        </w:rPr>
        <w:t>劳动报酬罪数额标准的；</w:t>
      </w:r>
    </w:p>
    <w:p>
      <w:pPr>
        <w:ind w:left="331"/>
        <w:spacing w:before="154" w:line="401" w:lineRule="exact"/>
        <w:rPr>
          <w:rFonts w:ascii="FangSong" w:hAnsi="FangSong" w:eastAsia="FangSong" w:cs="FangSong"/>
          <w:sz w:val="21"/>
          <w:szCs w:val="21"/>
        </w:rPr>
      </w:pPr>
      <w:r>
        <w:rPr>
          <w:rFonts w:ascii="FangSong" w:hAnsi="FangSong" w:eastAsia="FangSong" w:cs="FangSong"/>
          <w:sz w:val="21"/>
          <w:szCs w:val="21"/>
          <w:spacing w:val="1"/>
          <w:position w:val="14"/>
        </w:rPr>
        <w:t>（2）</w:t>
      </w:r>
      <w:r>
        <w:rPr>
          <w:rFonts w:ascii="FangSong" w:hAnsi="FangSong" w:eastAsia="FangSong" w:cs="FangSong"/>
          <w:sz w:val="21"/>
          <w:szCs w:val="21"/>
          <w:spacing w:val="-32"/>
          <w:position w:val="14"/>
        </w:rPr>
        <w:t xml:space="preserve"> </w:t>
      </w:r>
      <w:r>
        <w:rPr>
          <w:rFonts w:ascii="FangSong" w:hAnsi="FangSong" w:eastAsia="FangSong" w:cs="FangSong"/>
          <w:sz w:val="21"/>
          <w:szCs w:val="21"/>
          <w:spacing w:val="1"/>
          <w:position w:val="14"/>
        </w:rPr>
        <w:t>乙方因拖欠农民工工资违法行为引发群体性事件、极端事件造成严重不良社会影</w:t>
      </w:r>
    </w:p>
    <w:p>
      <w:pPr>
        <w:ind w:left="25"/>
        <w:spacing w:line="217" w:lineRule="auto"/>
        <w:rPr>
          <w:rFonts w:ascii="FangSong" w:hAnsi="FangSong" w:eastAsia="FangSong" w:cs="FangSong"/>
          <w:sz w:val="21"/>
          <w:szCs w:val="21"/>
        </w:rPr>
      </w:pPr>
      <w:r>
        <w:rPr>
          <w:rFonts w:ascii="FangSong" w:hAnsi="FangSong" w:eastAsia="FangSong" w:cs="FangSong"/>
          <w:sz w:val="21"/>
          <w:szCs w:val="21"/>
          <w:spacing w:val="-4"/>
        </w:rPr>
        <w:t>响的；</w:t>
      </w:r>
    </w:p>
    <w:p>
      <w:pPr>
        <w:ind w:left="331"/>
        <w:spacing w:before="153" w:line="399" w:lineRule="exact"/>
        <w:rPr>
          <w:rFonts w:ascii="FangSong" w:hAnsi="FangSong" w:eastAsia="FangSong" w:cs="FangSong"/>
          <w:sz w:val="21"/>
          <w:szCs w:val="21"/>
        </w:rPr>
      </w:pPr>
      <w:r>
        <w:rPr>
          <w:rFonts w:ascii="FangSong" w:hAnsi="FangSong" w:eastAsia="FangSong" w:cs="FangSong"/>
          <w:sz w:val="21"/>
          <w:szCs w:val="21"/>
          <w:spacing w:val="2"/>
          <w:position w:val="14"/>
        </w:rPr>
        <w:t>（3）</w:t>
      </w:r>
      <w:r>
        <w:rPr>
          <w:rFonts w:ascii="FangSong" w:hAnsi="FangSong" w:eastAsia="FangSong" w:cs="FangSong"/>
          <w:sz w:val="21"/>
          <w:szCs w:val="21"/>
          <w:spacing w:val="-50"/>
          <w:position w:val="14"/>
        </w:rPr>
        <w:t xml:space="preserve"> </w:t>
      </w:r>
      <w:r>
        <w:rPr>
          <w:rFonts w:ascii="FangSong" w:hAnsi="FangSong" w:eastAsia="FangSong" w:cs="FangSong"/>
          <w:sz w:val="21"/>
          <w:szCs w:val="21"/>
          <w:spacing w:val="2"/>
          <w:position w:val="14"/>
        </w:rPr>
        <w:t>乙方违法分包、转包工程或分包劳务</w:t>
      </w:r>
      <w:r>
        <w:rPr>
          <w:rFonts w:ascii="FangSong" w:hAnsi="FangSong" w:eastAsia="FangSong" w:cs="FangSong"/>
          <w:sz w:val="21"/>
          <w:szCs w:val="21"/>
          <w:spacing w:val="1"/>
          <w:position w:val="14"/>
        </w:rPr>
        <w:t>给不具资格的组织和个人造成拖欠农民工工</w:t>
      </w:r>
    </w:p>
    <w:p>
      <w:pPr>
        <w:ind w:left="27"/>
        <w:spacing w:before="1" w:line="215" w:lineRule="auto"/>
        <w:rPr>
          <w:rFonts w:ascii="FangSong" w:hAnsi="FangSong" w:eastAsia="FangSong" w:cs="FangSong"/>
          <w:sz w:val="21"/>
          <w:szCs w:val="21"/>
        </w:rPr>
      </w:pPr>
      <w:r>
        <w:rPr>
          <w:rFonts w:ascii="FangSong" w:hAnsi="FangSong" w:eastAsia="FangSong" w:cs="FangSong"/>
          <w:sz w:val="21"/>
          <w:szCs w:val="21"/>
          <w:spacing w:val="1"/>
        </w:rPr>
        <w:t>资且符合前两款规定情形的；</w:t>
      </w:r>
    </w:p>
    <w:p>
      <w:pPr>
        <w:ind w:left="331"/>
        <w:spacing w:before="156" w:line="399" w:lineRule="exact"/>
        <w:rPr>
          <w:rFonts w:ascii="FangSong" w:hAnsi="FangSong" w:eastAsia="FangSong" w:cs="FangSong"/>
          <w:sz w:val="21"/>
          <w:szCs w:val="21"/>
        </w:rPr>
      </w:pPr>
      <w:r>
        <w:rPr>
          <w:rFonts w:ascii="FangSong" w:hAnsi="FangSong" w:eastAsia="FangSong" w:cs="FangSong"/>
          <w:sz w:val="21"/>
          <w:szCs w:val="21"/>
          <w:spacing w:val="1"/>
          <w:position w:val="14"/>
        </w:rPr>
        <w:t>（4）</w:t>
      </w:r>
      <w:r>
        <w:rPr>
          <w:rFonts w:ascii="FangSong" w:hAnsi="FangSong" w:eastAsia="FangSong" w:cs="FangSong"/>
          <w:sz w:val="21"/>
          <w:szCs w:val="21"/>
          <w:spacing w:val="-46"/>
          <w:position w:val="14"/>
        </w:rPr>
        <w:t xml:space="preserve"> </w:t>
      </w:r>
      <w:r>
        <w:rPr>
          <w:rFonts w:ascii="FangSong" w:hAnsi="FangSong" w:eastAsia="FangSong" w:cs="FangSong"/>
          <w:sz w:val="21"/>
          <w:szCs w:val="21"/>
          <w:spacing w:val="1"/>
          <w:position w:val="14"/>
        </w:rPr>
        <w:t>乙方或者其他人员扣押或者变相扣押农民工本人社会保障卡或者银行</w:t>
      </w:r>
      <w:r>
        <w:rPr>
          <w:rFonts w:ascii="FangSong" w:hAnsi="FangSong" w:eastAsia="FangSong" w:cs="FangSong"/>
          <w:sz w:val="21"/>
          <w:szCs w:val="21"/>
          <w:position w:val="14"/>
        </w:rPr>
        <w:t>卡导致农民</w:t>
      </w:r>
    </w:p>
    <w:p>
      <w:pPr>
        <w:ind w:left="23"/>
        <w:spacing w:before="1" w:line="217" w:lineRule="auto"/>
        <w:rPr>
          <w:rFonts w:ascii="FangSong" w:hAnsi="FangSong" w:eastAsia="FangSong" w:cs="FangSong"/>
          <w:sz w:val="21"/>
          <w:szCs w:val="21"/>
        </w:rPr>
      </w:pPr>
      <w:r>
        <w:rPr>
          <w:rFonts w:ascii="FangSong" w:hAnsi="FangSong" w:eastAsia="FangSong" w:cs="FangSong"/>
          <w:sz w:val="21"/>
          <w:szCs w:val="21"/>
          <w:spacing w:val="-2"/>
        </w:rPr>
        <w:t>工本人未足额领取工资的；</w:t>
      </w:r>
    </w:p>
    <w:p>
      <w:pPr>
        <w:ind w:left="331"/>
        <w:spacing w:before="152" w:line="216" w:lineRule="auto"/>
        <w:rPr>
          <w:rFonts w:ascii="FangSong" w:hAnsi="FangSong" w:eastAsia="FangSong" w:cs="FangSong"/>
          <w:sz w:val="21"/>
          <w:szCs w:val="21"/>
        </w:rPr>
      </w:pPr>
      <w:r>
        <w:rPr>
          <w:rFonts w:ascii="FangSong" w:hAnsi="FangSong" w:eastAsia="FangSong" w:cs="FangSong"/>
          <w:sz w:val="21"/>
          <w:szCs w:val="21"/>
          <w:spacing w:val="3"/>
        </w:rPr>
        <w:t>（5）无理抗拒、阻扰人社行政部门查处拖欠农民工工资</w:t>
      </w:r>
      <w:r>
        <w:rPr>
          <w:rFonts w:ascii="FangSong" w:hAnsi="FangSong" w:eastAsia="FangSong" w:cs="FangSong"/>
          <w:sz w:val="21"/>
          <w:szCs w:val="21"/>
          <w:spacing w:val="2"/>
        </w:rPr>
        <w:t>案件的；</w:t>
      </w:r>
    </w:p>
    <w:p>
      <w:pPr>
        <w:ind w:left="331"/>
        <w:spacing w:before="155" w:line="400" w:lineRule="exact"/>
        <w:rPr>
          <w:rFonts w:ascii="FangSong" w:hAnsi="FangSong" w:eastAsia="FangSong" w:cs="FangSong"/>
          <w:sz w:val="21"/>
          <w:szCs w:val="21"/>
        </w:rPr>
      </w:pPr>
      <w:r>
        <w:rPr>
          <w:rFonts w:ascii="FangSong" w:hAnsi="FangSong" w:eastAsia="FangSong" w:cs="FangSong"/>
          <w:sz w:val="21"/>
          <w:szCs w:val="21"/>
          <w:spacing w:val="1"/>
          <w:position w:val="14"/>
        </w:rPr>
        <w:t>（6）</w:t>
      </w:r>
      <w:r>
        <w:rPr>
          <w:rFonts w:ascii="FangSong" w:hAnsi="FangSong" w:eastAsia="FangSong" w:cs="FangSong"/>
          <w:sz w:val="21"/>
          <w:szCs w:val="21"/>
          <w:spacing w:val="-35"/>
          <w:position w:val="14"/>
        </w:rPr>
        <w:t xml:space="preserve"> </w:t>
      </w:r>
      <w:r>
        <w:rPr>
          <w:rFonts w:ascii="FangSong" w:hAnsi="FangSong" w:eastAsia="FangSong" w:cs="FangSong"/>
          <w:sz w:val="21"/>
          <w:szCs w:val="21"/>
          <w:spacing w:val="1"/>
          <w:position w:val="14"/>
        </w:rPr>
        <w:t>乙方编造虚假事实或者采取非法手段讨要农民工工资的，或以讨要农民工工资为</w:t>
      </w:r>
    </w:p>
    <w:p>
      <w:pPr>
        <w:ind w:left="47"/>
        <w:spacing w:line="215" w:lineRule="auto"/>
        <w:rPr>
          <w:rFonts w:ascii="FangSong" w:hAnsi="FangSong" w:eastAsia="FangSong" w:cs="FangSong"/>
          <w:sz w:val="21"/>
          <w:szCs w:val="21"/>
        </w:rPr>
      </w:pPr>
      <w:r>
        <w:rPr>
          <w:rFonts w:ascii="FangSong" w:hAnsi="FangSong" w:eastAsia="FangSong" w:cs="FangSong"/>
          <w:sz w:val="21"/>
          <w:szCs w:val="21"/>
        </w:rPr>
        <w:t>由讨要工程款、机械租赁款或材料款的；</w:t>
      </w:r>
    </w:p>
    <w:p>
      <w:pPr>
        <w:ind w:left="331"/>
        <w:spacing w:before="155" w:line="215" w:lineRule="auto"/>
        <w:rPr>
          <w:rFonts w:ascii="FangSong" w:hAnsi="FangSong" w:eastAsia="FangSong" w:cs="FangSong"/>
          <w:sz w:val="21"/>
          <w:szCs w:val="21"/>
        </w:rPr>
      </w:pPr>
      <w:r>
        <w:rPr>
          <w:rFonts w:ascii="FangSong" w:hAnsi="FangSong" w:eastAsia="FangSong" w:cs="FangSong"/>
          <w:sz w:val="21"/>
          <w:szCs w:val="21"/>
          <w:spacing w:val="2"/>
        </w:rPr>
        <w:t>（7）乙方施工现场聘用已达到法定退休年龄的人员和</w:t>
      </w:r>
      <w:r>
        <w:rPr>
          <w:rFonts w:ascii="FangSong" w:hAnsi="FangSong" w:eastAsia="FangSong" w:cs="FangSong"/>
          <w:sz w:val="21"/>
          <w:szCs w:val="21"/>
          <w:spacing w:val="1"/>
        </w:rPr>
        <w:t>非法使用童工的；</w:t>
      </w:r>
    </w:p>
    <w:p>
      <w:pPr>
        <w:spacing w:before="156" w:line="400" w:lineRule="exact"/>
        <w:jc w:val="right"/>
        <w:rPr>
          <w:rFonts w:ascii="FangSong" w:hAnsi="FangSong" w:eastAsia="FangSong" w:cs="FangSong"/>
          <w:sz w:val="21"/>
          <w:szCs w:val="21"/>
        </w:rPr>
      </w:pPr>
      <w:r>
        <w:rPr>
          <w:rFonts w:ascii="FangSong" w:hAnsi="FangSong" w:eastAsia="FangSong" w:cs="FangSong"/>
          <w:sz w:val="21"/>
          <w:szCs w:val="21"/>
          <w:spacing w:val="-1"/>
          <w:position w:val="14"/>
        </w:rPr>
        <w:t>（8）乙方作业人员因经常性酗酒、打架斗殴等不良行为的，发生两次以上（含两次），</w:t>
      </w:r>
    </w:p>
    <w:p>
      <w:pPr>
        <w:ind w:left="21"/>
        <w:spacing w:line="216" w:lineRule="auto"/>
        <w:rPr>
          <w:rFonts w:ascii="FangSong" w:hAnsi="FangSong" w:eastAsia="FangSong" w:cs="FangSong"/>
          <w:sz w:val="21"/>
          <w:szCs w:val="21"/>
        </w:rPr>
      </w:pPr>
      <w:r>
        <w:rPr>
          <w:rFonts w:ascii="FangSong" w:hAnsi="FangSong" w:eastAsia="FangSong" w:cs="FangSong"/>
          <w:sz w:val="21"/>
          <w:szCs w:val="21"/>
          <w:spacing w:val="2"/>
        </w:rPr>
        <w:t>造成社会不良影响的，或经当地相关执法部门通报处理一次以上（含一</w:t>
      </w:r>
      <w:r>
        <w:rPr>
          <w:rFonts w:ascii="FangSong" w:hAnsi="FangSong" w:eastAsia="FangSong" w:cs="FangSong"/>
          <w:sz w:val="21"/>
          <w:szCs w:val="21"/>
          <w:spacing w:val="1"/>
        </w:rPr>
        <w:t>次）的；</w:t>
      </w:r>
    </w:p>
    <w:p>
      <w:pPr>
        <w:ind w:left="331"/>
        <w:spacing w:before="154" w:line="400" w:lineRule="exact"/>
        <w:rPr>
          <w:rFonts w:ascii="FangSong" w:hAnsi="FangSong" w:eastAsia="FangSong" w:cs="FangSong"/>
          <w:sz w:val="21"/>
          <w:szCs w:val="21"/>
        </w:rPr>
      </w:pPr>
      <w:r>
        <w:rPr>
          <w:rFonts w:ascii="FangSong" w:hAnsi="FangSong" w:eastAsia="FangSong" w:cs="FangSong"/>
          <w:sz w:val="21"/>
          <w:szCs w:val="21"/>
          <w:spacing w:val="1"/>
          <w:position w:val="14"/>
        </w:rPr>
        <w:t>（9）</w:t>
      </w:r>
      <w:r>
        <w:rPr>
          <w:rFonts w:ascii="FangSong" w:hAnsi="FangSong" w:eastAsia="FangSong" w:cs="FangSong"/>
          <w:sz w:val="21"/>
          <w:szCs w:val="21"/>
          <w:spacing w:val="-35"/>
          <w:position w:val="14"/>
        </w:rPr>
        <w:t xml:space="preserve"> </w:t>
      </w:r>
      <w:r>
        <w:rPr>
          <w:rFonts w:ascii="FangSong" w:hAnsi="FangSong" w:eastAsia="FangSong" w:cs="FangSong"/>
          <w:sz w:val="21"/>
          <w:szCs w:val="21"/>
          <w:spacing w:val="1"/>
          <w:position w:val="14"/>
        </w:rPr>
        <w:t>乙方作业人员不服从甲方项目部实名制及考勤管理，不按照实名制管理通道进行</w:t>
      </w:r>
    </w:p>
    <w:p>
      <w:pPr>
        <w:ind w:left="16"/>
        <w:spacing w:before="2" w:line="214" w:lineRule="auto"/>
        <w:rPr>
          <w:rFonts w:ascii="FangSong" w:hAnsi="FangSong" w:eastAsia="FangSong" w:cs="FangSong"/>
          <w:sz w:val="21"/>
          <w:szCs w:val="21"/>
        </w:rPr>
      </w:pPr>
      <w:r>
        <w:rPr>
          <w:rFonts w:ascii="FangSong" w:hAnsi="FangSong" w:eastAsia="FangSong" w:cs="FangSong"/>
          <w:sz w:val="21"/>
          <w:szCs w:val="21"/>
          <w:spacing w:val="3"/>
        </w:rPr>
        <w:t>考勤打卡，甲方项目管理人员警告三次以上（包含三</w:t>
      </w:r>
      <w:r>
        <w:rPr>
          <w:rFonts w:ascii="FangSong" w:hAnsi="FangSong" w:eastAsia="FangSong" w:cs="FangSong"/>
          <w:sz w:val="21"/>
          <w:szCs w:val="21"/>
          <w:spacing w:val="2"/>
        </w:rPr>
        <w:t>次）仍不纠正的；</w:t>
      </w:r>
    </w:p>
    <w:p>
      <w:pPr>
        <w:ind w:left="224"/>
        <w:spacing w:before="155" w:line="214" w:lineRule="auto"/>
        <w:rPr>
          <w:rFonts w:ascii="FangSong" w:hAnsi="FangSong" w:eastAsia="FangSong" w:cs="FangSong"/>
          <w:sz w:val="21"/>
          <w:szCs w:val="21"/>
        </w:rPr>
      </w:pPr>
      <w:r>
        <w:rPr>
          <w:rFonts w:ascii="FangSong" w:hAnsi="FangSong" w:eastAsia="FangSong" w:cs="FangSong"/>
          <w:sz w:val="21"/>
          <w:szCs w:val="21"/>
        </w:rPr>
        <w:t>（10）</w:t>
      </w:r>
      <w:r>
        <w:rPr>
          <w:rFonts w:ascii="FangSong" w:hAnsi="FangSong" w:eastAsia="FangSong" w:cs="FangSong"/>
          <w:sz w:val="21"/>
          <w:szCs w:val="21"/>
        </w:rPr>
        <w:t xml:space="preserve"> </w:t>
      </w:r>
      <w:r>
        <w:rPr>
          <w:rFonts w:ascii="FangSong" w:hAnsi="FangSong" w:eastAsia="FangSong" w:cs="FangSong"/>
          <w:sz w:val="21"/>
          <w:szCs w:val="21"/>
        </w:rPr>
        <w:t>乙方存在恶意讨薪、虚报工资数额的行为，并对项目部或社会造成不良影响；</w:t>
      </w:r>
    </w:p>
    <w:p>
      <w:pPr>
        <w:ind w:left="224"/>
        <w:spacing w:before="156" w:line="216" w:lineRule="auto"/>
        <w:rPr>
          <w:rFonts w:ascii="FangSong" w:hAnsi="FangSong" w:eastAsia="FangSong" w:cs="FangSong"/>
          <w:sz w:val="21"/>
          <w:szCs w:val="21"/>
        </w:rPr>
      </w:pPr>
      <w:r>
        <w:rPr>
          <w:rFonts w:ascii="FangSong" w:hAnsi="FangSong" w:eastAsia="FangSong" w:cs="FangSong"/>
          <w:sz w:val="21"/>
          <w:szCs w:val="21"/>
          <w:spacing w:val="-5"/>
        </w:rPr>
        <w:t>（11）</w:t>
      </w:r>
      <w:r>
        <w:rPr>
          <w:rFonts w:ascii="FangSong" w:hAnsi="FangSong" w:eastAsia="FangSong" w:cs="FangSong"/>
          <w:sz w:val="21"/>
          <w:szCs w:val="21"/>
          <w:spacing w:val="-5"/>
        </w:rPr>
        <w:t xml:space="preserve"> </w:t>
      </w:r>
      <w:r>
        <w:rPr>
          <w:rFonts w:ascii="FangSong" w:hAnsi="FangSong" w:eastAsia="FangSong" w:cs="FangSong"/>
          <w:sz w:val="21"/>
          <w:szCs w:val="21"/>
          <w:spacing w:val="-5"/>
        </w:rPr>
        <w:t>因违法行为被追究刑事责任的。</w:t>
      </w:r>
    </w:p>
    <w:p>
      <w:pPr>
        <w:ind w:left="224"/>
        <w:spacing w:before="155" w:line="216" w:lineRule="auto"/>
        <w:rPr>
          <w:rFonts w:ascii="FangSong" w:hAnsi="FangSong" w:eastAsia="FangSong" w:cs="FangSong"/>
          <w:sz w:val="21"/>
          <w:szCs w:val="21"/>
        </w:rPr>
      </w:pPr>
      <w:r>
        <w:rPr>
          <w:rFonts w:ascii="FangSong" w:hAnsi="FangSong" w:eastAsia="FangSong" w:cs="FangSong"/>
          <w:sz w:val="21"/>
          <w:szCs w:val="21"/>
          <w:spacing w:val="-3"/>
        </w:rPr>
        <w:t>（11）</w:t>
      </w:r>
      <w:r>
        <w:rPr>
          <w:rFonts w:ascii="FangSong" w:hAnsi="FangSong" w:eastAsia="FangSong" w:cs="FangSong"/>
          <w:sz w:val="21"/>
          <w:szCs w:val="21"/>
          <w:spacing w:val="-3"/>
        </w:rPr>
        <w:t xml:space="preserve"> </w:t>
      </w:r>
      <w:r>
        <w:rPr>
          <w:rFonts w:ascii="FangSong" w:hAnsi="FangSong" w:eastAsia="FangSong" w:cs="FangSong"/>
          <w:sz w:val="21"/>
          <w:szCs w:val="21"/>
          <w:spacing w:val="-3"/>
        </w:rPr>
        <w:t>甲方及甲方上级单位规定的其他情形；</w:t>
      </w:r>
    </w:p>
    <w:p>
      <w:pPr>
        <w:ind w:left="483"/>
        <w:spacing w:before="154" w:line="399" w:lineRule="exact"/>
        <w:rPr>
          <w:rFonts w:ascii="FangSong" w:hAnsi="FangSong" w:eastAsia="FangSong" w:cs="FangSong"/>
          <w:sz w:val="21"/>
          <w:szCs w:val="21"/>
        </w:rPr>
      </w:pPr>
      <w:r>
        <w:rPr>
          <w:rFonts w:ascii="FangSong" w:hAnsi="FangSong" w:eastAsia="FangSong" w:cs="FangSong"/>
          <w:sz w:val="21"/>
          <w:szCs w:val="21"/>
          <w:spacing w:val="2"/>
          <w:position w:val="14"/>
        </w:rPr>
        <w:t>自列入之日起，乙方不得从事云南省建设投资控股集团有限公司范围内</w:t>
      </w:r>
      <w:r>
        <w:rPr>
          <w:rFonts w:ascii="FangSong" w:hAnsi="FangSong" w:eastAsia="FangSong" w:cs="FangSong"/>
          <w:sz w:val="21"/>
          <w:szCs w:val="21"/>
          <w:spacing w:val="1"/>
          <w:position w:val="14"/>
        </w:rPr>
        <w:t>所有工程项目</w:t>
      </w:r>
    </w:p>
    <w:p>
      <w:pPr>
        <w:ind w:left="17"/>
        <w:spacing w:before="1" w:line="218" w:lineRule="auto"/>
        <w:rPr>
          <w:rFonts w:ascii="FangSong" w:hAnsi="FangSong" w:eastAsia="FangSong" w:cs="FangSong"/>
          <w:sz w:val="21"/>
          <w:szCs w:val="21"/>
        </w:rPr>
      </w:pPr>
      <w:r>
        <w:rPr>
          <w:rFonts w:ascii="FangSong" w:hAnsi="FangSong" w:eastAsia="FangSong" w:cs="FangSong"/>
          <w:sz w:val="21"/>
          <w:szCs w:val="21"/>
          <w:spacing w:val="-1"/>
        </w:rPr>
        <w:t>建设。</w:t>
      </w:r>
    </w:p>
    <w:p>
      <w:pPr>
        <w:spacing w:before="152" w:line="400" w:lineRule="exact"/>
        <w:jc w:val="right"/>
        <w:rPr>
          <w:rFonts w:ascii="FangSong" w:hAnsi="FangSong" w:eastAsia="FangSong" w:cs="FangSong"/>
          <w:sz w:val="21"/>
          <w:szCs w:val="21"/>
        </w:rPr>
      </w:pPr>
      <w:r>
        <w:rPr>
          <w:rFonts w:ascii="FangSong" w:hAnsi="FangSong" w:eastAsia="FangSong" w:cs="FangSong"/>
          <w:sz w:val="21"/>
          <w:szCs w:val="21"/>
          <w:spacing w:val="1"/>
          <w:position w:val="14"/>
        </w:rPr>
        <w:t>4.乙方应当遵守国家法律、法规的规定和甲方制定的各项关于农民工管理的规章制度。</w:t>
      </w:r>
    </w:p>
    <w:p>
      <w:pPr>
        <w:ind w:left="339"/>
        <w:spacing w:line="217" w:lineRule="auto"/>
        <w:rPr>
          <w:rFonts w:ascii="FangSong" w:hAnsi="FangSong" w:eastAsia="FangSong" w:cs="FangSong"/>
          <w:sz w:val="21"/>
          <w:szCs w:val="21"/>
        </w:rPr>
      </w:pPr>
      <w:r>
        <w:rPr>
          <w:rFonts w:ascii="FangSong" w:hAnsi="FangSong" w:eastAsia="FangSong" w:cs="FangSong"/>
          <w:sz w:val="21"/>
          <w:szCs w:val="21"/>
          <w:spacing w:val="-14"/>
        </w:rPr>
        <w:t>本承诺书一式</w:t>
      </w:r>
      <w:r>
        <w:rPr>
          <w:rFonts w:ascii="FangSong" w:hAnsi="FangSong" w:eastAsia="FangSong" w:cs="FangSong"/>
          <w:sz w:val="21"/>
          <w:szCs w:val="21"/>
          <w:spacing w:val="-92"/>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7"/>
        </w:rPr>
        <w:t xml:space="preserve"> </w:t>
      </w:r>
      <w:r>
        <w:rPr>
          <w:rFonts w:ascii="FangSong" w:hAnsi="FangSong" w:eastAsia="FangSong" w:cs="FangSong"/>
          <w:sz w:val="21"/>
          <w:szCs w:val="21"/>
          <w:spacing w:val="-14"/>
        </w:rPr>
        <w:t>份，</w:t>
      </w:r>
      <w:r>
        <w:rPr>
          <w:rFonts w:ascii="FangSong" w:hAnsi="FangSong" w:eastAsia="FangSong" w:cs="FangSong"/>
          <w:sz w:val="21"/>
          <w:szCs w:val="21"/>
          <w:spacing w:val="-14"/>
        </w:rPr>
        <w:t xml:space="preserve"> </w:t>
      </w:r>
      <w:r>
        <w:rPr>
          <w:rFonts w:ascii="FangSong" w:hAnsi="FangSong" w:eastAsia="FangSong" w:cs="FangSong"/>
          <w:sz w:val="21"/>
          <w:szCs w:val="21"/>
          <w:spacing w:val="-14"/>
        </w:rPr>
        <w:t>甲方</w:t>
      </w:r>
      <w:r>
        <w:rPr>
          <w:rFonts w:ascii="FangSong" w:hAnsi="FangSong" w:eastAsia="FangSong" w:cs="FangSong"/>
          <w:sz w:val="21"/>
          <w:szCs w:val="21"/>
          <w:spacing w:val="-103"/>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8"/>
        </w:rPr>
        <w:t xml:space="preserve"> </w:t>
      </w:r>
      <w:r>
        <w:rPr>
          <w:rFonts w:ascii="FangSong" w:hAnsi="FangSong" w:eastAsia="FangSong" w:cs="FangSong"/>
          <w:sz w:val="21"/>
          <w:szCs w:val="21"/>
          <w:spacing w:val="-14"/>
        </w:rPr>
        <w:t>份，</w:t>
      </w:r>
      <w:r>
        <w:rPr>
          <w:rFonts w:ascii="FangSong" w:hAnsi="FangSong" w:eastAsia="FangSong" w:cs="FangSong"/>
          <w:sz w:val="21"/>
          <w:szCs w:val="21"/>
          <w:spacing w:val="10"/>
        </w:rPr>
        <w:t xml:space="preserve"> </w:t>
      </w:r>
      <w:r>
        <w:rPr>
          <w:rFonts w:ascii="FangSong" w:hAnsi="FangSong" w:eastAsia="FangSong" w:cs="FangSong"/>
          <w:sz w:val="21"/>
          <w:szCs w:val="21"/>
          <w:spacing w:val="-14"/>
        </w:rPr>
        <w:t>乙方</w:t>
      </w:r>
      <w:r>
        <w:rPr>
          <w:rFonts w:ascii="FangSong" w:hAnsi="FangSong" w:eastAsia="FangSong" w:cs="FangSong"/>
          <w:sz w:val="21"/>
          <w:szCs w:val="21"/>
          <w:spacing w:val="-102"/>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8"/>
        </w:rPr>
        <w:t xml:space="preserve"> </w:t>
      </w:r>
      <w:r>
        <w:rPr>
          <w:rFonts w:ascii="FangSong" w:hAnsi="FangSong" w:eastAsia="FangSong" w:cs="FangSong"/>
          <w:sz w:val="21"/>
          <w:szCs w:val="21"/>
          <w:spacing w:val="-14"/>
        </w:rPr>
        <w:t>份。</w:t>
      </w:r>
    </w:p>
    <w:p>
      <w:pPr>
        <w:ind w:left="476"/>
        <w:spacing w:before="289" w:line="501" w:lineRule="auto"/>
        <w:rPr>
          <w:rFonts w:ascii="FangSong" w:hAnsi="FangSong" w:eastAsia="FangSong" w:cs="FangSong"/>
          <w:sz w:val="21"/>
          <w:szCs w:val="21"/>
        </w:rPr>
      </w:pPr>
      <w:r>
        <w:rPr>
          <w:rFonts w:ascii="FangSong" w:hAnsi="FangSong" w:eastAsia="FangSong" w:cs="FangSong"/>
          <w:sz w:val="21"/>
          <w:szCs w:val="21"/>
          <w:spacing w:val="-17"/>
        </w:rPr>
        <w:t>甲方</w:t>
      </w:r>
      <w:r>
        <w:rPr>
          <w:rFonts w:ascii="FangSong" w:hAnsi="FangSong" w:eastAsia="FangSong" w:cs="FangSong"/>
          <w:sz w:val="21"/>
          <w:szCs w:val="21"/>
          <w:spacing w:val="-25"/>
        </w:rPr>
        <w:t>：（</w:t>
      </w:r>
      <w:r>
        <w:rPr>
          <w:rFonts w:ascii="FangSong" w:hAnsi="FangSong" w:eastAsia="FangSong" w:cs="FangSong"/>
          <w:sz w:val="21"/>
          <w:szCs w:val="21"/>
          <w:spacing w:val="-17"/>
        </w:rPr>
        <w:t>章）</w:t>
      </w:r>
      <w:r>
        <w:rPr>
          <w:rFonts w:ascii="FangSong" w:hAnsi="FangSong" w:eastAsia="FangSong" w:cs="FangSong"/>
          <w:sz w:val="21"/>
          <w:szCs w:val="21"/>
          <w:spacing w:val="2"/>
        </w:rPr>
        <w:t xml:space="preserve">                      </w:t>
      </w:r>
      <w:r>
        <w:rPr>
          <w:rFonts w:ascii="FangSong" w:hAnsi="FangSong" w:eastAsia="FangSong" w:cs="FangSong"/>
          <w:sz w:val="21"/>
          <w:szCs w:val="21"/>
          <w:spacing w:val="1"/>
        </w:rPr>
        <w:t xml:space="preserve">        </w:t>
      </w:r>
      <w:r>
        <w:rPr>
          <w:rFonts w:ascii="FangSong" w:hAnsi="FangSong" w:eastAsia="FangSong" w:cs="FangSong"/>
          <w:sz w:val="21"/>
          <w:szCs w:val="21"/>
          <w:spacing w:val="-17"/>
        </w:rPr>
        <w:t>乙方</w:t>
      </w:r>
      <w:r>
        <w:rPr>
          <w:rFonts w:ascii="FangSong" w:hAnsi="FangSong" w:eastAsia="FangSong" w:cs="FangSong"/>
          <w:sz w:val="21"/>
          <w:szCs w:val="21"/>
          <w:spacing w:val="-25"/>
        </w:rPr>
        <w:t>：（</w:t>
      </w:r>
      <w:r>
        <w:rPr>
          <w:rFonts w:ascii="FangSong" w:hAnsi="FangSong" w:eastAsia="FangSong" w:cs="FangSong"/>
          <w:sz w:val="21"/>
          <w:szCs w:val="21"/>
          <w:spacing w:val="-17"/>
        </w:rPr>
        <w:t>章）</w:t>
      </w:r>
      <w:r>
        <w:rPr>
          <w:rFonts w:ascii="FangSong" w:hAnsi="FangSong" w:eastAsia="FangSong" w:cs="FangSong"/>
          <w:sz w:val="21"/>
          <w:szCs w:val="21"/>
          <w:spacing w:val="-17"/>
        </w:rPr>
        <w:t xml:space="preserve"> </w:t>
      </w:r>
      <w:r>
        <w:rPr>
          <w:rFonts w:ascii="FangSong" w:hAnsi="FangSong" w:eastAsia="FangSong" w:cs="FangSong"/>
          <w:sz w:val="21"/>
          <w:szCs w:val="21"/>
          <w:u w:val="single" w:color="auto"/>
        </w:rPr>
        <w:t xml:space="preserve">                   </w:t>
      </w:r>
    </w:p>
    <w:p>
      <w:pPr>
        <w:ind w:left="496"/>
        <w:spacing w:before="1" w:line="217" w:lineRule="auto"/>
        <w:rPr>
          <w:rFonts w:ascii="FangSong" w:hAnsi="FangSong" w:eastAsia="FangSong" w:cs="FangSong"/>
          <w:sz w:val="21"/>
          <w:szCs w:val="21"/>
        </w:rPr>
      </w:pPr>
      <w:r>
        <w:rPr>
          <w:rFonts w:ascii="FangSong" w:hAnsi="FangSong" w:eastAsia="FangSong" w:cs="FangSong"/>
          <w:sz w:val="21"/>
          <w:szCs w:val="21"/>
          <w:spacing w:val="-11"/>
        </w:rPr>
        <w:t>授权代理人：</w:t>
      </w:r>
      <w:r>
        <w:rPr>
          <w:rFonts w:ascii="FangSong" w:hAnsi="FangSong" w:eastAsia="FangSong" w:cs="FangSong"/>
          <w:sz w:val="21"/>
          <w:szCs w:val="21"/>
          <w:spacing w:val="78"/>
        </w:rPr>
        <w:t xml:space="preserve"> </w:t>
      </w:r>
      <w:r>
        <w:rPr>
          <w:rFonts w:ascii="FangSong" w:hAnsi="FangSong" w:eastAsia="FangSong" w:cs="FangSong"/>
          <w:sz w:val="21"/>
          <w:szCs w:val="21"/>
          <w:spacing w:val="-11"/>
        </w:rPr>
        <w:t>(签字)</w:t>
      </w:r>
      <w:r>
        <w:rPr>
          <w:rFonts w:ascii="FangSong" w:hAnsi="FangSong" w:eastAsia="FangSong" w:cs="FangSong"/>
          <w:sz w:val="21"/>
          <w:szCs w:val="21"/>
          <w:spacing w:val="-11"/>
        </w:rPr>
        <w:t xml:space="preserve">                        </w:t>
      </w:r>
      <w:r>
        <w:rPr>
          <w:rFonts w:ascii="FangSong" w:hAnsi="FangSong" w:eastAsia="FangSong" w:cs="FangSong"/>
          <w:sz w:val="21"/>
          <w:szCs w:val="21"/>
          <w:spacing w:val="-11"/>
        </w:rPr>
        <w:t>授权代理人：</w:t>
      </w:r>
      <w:r>
        <w:rPr>
          <w:rFonts w:ascii="FangSong" w:hAnsi="FangSong" w:eastAsia="FangSong" w:cs="FangSong"/>
          <w:sz w:val="21"/>
          <w:szCs w:val="21"/>
          <w:spacing w:val="-11"/>
        </w:rPr>
        <w:t xml:space="preserve">  </w:t>
      </w:r>
      <w:r>
        <w:rPr>
          <w:rFonts w:ascii="FangSong" w:hAnsi="FangSong" w:eastAsia="FangSong" w:cs="FangSong"/>
          <w:sz w:val="21"/>
          <w:szCs w:val="21"/>
          <w:spacing w:val="-11"/>
        </w:rPr>
        <w:t>(签字)</w:t>
      </w:r>
    </w:p>
    <w:p>
      <w:pPr>
        <w:pStyle w:val="BodyText"/>
        <w:spacing w:line="253" w:lineRule="auto"/>
        <w:rPr/>
      </w:pPr>
      <w:r/>
    </w:p>
    <w:p>
      <w:pPr>
        <w:ind w:left="4781"/>
        <w:spacing w:before="68" w:line="501" w:lineRule="auto"/>
        <w:rPr>
          <w:rFonts w:ascii="FangSong" w:hAnsi="FangSong" w:eastAsia="FangSong" w:cs="FangSong"/>
          <w:sz w:val="21"/>
          <w:szCs w:val="21"/>
        </w:rPr>
      </w:pPr>
      <w:r>
        <w:rPr>
          <w:rFonts w:ascii="FangSong" w:hAnsi="FangSong" w:eastAsia="FangSong" w:cs="FangSong"/>
          <w:sz w:val="21"/>
          <w:szCs w:val="21"/>
        </w:rPr>
        <w:t>身份证号码：</w:t>
      </w:r>
      <w:r>
        <w:rPr>
          <w:rFonts w:ascii="FangSong" w:hAnsi="FangSong" w:eastAsia="FangSong" w:cs="FangSong"/>
          <w:sz w:val="21"/>
          <w:szCs w:val="21"/>
          <w:u w:val="single" w:color="auto"/>
        </w:rPr>
        <w:t xml:space="preserve">                   </w:t>
      </w:r>
    </w:p>
    <w:p>
      <w:pPr>
        <w:ind w:left="4766"/>
        <w:spacing w:line="217" w:lineRule="auto"/>
        <w:rPr>
          <w:rFonts w:ascii="FangSong" w:hAnsi="FangSong" w:eastAsia="FangSong" w:cs="FangSong"/>
          <w:sz w:val="21"/>
          <w:szCs w:val="21"/>
        </w:rPr>
      </w:pPr>
      <w:r>
        <w:rPr>
          <w:rFonts w:ascii="FangSong" w:hAnsi="FangSong" w:eastAsia="FangSong" w:cs="FangSong"/>
          <w:sz w:val="21"/>
          <w:szCs w:val="21"/>
          <w:spacing w:val="-14"/>
        </w:rPr>
        <w:t>日期：</w:t>
      </w:r>
      <w:r>
        <w:rPr>
          <w:rFonts w:ascii="FangSong" w:hAnsi="FangSong" w:eastAsia="FangSong" w:cs="FangSong"/>
          <w:sz w:val="21"/>
          <w:szCs w:val="21"/>
          <w:spacing w:val="6"/>
        </w:rPr>
        <w:t xml:space="preserve">     </w:t>
      </w:r>
      <w:r>
        <w:rPr>
          <w:rFonts w:ascii="FangSong" w:hAnsi="FangSong" w:eastAsia="FangSong" w:cs="FangSong"/>
          <w:sz w:val="21"/>
          <w:szCs w:val="21"/>
          <w:spacing w:val="-14"/>
        </w:rPr>
        <w:t>年</w:t>
      </w:r>
      <w:r>
        <w:rPr>
          <w:rFonts w:ascii="FangSong" w:hAnsi="FangSong" w:eastAsia="FangSong" w:cs="FangSong"/>
          <w:sz w:val="21"/>
          <w:szCs w:val="21"/>
          <w:spacing w:val="5"/>
        </w:rPr>
        <w:t xml:space="preserve">      </w:t>
      </w:r>
      <w:r>
        <w:rPr>
          <w:rFonts w:ascii="FangSong" w:hAnsi="FangSong" w:eastAsia="FangSong" w:cs="FangSong"/>
          <w:sz w:val="21"/>
          <w:szCs w:val="21"/>
          <w:spacing w:val="-14"/>
        </w:rPr>
        <w:t>月</w:t>
      </w:r>
      <w:r>
        <w:rPr>
          <w:rFonts w:ascii="FangSong" w:hAnsi="FangSong" w:eastAsia="FangSong" w:cs="FangSong"/>
          <w:sz w:val="21"/>
          <w:szCs w:val="21"/>
          <w:spacing w:val="15"/>
        </w:rPr>
        <w:t xml:space="preserve">    </w:t>
      </w:r>
      <w:r>
        <w:rPr>
          <w:rFonts w:ascii="FangSong" w:hAnsi="FangSong" w:eastAsia="FangSong" w:cs="FangSong"/>
          <w:sz w:val="21"/>
          <w:szCs w:val="21"/>
          <w:spacing w:val="-14"/>
        </w:rPr>
        <w:t>日</w:t>
      </w:r>
    </w:p>
    <w:p>
      <w:pPr>
        <w:spacing w:line="217" w:lineRule="auto"/>
        <w:sectPr>
          <w:footerReference w:type="default" r:id="rId39"/>
          <w:pgSz w:w="11905" w:h="16840"/>
          <w:pgMar w:top="1431" w:right="1735" w:bottom="1324" w:left="1785" w:header="0" w:footer="1163" w:gutter="0"/>
        </w:sectPr>
        <w:rPr>
          <w:rFonts w:ascii="FangSong" w:hAnsi="FangSong" w:eastAsia="FangSong" w:cs="FangSong"/>
          <w:sz w:val="21"/>
          <w:szCs w:val="21"/>
        </w:rPr>
      </w:pPr>
    </w:p>
    <w:p>
      <w:pPr>
        <w:ind w:left="37"/>
        <w:spacing w:before="187" w:line="231" w:lineRule="auto"/>
        <w:rPr>
          <w:rFonts w:ascii="SimHei" w:hAnsi="SimHei" w:eastAsia="SimHei" w:cs="SimHei"/>
          <w:sz w:val="27"/>
          <w:szCs w:val="27"/>
        </w:rPr>
      </w:pPr>
      <w:r>
        <w:rPr>
          <w:rFonts w:ascii="SimHei" w:hAnsi="SimHei" w:eastAsia="SimHei" w:cs="SimHei"/>
          <w:sz w:val="27"/>
          <w:szCs w:val="27"/>
          <w:spacing w:val="-1"/>
        </w:rPr>
        <w:t>附件</w:t>
      </w:r>
      <w:r>
        <w:rPr>
          <w:rFonts w:ascii="SimHei" w:hAnsi="SimHei" w:eastAsia="SimHei" w:cs="SimHei"/>
          <w:sz w:val="27"/>
          <w:szCs w:val="27"/>
          <w:spacing w:val="-59"/>
        </w:rPr>
        <w:t xml:space="preserve"> </w:t>
      </w:r>
      <w:r>
        <w:rPr>
          <w:rFonts w:ascii="SimHei" w:hAnsi="SimHei" w:eastAsia="SimHei" w:cs="SimHei"/>
          <w:sz w:val="27"/>
          <w:szCs w:val="27"/>
          <w:spacing w:val="-1"/>
        </w:rPr>
        <w:t>9</w:t>
      </w:r>
    </w:p>
    <w:p>
      <w:pPr>
        <w:ind w:left="2400"/>
        <w:spacing w:before="304" w:line="223" w:lineRule="auto"/>
        <w:rPr>
          <w:rFonts w:ascii="FangSong" w:hAnsi="FangSong" w:eastAsia="FangSong" w:cs="FangSong"/>
          <w:sz w:val="31"/>
          <w:szCs w:val="31"/>
        </w:rPr>
      </w:pPr>
      <w:bookmarkStart w:name="bookmark38" w:id="34"/>
      <w:bookmarkEnd w:id="34"/>
      <w:r>
        <w:rPr>
          <w:rFonts w:ascii="FangSong" w:hAnsi="FangSong" w:eastAsia="FangSong" w:cs="FangSong"/>
          <w:sz w:val="31"/>
          <w:szCs w:val="31"/>
          <w14:textOutline w14:w="4064" w14:cap="flat" w14:cmpd="sng">
            <w14:solidFill>
              <w14:srgbClr w14:val="000000"/>
            </w14:solidFill>
            <w14:prstDash w14:val="solid"/>
            <w14:miter w14:lim="1"/>
          </w14:textOutline>
          <w:spacing w:val="12"/>
        </w:rPr>
        <w:t>社会治安综合治理责任书</w:t>
      </w:r>
    </w:p>
    <w:p>
      <w:pPr>
        <w:ind w:left="22" w:firstLine="370"/>
        <w:spacing w:before="125" w:line="308" w:lineRule="auto"/>
        <w:jc w:val="both"/>
        <w:rPr>
          <w:rFonts w:ascii="FangSong" w:hAnsi="FangSong" w:eastAsia="FangSong" w:cs="FangSong"/>
          <w:sz w:val="24"/>
          <w:szCs w:val="24"/>
        </w:rPr>
      </w:pPr>
      <w:r>
        <w:rPr>
          <w:rFonts w:ascii="FangSong" w:hAnsi="FangSong" w:eastAsia="FangSong" w:cs="FangSong"/>
          <w:sz w:val="24"/>
          <w:szCs w:val="24"/>
        </w:rPr>
        <w:t>为进一步加强和规范项目施工现场综治管理，减少各类治安案件和其他事故</w:t>
      </w:r>
      <w:r>
        <w:rPr>
          <w:rFonts w:ascii="FangSong" w:hAnsi="FangSong" w:eastAsia="FangSong" w:cs="FangSong"/>
          <w:sz w:val="24"/>
          <w:szCs w:val="24"/>
          <w:spacing w:val="6"/>
        </w:rPr>
        <w:t xml:space="preserve"> </w:t>
      </w:r>
      <w:r>
        <w:rPr>
          <w:rFonts w:ascii="FangSong" w:hAnsi="FangSong" w:eastAsia="FangSong" w:cs="FangSong"/>
          <w:sz w:val="24"/>
          <w:szCs w:val="24"/>
          <w:spacing w:val="-4"/>
        </w:rPr>
        <w:t>的发生，</w:t>
      </w:r>
      <w:r>
        <w:rPr>
          <w:rFonts w:ascii="FangSong" w:hAnsi="FangSong" w:eastAsia="FangSong" w:cs="FangSong"/>
          <w:sz w:val="24"/>
          <w:szCs w:val="24"/>
          <w:spacing w:val="-4"/>
        </w:rPr>
        <w:t xml:space="preserve"> </w:t>
      </w:r>
      <w:r>
        <w:rPr>
          <w:rFonts w:ascii="FangSong" w:hAnsi="FangSong" w:eastAsia="FangSong" w:cs="FangSong"/>
          <w:sz w:val="24"/>
          <w:szCs w:val="24"/>
          <w:spacing w:val="-4"/>
        </w:rPr>
        <w:t>推进平安工程建设，确保企业和社会和谐稳定，按照“谁主管谁</w:t>
      </w:r>
      <w:r>
        <w:rPr>
          <w:rFonts w:ascii="FangSong" w:hAnsi="FangSong" w:eastAsia="FangSong" w:cs="FangSong"/>
          <w:sz w:val="24"/>
          <w:szCs w:val="24"/>
          <w:spacing w:val="-5"/>
        </w:rPr>
        <w:t>负责、</w:t>
      </w:r>
      <w:r>
        <w:rPr>
          <w:rFonts w:ascii="FangSong" w:hAnsi="FangSong" w:eastAsia="FangSong" w:cs="FangSong"/>
          <w:sz w:val="24"/>
          <w:szCs w:val="24"/>
        </w:rPr>
        <w:t xml:space="preserve"> </w:t>
      </w:r>
      <w:r>
        <w:rPr>
          <w:rFonts w:ascii="FangSong" w:hAnsi="FangSong" w:eastAsia="FangSong" w:cs="FangSong"/>
          <w:sz w:val="24"/>
          <w:szCs w:val="24"/>
          <w:spacing w:val="3"/>
        </w:rPr>
        <w:t>谁聘用谁负责、谁带队谁负责”的原则，现就</w:t>
      </w:r>
      <w:r>
        <w:rPr>
          <w:rFonts w:ascii="FangSong" w:hAnsi="FangSong" w:eastAsia="FangSong" w:cs="FangSong"/>
          <w:sz w:val="24"/>
          <w:szCs w:val="24"/>
          <w:spacing w:val="-108"/>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01"/>
        </w:rPr>
        <w:t xml:space="preserve"> </w:t>
      </w:r>
      <w:r>
        <w:rPr>
          <w:rFonts w:ascii="FangSong" w:hAnsi="FangSong" w:eastAsia="FangSong" w:cs="FangSong"/>
          <w:sz w:val="24"/>
          <w:szCs w:val="24"/>
          <w:spacing w:val="3"/>
        </w:rPr>
        <w:t>分包工程签订社会治</w:t>
      </w:r>
    </w:p>
    <w:p>
      <w:pPr>
        <w:ind w:left="25"/>
        <w:spacing w:line="217" w:lineRule="auto"/>
        <w:rPr>
          <w:rFonts w:ascii="FangSong" w:hAnsi="FangSong" w:eastAsia="FangSong" w:cs="FangSong"/>
          <w:sz w:val="24"/>
          <w:szCs w:val="24"/>
        </w:rPr>
      </w:pPr>
      <w:r>
        <w:rPr>
          <w:rFonts w:ascii="FangSong" w:hAnsi="FangSong" w:eastAsia="FangSong" w:cs="FangSong"/>
          <w:sz w:val="24"/>
          <w:szCs w:val="24"/>
          <w:spacing w:val="-4"/>
        </w:rPr>
        <w:t>安综合治理责任书。</w:t>
      </w:r>
    </w:p>
    <w:p>
      <w:pPr>
        <w:ind w:left="391"/>
        <w:spacing w:before="118" w:line="216" w:lineRule="auto"/>
        <w:rPr>
          <w:rFonts w:ascii="FangSong" w:hAnsi="FangSong" w:eastAsia="FangSong" w:cs="FangSong"/>
          <w:sz w:val="24"/>
          <w:szCs w:val="24"/>
        </w:rPr>
      </w:pPr>
      <w:r>
        <w:rPr>
          <w:rFonts w:ascii="FangSong" w:hAnsi="FangSong" w:eastAsia="FangSong" w:cs="FangSong"/>
          <w:sz w:val="24"/>
          <w:szCs w:val="24"/>
          <w:spacing w:val="-17"/>
        </w:rPr>
        <w:t>工程承包人</w:t>
      </w:r>
      <w:r>
        <w:rPr>
          <w:rFonts w:ascii="FangSong" w:hAnsi="FangSong" w:eastAsia="FangSong" w:cs="FangSong"/>
          <w:sz w:val="24"/>
          <w:szCs w:val="24"/>
          <w:spacing w:val="-19"/>
        </w:rPr>
        <w:t>：</w:t>
      </w:r>
      <w:r>
        <w:rPr>
          <w:rFonts w:ascii="FangSong" w:hAnsi="FangSong" w:eastAsia="FangSong" w:cs="FangSong"/>
          <w:sz w:val="24"/>
          <w:szCs w:val="24"/>
          <w:spacing w:val="67"/>
        </w:rPr>
        <w:t xml:space="preserve"> </w:t>
      </w:r>
      <w:r>
        <w:rPr>
          <w:rFonts w:ascii="FangSong" w:hAnsi="FangSong" w:eastAsia="FangSong" w:cs="FangSong"/>
          <w:sz w:val="24"/>
          <w:szCs w:val="24"/>
          <w:u w:val="single" w:color="auto"/>
          <w:spacing w:val="3"/>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
        </w:rPr>
        <w:t xml:space="preserve"> </w:t>
      </w:r>
      <w:r>
        <w:rPr>
          <w:rFonts w:ascii="FangSong" w:hAnsi="FangSong" w:eastAsia="FangSong" w:cs="FangSong"/>
          <w:sz w:val="24"/>
          <w:szCs w:val="24"/>
          <w:spacing w:val="-19"/>
        </w:rPr>
        <w:t>（</w:t>
      </w:r>
      <w:r>
        <w:rPr>
          <w:rFonts w:ascii="FangSong" w:hAnsi="FangSong" w:eastAsia="FangSong" w:cs="FangSong"/>
          <w:sz w:val="24"/>
          <w:szCs w:val="24"/>
          <w:spacing w:val="-17"/>
        </w:rPr>
        <w:t>以下简称“甲方”）</w:t>
      </w:r>
    </w:p>
    <w:p>
      <w:pPr>
        <w:ind w:left="398"/>
        <w:spacing w:before="118" w:line="216" w:lineRule="auto"/>
        <w:rPr>
          <w:rFonts w:ascii="FangSong" w:hAnsi="FangSong" w:eastAsia="FangSong" w:cs="FangSong"/>
          <w:sz w:val="24"/>
          <w:szCs w:val="24"/>
        </w:rPr>
      </w:pPr>
      <w:r>
        <w:rPr>
          <w:rFonts w:ascii="FangSong" w:hAnsi="FangSong" w:eastAsia="FangSong" w:cs="FangSong"/>
          <w:sz w:val="24"/>
          <w:szCs w:val="24"/>
          <w:spacing w:val="-17"/>
        </w:rPr>
        <w:t>劳务分包人</w:t>
      </w:r>
      <w:r>
        <w:rPr>
          <w:rFonts w:ascii="FangSong" w:hAnsi="FangSong" w:eastAsia="FangSong" w:cs="FangSong"/>
          <w:sz w:val="24"/>
          <w:szCs w:val="24"/>
          <w:spacing w:val="-23"/>
        </w:rPr>
        <w:t>：</w:t>
      </w:r>
      <w:r>
        <w:rPr>
          <w:rFonts w:ascii="FangSong" w:hAnsi="FangSong" w:eastAsia="FangSong" w:cs="FangSong"/>
          <w:sz w:val="24"/>
          <w:szCs w:val="24"/>
          <w:spacing w:val="69"/>
        </w:rPr>
        <w:t xml:space="preserve"> </w:t>
      </w:r>
      <w:r>
        <w:rPr>
          <w:rFonts w:ascii="FangSong" w:hAnsi="FangSong" w:eastAsia="FangSong" w:cs="FangSong"/>
          <w:sz w:val="24"/>
          <w:szCs w:val="24"/>
          <w:u w:val="single" w:color="auto"/>
          <w:spacing w:val="3"/>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
        </w:rPr>
        <w:t xml:space="preserve"> </w:t>
      </w:r>
      <w:r>
        <w:rPr>
          <w:rFonts w:ascii="FangSong" w:hAnsi="FangSong" w:eastAsia="FangSong" w:cs="FangSong"/>
          <w:sz w:val="24"/>
          <w:szCs w:val="24"/>
          <w:spacing w:val="-23"/>
        </w:rPr>
        <w:t>（</w:t>
      </w:r>
      <w:r>
        <w:rPr>
          <w:rFonts w:ascii="FangSong" w:hAnsi="FangSong" w:eastAsia="FangSong" w:cs="FangSong"/>
          <w:sz w:val="24"/>
          <w:szCs w:val="24"/>
          <w:spacing w:val="-17"/>
        </w:rPr>
        <w:t>以下简称“乙方”）</w:t>
      </w:r>
    </w:p>
    <w:p>
      <w:pPr>
        <w:ind w:left="401"/>
        <w:spacing w:before="120" w:line="217" w:lineRule="auto"/>
        <w:rPr>
          <w:rFonts w:ascii="FangSong" w:hAnsi="FangSong" w:eastAsia="FangSong" w:cs="FangSong"/>
          <w:sz w:val="24"/>
          <w:szCs w:val="24"/>
        </w:rPr>
      </w:pPr>
      <w:r>
        <w:rPr>
          <w:rFonts w:ascii="FangSong" w:hAnsi="FangSong" w:eastAsia="FangSong" w:cs="FangSong"/>
          <w:sz w:val="24"/>
          <w:szCs w:val="24"/>
          <w:spacing w:val="-3"/>
        </w:rPr>
        <w:t>一、责任内容</w:t>
      </w:r>
    </w:p>
    <w:p>
      <w:pPr>
        <w:ind w:left="28" w:right="11" w:firstLine="348"/>
        <w:spacing w:before="117" w:line="308" w:lineRule="auto"/>
        <w:rPr>
          <w:rFonts w:ascii="FangSong" w:hAnsi="FangSong" w:eastAsia="FangSong" w:cs="FangSong"/>
          <w:sz w:val="24"/>
          <w:szCs w:val="24"/>
        </w:rPr>
      </w:pPr>
      <w:r>
        <w:rPr>
          <w:rFonts w:ascii="FangSong" w:hAnsi="FangSong" w:eastAsia="FangSong" w:cs="FangSong"/>
          <w:sz w:val="24"/>
          <w:szCs w:val="24"/>
          <w:spacing w:val="1"/>
        </w:rPr>
        <w:t>（一）乙方要认真贯彻落实国家和地方各级政府制定的</w:t>
      </w:r>
      <w:r>
        <w:rPr>
          <w:rFonts w:ascii="FangSong" w:hAnsi="FangSong" w:eastAsia="FangSong" w:cs="FangSong"/>
          <w:sz w:val="24"/>
          <w:szCs w:val="24"/>
        </w:rPr>
        <w:t>各项方针政策、法律</w:t>
      </w:r>
      <w:r>
        <w:rPr>
          <w:rFonts w:ascii="FangSong" w:hAnsi="FangSong" w:eastAsia="FangSong" w:cs="FangSong"/>
          <w:sz w:val="24"/>
          <w:szCs w:val="24"/>
        </w:rPr>
        <w:t xml:space="preserve"> </w:t>
      </w:r>
      <w:r>
        <w:rPr>
          <w:rFonts w:ascii="FangSong" w:hAnsi="FangSong" w:eastAsia="FangSong" w:cs="FangSong"/>
          <w:sz w:val="24"/>
          <w:szCs w:val="24"/>
          <w:spacing w:val="4"/>
        </w:rPr>
        <w:t>法规和相关管理规定，落实各项安全保卫制度、消防管理制度、施工安全应急</w:t>
      </w:r>
      <w:r>
        <w:rPr>
          <w:rFonts w:ascii="FangSong" w:hAnsi="FangSong" w:eastAsia="FangSong" w:cs="FangSong"/>
          <w:sz w:val="24"/>
          <w:szCs w:val="24"/>
          <w:spacing w:val="2"/>
        </w:rPr>
        <w:t xml:space="preserve"> </w:t>
      </w:r>
      <w:r>
        <w:rPr>
          <w:rFonts w:ascii="FangSong" w:hAnsi="FangSong" w:eastAsia="FangSong" w:cs="FangSong"/>
          <w:sz w:val="24"/>
          <w:szCs w:val="24"/>
          <w:spacing w:val="-5"/>
        </w:rPr>
        <w:t>预案等规章制度；要经常对使用的务工人员</w:t>
      </w:r>
      <w:r>
        <w:rPr>
          <w:rFonts w:ascii="FangSong" w:hAnsi="FangSong" w:eastAsia="FangSong" w:cs="FangSong"/>
          <w:sz w:val="24"/>
          <w:szCs w:val="24"/>
          <w:spacing w:val="-6"/>
        </w:rPr>
        <w:t>进行遵纪守法教育，</w:t>
      </w:r>
      <w:r>
        <w:rPr>
          <w:rFonts w:ascii="FangSong" w:hAnsi="FangSong" w:eastAsia="FangSong" w:cs="FangSong"/>
          <w:sz w:val="24"/>
          <w:szCs w:val="24"/>
          <w:spacing w:val="27"/>
        </w:rPr>
        <w:t xml:space="preserve"> </w:t>
      </w:r>
      <w:r>
        <w:rPr>
          <w:rFonts w:ascii="FangSong" w:hAnsi="FangSong" w:eastAsia="FangSong" w:cs="FangSong"/>
          <w:sz w:val="24"/>
          <w:szCs w:val="24"/>
          <w:spacing w:val="-6"/>
        </w:rPr>
        <w:t>增强法制观念，</w:t>
      </w:r>
    </w:p>
    <w:p>
      <w:pPr>
        <w:ind w:left="20"/>
        <w:spacing w:before="1" w:line="215" w:lineRule="auto"/>
        <w:rPr>
          <w:rFonts w:ascii="FangSong" w:hAnsi="FangSong" w:eastAsia="FangSong" w:cs="FangSong"/>
          <w:sz w:val="24"/>
          <w:szCs w:val="24"/>
        </w:rPr>
      </w:pPr>
      <w:r>
        <w:rPr>
          <w:rFonts w:ascii="FangSong" w:hAnsi="FangSong" w:eastAsia="FangSong" w:cs="FangSong"/>
          <w:sz w:val="24"/>
          <w:szCs w:val="24"/>
          <w:spacing w:val="1"/>
        </w:rPr>
        <w:t>遵守国家法律、法规及本单位内部、甲方及甲方项目部的各项规章制度。</w:t>
      </w:r>
    </w:p>
    <w:p>
      <w:pPr>
        <w:ind w:left="22" w:right="69" w:firstLine="353"/>
        <w:spacing w:before="118" w:line="278" w:lineRule="auto"/>
        <w:rPr>
          <w:rFonts w:ascii="FangSong" w:hAnsi="FangSong" w:eastAsia="FangSong" w:cs="FangSong"/>
          <w:sz w:val="24"/>
          <w:szCs w:val="24"/>
        </w:rPr>
      </w:pPr>
      <w:r>
        <w:rPr>
          <w:rFonts w:ascii="FangSong" w:hAnsi="FangSong" w:eastAsia="FangSong" w:cs="FangSong"/>
          <w:sz w:val="24"/>
          <w:szCs w:val="24"/>
          <w:spacing w:val="-5"/>
        </w:rPr>
        <w:t>（二）</w:t>
      </w:r>
      <w:r>
        <w:rPr>
          <w:rFonts w:ascii="FangSong" w:hAnsi="FangSong" w:eastAsia="FangSong" w:cs="FangSong"/>
          <w:sz w:val="24"/>
          <w:szCs w:val="24"/>
          <w:spacing w:val="-5"/>
        </w:rPr>
        <w:t xml:space="preserve"> </w:t>
      </w:r>
      <w:r>
        <w:rPr>
          <w:rFonts w:ascii="FangSong" w:hAnsi="FangSong" w:eastAsia="FangSong" w:cs="FangSong"/>
          <w:sz w:val="24"/>
          <w:szCs w:val="24"/>
          <w:spacing w:val="-5"/>
        </w:rPr>
        <w:t>乙方招聘的务工人员时必须做到来源清、情况明，</w:t>
      </w:r>
      <w:r>
        <w:rPr>
          <w:rFonts w:ascii="FangSong" w:hAnsi="FangSong" w:eastAsia="FangSong" w:cs="FangSong"/>
          <w:sz w:val="24"/>
          <w:szCs w:val="24"/>
          <w:spacing w:val="-39"/>
        </w:rPr>
        <w:t xml:space="preserve"> </w:t>
      </w:r>
      <w:r>
        <w:rPr>
          <w:rFonts w:ascii="FangSong" w:hAnsi="FangSong" w:eastAsia="FangSong" w:cs="FangSong"/>
          <w:sz w:val="24"/>
          <w:szCs w:val="24"/>
          <w:spacing w:val="-6"/>
        </w:rPr>
        <w:t>不得有违法犯罪嫌</w:t>
      </w:r>
      <w:r>
        <w:rPr>
          <w:rFonts w:ascii="FangSong" w:hAnsi="FangSong" w:eastAsia="FangSong" w:cs="FangSong"/>
          <w:sz w:val="24"/>
          <w:szCs w:val="24"/>
        </w:rPr>
        <w:t xml:space="preserve"> </w:t>
      </w:r>
      <w:r>
        <w:rPr>
          <w:rFonts w:ascii="FangSong" w:hAnsi="FangSong" w:eastAsia="FangSong" w:cs="FangSong"/>
          <w:sz w:val="24"/>
          <w:szCs w:val="24"/>
          <w:spacing w:val="4"/>
        </w:rPr>
        <w:t>疑及涉黑涉恶人员；健康状况不能满足作业需要的务工人员一律不得录用；严</w:t>
      </w:r>
      <w:r>
        <w:rPr>
          <w:rFonts w:ascii="FangSong" w:hAnsi="FangSong" w:eastAsia="FangSong" w:cs="FangSong"/>
          <w:sz w:val="24"/>
          <w:szCs w:val="24"/>
          <w:spacing w:val="7"/>
        </w:rPr>
        <w:t xml:space="preserve"> </w:t>
      </w:r>
      <w:r>
        <w:rPr>
          <w:rFonts w:ascii="FangSong" w:hAnsi="FangSong" w:eastAsia="FangSong" w:cs="FangSong"/>
          <w:sz w:val="24"/>
          <w:szCs w:val="24"/>
        </w:rPr>
        <w:t>禁使用无证人员及童工。若违反，</w:t>
      </w:r>
      <w:r>
        <w:rPr>
          <w:rFonts w:ascii="FangSong" w:hAnsi="FangSong" w:eastAsia="FangSong" w:cs="FangSong"/>
          <w:sz w:val="24"/>
          <w:szCs w:val="24"/>
          <w:spacing w:val="-68"/>
        </w:rPr>
        <w:t xml:space="preserve"> </w:t>
      </w:r>
      <w:r>
        <w:rPr>
          <w:rFonts w:ascii="FangSong" w:hAnsi="FangSong" w:eastAsia="FangSong" w:cs="FangSong"/>
          <w:sz w:val="24"/>
          <w:szCs w:val="24"/>
        </w:rPr>
        <w:t>由乙方承担一切后果和法律责任。</w:t>
      </w:r>
    </w:p>
    <w:p>
      <w:pPr>
        <w:ind w:left="22" w:right="87" w:firstLine="353"/>
        <w:spacing w:before="116" w:line="308" w:lineRule="auto"/>
        <w:rPr>
          <w:rFonts w:ascii="FangSong" w:hAnsi="FangSong" w:eastAsia="FangSong" w:cs="FangSong"/>
          <w:sz w:val="24"/>
          <w:szCs w:val="24"/>
        </w:rPr>
      </w:pPr>
      <w:r>
        <w:rPr>
          <w:rFonts w:ascii="FangSong" w:hAnsi="FangSong" w:eastAsia="FangSong" w:cs="FangSong"/>
          <w:sz w:val="24"/>
          <w:szCs w:val="24"/>
          <w:spacing w:val="-3"/>
        </w:rPr>
        <w:t>（三）</w:t>
      </w:r>
      <w:r>
        <w:rPr>
          <w:rFonts w:ascii="FangSong" w:hAnsi="FangSong" w:eastAsia="FangSong" w:cs="FangSong"/>
          <w:sz w:val="24"/>
          <w:szCs w:val="24"/>
          <w:spacing w:val="-3"/>
        </w:rPr>
        <w:t xml:space="preserve"> </w:t>
      </w:r>
      <w:r>
        <w:rPr>
          <w:rFonts w:ascii="FangSong" w:hAnsi="FangSong" w:eastAsia="FangSong" w:cs="FangSong"/>
          <w:sz w:val="24"/>
          <w:szCs w:val="24"/>
          <w:spacing w:val="-3"/>
        </w:rPr>
        <w:t>乙方必须配合甲方或甲方项目部劳资部门、保卫部门及</w:t>
      </w:r>
      <w:r>
        <w:rPr>
          <w:rFonts w:ascii="FangSong" w:hAnsi="FangSong" w:eastAsia="FangSong" w:cs="FangSong"/>
          <w:sz w:val="24"/>
          <w:szCs w:val="24"/>
          <w:spacing w:val="-4"/>
        </w:rPr>
        <w:t>劳资、保工工</w:t>
      </w:r>
      <w:r>
        <w:rPr>
          <w:rFonts w:ascii="FangSong" w:hAnsi="FangSong" w:eastAsia="FangSong" w:cs="FangSong"/>
          <w:sz w:val="24"/>
          <w:szCs w:val="24"/>
        </w:rPr>
        <w:t xml:space="preserve"> </w:t>
      </w:r>
      <w:r>
        <w:rPr>
          <w:rFonts w:ascii="FangSong" w:hAnsi="FangSong" w:eastAsia="FangSong" w:cs="FangSong"/>
          <w:sz w:val="24"/>
          <w:szCs w:val="24"/>
          <w:spacing w:val="4"/>
        </w:rPr>
        <w:t>作人员对所有务工人员登记造册和备案，外来人员还应</w:t>
      </w:r>
      <w:r>
        <w:rPr>
          <w:rFonts w:ascii="FangSong" w:hAnsi="FangSong" w:eastAsia="FangSong" w:cs="FangSong"/>
          <w:sz w:val="24"/>
          <w:szCs w:val="24"/>
          <w:spacing w:val="3"/>
        </w:rPr>
        <w:t>及时与工程项目所在地</w:t>
      </w:r>
    </w:p>
    <w:p>
      <w:pPr>
        <w:ind w:left="28"/>
        <w:spacing w:before="1" w:line="215" w:lineRule="auto"/>
        <w:rPr>
          <w:rFonts w:ascii="FangSong" w:hAnsi="FangSong" w:eastAsia="FangSong" w:cs="FangSong"/>
          <w:sz w:val="24"/>
          <w:szCs w:val="24"/>
        </w:rPr>
      </w:pPr>
      <w:r>
        <w:rPr>
          <w:rFonts w:ascii="FangSong" w:hAnsi="FangSong" w:eastAsia="FangSong" w:cs="FangSong"/>
          <w:sz w:val="24"/>
          <w:szCs w:val="24"/>
          <w:spacing w:val="1"/>
        </w:rPr>
        <w:t>派出所联系并做好流动人口基础信息采集工作，及时办理流动人口暂住证。</w:t>
      </w:r>
    </w:p>
    <w:p>
      <w:pPr>
        <w:ind w:left="376"/>
        <w:spacing w:before="119" w:line="400" w:lineRule="exact"/>
        <w:rPr>
          <w:rFonts w:ascii="FangSong" w:hAnsi="FangSong" w:eastAsia="FangSong" w:cs="FangSong"/>
          <w:sz w:val="24"/>
          <w:szCs w:val="24"/>
        </w:rPr>
      </w:pPr>
      <w:r>
        <w:rPr>
          <w:rFonts w:ascii="FangSong" w:hAnsi="FangSong" w:eastAsia="FangSong" w:cs="FangSong"/>
          <w:sz w:val="24"/>
          <w:szCs w:val="24"/>
          <w:spacing w:val="-11"/>
          <w:position w:val="12"/>
        </w:rPr>
        <w:t>（四）</w:t>
      </w:r>
      <w:r>
        <w:rPr>
          <w:rFonts w:ascii="FangSong" w:hAnsi="FangSong" w:eastAsia="FangSong" w:cs="FangSong"/>
          <w:sz w:val="24"/>
          <w:szCs w:val="24"/>
          <w:spacing w:val="-11"/>
          <w:position w:val="12"/>
        </w:rPr>
        <w:t xml:space="preserve"> </w:t>
      </w:r>
      <w:r>
        <w:rPr>
          <w:rFonts w:ascii="FangSong" w:hAnsi="FangSong" w:eastAsia="FangSong" w:cs="FangSong"/>
          <w:sz w:val="24"/>
          <w:szCs w:val="24"/>
          <w:spacing w:val="-11"/>
          <w:position w:val="12"/>
        </w:rPr>
        <w:t>乙方应管好自己人，</w:t>
      </w:r>
      <w:r>
        <w:rPr>
          <w:rFonts w:ascii="FangSong" w:hAnsi="FangSong" w:eastAsia="FangSong" w:cs="FangSong"/>
          <w:sz w:val="24"/>
          <w:szCs w:val="24"/>
          <w:spacing w:val="-11"/>
          <w:position w:val="12"/>
        </w:rPr>
        <w:t xml:space="preserve"> </w:t>
      </w:r>
      <w:r>
        <w:rPr>
          <w:rFonts w:ascii="FangSong" w:hAnsi="FangSong" w:eastAsia="FangSong" w:cs="FangSong"/>
          <w:sz w:val="24"/>
          <w:szCs w:val="24"/>
          <w:spacing w:val="-11"/>
          <w:position w:val="12"/>
        </w:rPr>
        <w:t>看好自己门，</w:t>
      </w:r>
      <w:r>
        <w:rPr>
          <w:rFonts w:ascii="FangSong" w:hAnsi="FangSong" w:eastAsia="FangSong" w:cs="FangSong"/>
          <w:sz w:val="24"/>
          <w:szCs w:val="24"/>
          <w:spacing w:val="51"/>
          <w:position w:val="12"/>
        </w:rPr>
        <w:t xml:space="preserve"> </w:t>
      </w:r>
      <w:r>
        <w:rPr>
          <w:rFonts w:ascii="FangSong" w:hAnsi="FangSong" w:eastAsia="FangSong" w:cs="FangSong"/>
          <w:sz w:val="24"/>
          <w:szCs w:val="24"/>
          <w:spacing w:val="-11"/>
          <w:position w:val="12"/>
        </w:rPr>
        <w:t>妥善保管好本单</w:t>
      </w:r>
      <w:r>
        <w:rPr>
          <w:rFonts w:ascii="FangSong" w:hAnsi="FangSong" w:eastAsia="FangSong" w:cs="FangSong"/>
          <w:sz w:val="24"/>
          <w:szCs w:val="24"/>
          <w:spacing w:val="-12"/>
          <w:position w:val="12"/>
        </w:rPr>
        <w:t>位的财、物及工具</w:t>
      </w:r>
    </w:p>
    <w:p>
      <w:pPr>
        <w:ind w:left="20"/>
        <w:spacing w:before="1" w:line="218" w:lineRule="auto"/>
        <w:rPr>
          <w:rFonts w:ascii="FangSong" w:hAnsi="FangSong" w:eastAsia="FangSong" w:cs="FangSong"/>
          <w:sz w:val="24"/>
          <w:szCs w:val="24"/>
        </w:rPr>
      </w:pPr>
      <w:r>
        <w:rPr>
          <w:rFonts w:ascii="FangSong" w:hAnsi="FangSong" w:eastAsia="FangSong" w:cs="FangSong"/>
          <w:sz w:val="24"/>
          <w:szCs w:val="24"/>
          <w:spacing w:val="-10"/>
        </w:rPr>
        <w:t>设备等。</w:t>
      </w:r>
    </w:p>
    <w:p>
      <w:pPr>
        <w:ind w:left="376"/>
        <w:spacing w:before="116" w:line="400" w:lineRule="exact"/>
        <w:rPr>
          <w:rFonts w:ascii="FangSong" w:hAnsi="FangSong" w:eastAsia="FangSong" w:cs="FangSong"/>
          <w:sz w:val="24"/>
          <w:szCs w:val="24"/>
        </w:rPr>
      </w:pPr>
      <w:r>
        <w:rPr>
          <w:rFonts w:ascii="FangSong" w:hAnsi="FangSong" w:eastAsia="FangSong" w:cs="FangSong"/>
          <w:sz w:val="24"/>
          <w:szCs w:val="24"/>
          <w:spacing w:val="-4"/>
          <w:position w:val="12"/>
        </w:rPr>
        <w:t>（五）不准作业人员带小孩及无关人员进入工地现场，</w:t>
      </w:r>
      <w:r>
        <w:rPr>
          <w:rFonts w:ascii="FangSong" w:hAnsi="FangSong" w:eastAsia="FangSong" w:cs="FangSong"/>
          <w:sz w:val="24"/>
          <w:szCs w:val="24"/>
          <w:spacing w:val="34"/>
          <w:position w:val="12"/>
        </w:rPr>
        <w:t xml:space="preserve"> </w:t>
      </w:r>
      <w:r>
        <w:rPr>
          <w:rFonts w:ascii="FangSong" w:hAnsi="FangSong" w:eastAsia="FangSong" w:cs="FangSong"/>
          <w:sz w:val="24"/>
          <w:szCs w:val="24"/>
          <w:spacing w:val="-4"/>
          <w:position w:val="12"/>
        </w:rPr>
        <w:t>不准在工地现场存放</w:t>
      </w:r>
    </w:p>
    <w:p>
      <w:pPr>
        <w:ind w:left="24"/>
        <w:spacing w:before="1" w:line="215" w:lineRule="auto"/>
        <w:rPr>
          <w:rFonts w:ascii="FangSong" w:hAnsi="FangSong" w:eastAsia="FangSong" w:cs="FangSong"/>
          <w:sz w:val="24"/>
          <w:szCs w:val="24"/>
        </w:rPr>
      </w:pPr>
      <w:r>
        <w:rPr>
          <w:rFonts w:ascii="FangSong" w:hAnsi="FangSong" w:eastAsia="FangSong" w:cs="FangSong"/>
          <w:sz w:val="24"/>
          <w:szCs w:val="24"/>
          <w:spacing w:val="2"/>
        </w:rPr>
        <w:t>不用于工程及不明来历的物品，若发生意外一</w:t>
      </w:r>
      <w:r>
        <w:rPr>
          <w:rFonts w:ascii="FangSong" w:hAnsi="FangSong" w:eastAsia="FangSong" w:cs="FangSong"/>
          <w:sz w:val="24"/>
          <w:szCs w:val="24"/>
          <w:spacing w:val="1"/>
        </w:rPr>
        <w:t>切后果乙方自行承担。</w:t>
      </w:r>
    </w:p>
    <w:p>
      <w:pPr>
        <w:ind w:left="21" w:right="77" w:firstLine="355"/>
        <w:spacing w:before="117" w:line="262" w:lineRule="auto"/>
        <w:rPr>
          <w:rFonts w:ascii="FangSong" w:hAnsi="FangSong" w:eastAsia="FangSong" w:cs="FangSong"/>
          <w:sz w:val="24"/>
          <w:szCs w:val="24"/>
        </w:rPr>
      </w:pPr>
      <w:r>
        <w:rPr>
          <w:rFonts w:ascii="FangSong" w:hAnsi="FangSong" w:eastAsia="FangSong" w:cs="FangSong"/>
          <w:sz w:val="24"/>
          <w:szCs w:val="24"/>
          <w:spacing w:val="-3"/>
        </w:rPr>
        <w:t>（六）</w:t>
      </w:r>
      <w:r>
        <w:rPr>
          <w:rFonts w:ascii="FangSong" w:hAnsi="FangSong" w:eastAsia="FangSong" w:cs="FangSong"/>
          <w:sz w:val="24"/>
          <w:szCs w:val="24"/>
          <w:spacing w:val="-3"/>
        </w:rPr>
        <w:t xml:space="preserve"> </w:t>
      </w:r>
      <w:r>
        <w:rPr>
          <w:rFonts w:ascii="FangSong" w:hAnsi="FangSong" w:eastAsia="FangSong" w:cs="FangSong"/>
          <w:sz w:val="24"/>
          <w:szCs w:val="24"/>
          <w:spacing w:val="-3"/>
        </w:rPr>
        <w:t>乙方要经常对其人员进行防火安全知识宣传教育、消防技能培训，开</w:t>
      </w:r>
      <w:r>
        <w:rPr>
          <w:rFonts w:ascii="FangSong" w:hAnsi="FangSong" w:eastAsia="FangSong" w:cs="FangSong"/>
          <w:sz w:val="24"/>
          <w:szCs w:val="24"/>
          <w:spacing w:val="4"/>
        </w:rPr>
        <w:t xml:space="preserve"> </w:t>
      </w:r>
      <w:r>
        <w:rPr>
          <w:rFonts w:ascii="FangSong" w:hAnsi="FangSong" w:eastAsia="FangSong" w:cs="FangSong"/>
          <w:sz w:val="24"/>
          <w:szCs w:val="24"/>
          <w:spacing w:val="2"/>
        </w:rPr>
        <w:t>展防火安全检查，严禁在工地现场及宿舍内私拉乱接电源线路等。</w:t>
      </w:r>
    </w:p>
    <w:p>
      <w:pPr>
        <w:spacing w:before="121" w:line="400" w:lineRule="exact"/>
        <w:jc w:val="right"/>
        <w:rPr>
          <w:rFonts w:ascii="FangSong" w:hAnsi="FangSong" w:eastAsia="FangSong" w:cs="FangSong"/>
          <w:sz w:val="24"/>
          <w:szCs w:val="24"/>
        </w:rPr>
      </w:pPr>
      <w:r>
        <w:rPr>
          <w:rFonts w:ascii="FangSong" w:hAnsi="FangSong" w:eastAsia="FangSong" w:cs="FangSong"/>
          <w:sz w:val="24"/>
          <w:szCs w:val="24"/>
          <w:spacing w:val="3"/>
          <w:position w:val="11"/>
        </w:rPr>
        <w:t>（七）乙方务工人员不得发生偷窃、哄抢、流氓、斗殴、赌博、酗酒闹事、</w:t>
      </w:r>
    </w:p>
    <w:p>
      <w:pPr>
        <w:ind w:left="33"/>
        <w:spacing w:before="1" w:line="215" w:lineRule="auto"/>
        <w:rPr>
          <w:rFonts w:ascii="FangSong" w:hAnsi="FangSong" w:eastAsia="FangSong" w:cs="FangSong"/>
          <w:sz w:val="24"/>
          <w:szCs w:val="24"/>
        </w:rPr>
      </w:pPr>
      <w:r>
        <w:rPr>
          <w:rFonts w:ascii="FangSong" w:hAnsi="FangSong" w:eastAsia="FangSong" w:cs="FangSong"/>
          <w:sz w:val="24"/>
          <w:szCs w:val="24"/>
          <w:spacing w:val="1"/>
        </w:rPr>
        <w:t>吸食或注射毒品等违法犯罪行为。</w:t>
      </w:r>
    </w:p>
    <w:p>
      <w:pPr>
        <w:spacing w:before="120" w:line="400" w:lineRule="exact"/>
        <w:jc w:val="right"/>
        <w:rPr>
          <w:rFonts w:ascii="FangSong" w:hAnsi="FangSong" w:eastAsia="FangSong" w:cs="FangSong"/>
          <w:sz w:val="24"/>
          <w:szCs w:val="24"/>
        </w:rPr>
      </w:pPr>
      <w:r>
        <w:rPr>
          <w:rFonts w:ascii="FangSong" w:hAnsi="FangSong" w:eastAsia="FangSong" w:cs="FangSong"/>
          <w:sz w:val="24"/>
          <w:szCs w:val="24"/>
          <w:spacing w:val="3"/>
          <w:position w:val="12"/>
        </w:rPr>
        <w:t>（八）乙方务工人员在工地现场工作和生活期间，必须遵守各项规章制度，</w:t>
      </w:r>
    </w:p>
    <w:p>
      <w:pPr>
        <w:ind w:left="22"/>
        <w:spacing w:before="1" w:line="216" w:lineRule="auto"/>
        <w:rPr>
          <w:rFonts w:ascii="FangSong" w:hAnsi="FangSong" w:eastAsia="FangSong" w:cs="FangSong"/>
          <w:sz w:val="24"/>
          <w:szCs w:val="24"/>
        </w:rPr>
      </w:pPr>
      <w:r>
        <w:rPr>
          <w:rFonts w:ascii="FangSong" w:hAnsi="FangSong" w:eastAsia="FangSong" w:cs="FangSong"/>
          <w:sz w:val="24"/>
          <w:szCs w:val="24"/>
          <w:spacing w:val="2"/>
        </w:rPr>
        <w:t>服从甲方及甲方项目部相关管理人员的管理和安排。</w:t>
      </w:r>
    </w:p>
    <w:p>
      <w:pPr>
        <w:spacing w:before="118" w:line="400" w:lineRule="exact"/>
        <w:jc w:val="right"/>
        <w:rPr>
          <w:rFonts w:ascii="FangSong" w:hAnsi="FangSong" w:eastAsia="FangSong" w:cs="FangSong"/>
          <w:sz w:val="24"/>
          <w:szCs w:val="24"/>
        </w:rPr>
      </w:pPr>
      <w:r>
        <w:rPr>
          <w:rFonts w:ascii="FangSong" w:hAnsi="FangSong" w:eastAsia="FangSong" w:cs="FangSong"/>
          <w:sz w:val="24"/>
          <w:szCs w:val="24"/>
          <w:spacing w:val="-9"/>
          <w:position w:val="12"/>
        </w:rPr>
        <w:t>（九）如遇刑事、治安案件发生，</w:t>
      </w:r>
      <w:r>
        <w:rPr>
          <w:rFonts w:ascii="FangSong" w:hAnsi="FangSong" w:eastAsia="FangSong" w:cs="FangSong"/>
          <w:sz w:val="24"/>
          <w:szCs w:val="24"/>
          <w:spacing w:val="35"/>
          <w:position w:val="12"/>
        </w:rPr>
        <w:t xml:space="preserve"> </w:t>
      </w:r>
      <w:r>
        <w:rPr>
          <w:rFonts w:ascii="FangSong" w:hAnsi="FangSong" w:eastAsia="FangSong" w:cs="FangSong"/>
          <w:sz w:val="24"/>
          <w:szCs w:val="24"/>
          <w:spacing w:val="-9"/>
          <w:position w:val="12"/>
        </w:rPr>
        <w:t>乙方应协助和配合甲方项目部保护好现场，</w:t>
      </w:r>
    </w:p>
    <w:p>
      <w:pPr>
        <w:spacing w:before="1" w:line="215" w:lineRule="auto"/>
        <w:jc w:val="right"/>
        <w:rPr>
          <w:rFonts w:ascii="FangSong" w:hAnsi="FangSong" w:eastAsia="FangSong" w:cs="FangSong"/>
          <w:sz w:val="24"/>
          <w:szCs w:val="24"/>
        </w:rPr>
      </w:pPr>
      <w:r>
        <w:rPr>
          <w:rFonts w:ascii="FangSong" w:hAnsi="FangSong" w:eastAsia="FangSong" w:cs="FangSong"/>
          <w:sz w:val="24"/>
          <w:szCs w:val="24"/>
          <w:spacing w:val="-1"/>
        </w:rPr>
        <w:t>抢救受伤人员和保护物资财产安全，协助和配合公安机关做好侦查和处理工作。</w:t>
      </w:r>
    </w:p>
    <w:p>
      <w:pPr>
        <w:ind w:left="376"/>
        <w:spacing w:before="117" w:line="402" w:lineRule="exact"/>
        <w:rPr>
          <w:rFonts w:ascii="FangSong" w:hAnsi="FangSong" w:eastAsia="FangSong" w:cs="FangSong"/>
          <w:sz w:val="24"/>
          <w:szCs w:val="24"/>
        </w:rPr>
      </w:pPr>
      <w:r>
        <w:rPr>
          <w:rFonts w:ascii="FangSong" w:hAnsi="FangSong" w:eastAsia="FangSong" w:cs="FangSong"/>
          <w:sz w:val="24"/>
          <w:szCs w:val="24"/>
          <w:spacing w:val="1"/>
          <w:position w:val="12"/>
        </w:rPr>
        <w:t>（十）乙方应建立和完善农民工实名制录用登记和工资支付管理等制度，规</w:t>
      </w:r>
    </w:p>
    <w:p>
      <w:pPr>
        <w:ind w:left="39"/>
        <w:spacing w:line="215" w:lineRule="auto"/>
        <w:rPr>
          <w:rFonts w:ascii="FangSong" w:hAnsi="FangSong" w:eastAsia="FangSong" w:cs="FangSong"/>
          <w:sz w:val="24"/>
          <w:szCs w:val="24"/>
        </w:rPr>
      </w:pPr>
      <w:r>
        <w:rPr>
          <w:rFonts w:ascii="FangSong" w:hAnsi="FangSong" w:eastAsia="FangSong" w:cs="FangSong"/>
          <w:sz w:val="24"/>
          <w:szCs w:val="24"/>
          <w:spacing w:val="4"/>
        </w:rPr>
        <w:t>范劳动用工行为，如实记录施工现场作业农民工的进出场</w:t>
      </w:r>
      <w:r>
        <w:rPr>
          <w:rFonts w:ascii="FangSong" w:hAnsi="FangSong" w:eastAsia="FangSong" w:cs="FangSong"/>
          <w:sz w:val="24"/>
          <w:szCs w:val="24"/>
          <w:spacing w:val="3"/>
        </w:rPr>
        <w:t>信息、身份信息（工</w:t>
      </w:r>
    </w:p>
    <w:p>
      <w:pPr>
        <w:spacing w:line="215" w:lineRule="auto"/>
        <w:sectPr>
          <w:footerReference w:type="default" r:id="rId40"/>
          <w:pgSz w:w="11905" w:h="16840"/>
          <w:pgMar w:top="1431" w:right="1721" w:bottom="1324" w:left="1785" w:header="0" w:footer="1164" w:gutter="0"/>
        </w:sectPr>
        <w:rPr>
          <w:rFonts w:ascii="FangSong" w:hAnsi="FangSong" w:eastAsia="FangSong" w:cs="FangSong"/>
          <w:sz w:val="24"/>
          <w:szCs w:val="24"/>
        </w:rPr>
      </w:pPr>
    </w:p>
    <w:p>
      <w:pPr>
        <w:ind w:left="22" w:right="69"/>
        <w:spacing w:before="124" w:line="307" w:lineRule="auto"/>
        <w:jc w:val="both"/>
        <w:rPr>
          <w:rFonts w:ascii="FangSong" w:hAnsi="FangSong" w:eastAsia="FangSong" w:cs="FangSong"/>
          <w:sz w:val="24"/>
          <w:szCs w:val="24"/>
        </w:rPr>
      </w:pPr>
      <w:r>
        <w:rPr>
          <w:rFonts w:ascii="FangSong" w:hAnsi="FangSong" w:eastAsia="FangSong" w:cs="FangSong"/>
          <w:sz w:val="24"/>
          <w:szCs w:val="24"/>
          <w:spacing w:val="-3"/>
        </w:rPr>
        <w:t>种、身份证号、住址、联系方式、不良行为记录等）、劳动考勤、工资结算（包</w:t>
      </w:r>
      <w:r>
        <w:rPr>
          <w:rFonts w:ascii="FangSong" w:hAnsi="FangSong" w:eastAsia="FangSong" w:cs="FangSong"/>
          <w:sz w:val="24"/>
          <w:szCs w:val="24"/>
        </w:rPr>
        <w:t xml:space="preserve"> </w:t>
      </w:r>
      <w:r>
        <w:rPr>
          <w:rFonts w:ascii="FangSong" w:hAnsi="FangSong" w:eastAsia="FangSong" w:cs="FangSong"/>
          <w:sz w:val="24"/>
          <w:szCs w:val="24"/>
          <w:spacing w:val="4"/>
        </w:rPr>
        <w:t>括应发和已发工资情况）、工资支付单位、时间、对象、数额等支付情况，并</w:t>
      </w:r>
    </w:p>
    <w:p>
      <w:pPr>
        <w:ind w:left="17"/>
        <w:spacing w:line="214" w:lineRule="auto"/>
        <w:rPr>
          <w:rFonts w:ascii="FangSong" w:hAnsi="FangSong" w:eastAsia="FangSong" w:cs="FangSong"/>
          <w:sz w:val="24"/>
          <w:szCs w:val="24"/>
        </w:rPr>
      </w:pPr>
      <w:r>
        <w:rPr>
          <w:rFonts w:ascii="FangSong" w:hAnsi="FangSong" w:eastAsia="FangSong" w:cs="FangSong"/>
          <w:sz w:val="24"/>
          <w:szCs w:val="24"/>
          <w:spacing w:val="1"/>
        </w:rPr>
        <w:t>保存备查，预防和杜绝因拖欠农民工工资而引发群体性事件。</w:t>
      </w:r>
    </w:p>
    <w:p>
      <w:pPr>
        <w:ind w:left="19" w:right="69" w:firstLine="357"/>
        <w:spacing w:before="118" w:line="308" w:lineRule="auto"/>
        <w:rPr>
          <w:rFonts w:ascii="FangSong" w:hAnsi="FangSong" w:eastAsia="FangSong" w:cs="FangSong"/>
          <w:sz w:val="24"/>
          <w:szCs w:val="24"/>
        </w:rPr>
      </w:pPr>
      <w:r>
        <w:rPr>
          <w:rFonts w:ascii="FangSong" w:hAnsi="FangSong" w:eastAsia="FangSong" w:cs="FangSong"/>
          <w:sz w:val="24"/>
          <w:szCs w:val="24"/>
          <w:spacing w:val="1"/>
        </w:rPr>
        <w:t>（十一）乙方不得组织、纵容所属务工人员发生破坏正</w:t>
      </w:r>
      <w:r>
        <w:rPr>
          <w:rFonts w:ascii="FangSong" w:hAnsi="FangSong" w:eastAsia="FangSong" w:cs="FangSong"/>
          <w:sz w:val="24"/>
          <w:szCs w:val="24"/>
        </w:rPr>
        <w:t>常生产经营和办公生</w:t>
      </w:r>
      <w:r>
        <w:rPr>
          <w:rFonts w:ascii="FangSong" w:hAnsi="FangSong" w:eastAsia="FangSong" w:cs="FangSong"/>
          <w:sz w:val="24"/>
          <w:szCs w:val="24"/>
        </w:rPr>
        <w:t xml:space="preserve"> </w:t>
      </w:r>
      <w:r>
        <w:rPr>
          <w:rFonts w:ascii="FangSong" w:hAnsi="FangSong" w:eastAsia="FangSong" w:cs="FangSong"/>
          <w:sz w:val="24"/>
          <w:szCs w:val="24"/>
          <w:spacing w:val="-1"/>
        </w:rPr>
        <w:t>活秩序及有损甲方、业主方、监理方、</w:t>
      </w:r>
      <w:r>
        <w:rPr>
          <w:rFonts w:ascii="FangSong" w:hAnsi="FangSong" w:eastAsia="FangSong" w:cs="FangSong"/>
          <w:sz w:val="24"/>
          <w:szCs w:val="24"/>
          <w:spacing w:val="61"/>
        </w:rPr>
        <w:t xml:space="preserve"> </w:t>
      </w:r>
      <w:r>
        <w:rPr>
          <w:rFonts w:ascii="FangSong" w:hAnsi="FangSong" w:eastAsia="FangSong" w:cs="FangSong"/>
          <w:sz w:val="24"/>
          <w:szCs w:val="24"/>
          <w:spacing w:val="-1"/>
        </w:rPr>
        <w:t>政府等社会形象的行为，包括围堵（堵</w:t>
      </w:r>
      <w:r>
        <w:rPr>
          <w:rFonts w:ascii="FangSong" w:hAnsi="FangSong" w:eastAsia="FangSong" w:cs="FangSong"/>
          <w:sz w:val="24"/>
          <w:szCs w:val="24"/>
        </w:rPr>
        <w:t xml:space="preserve"> </w:t>
      </w:r>
      <w:r>
        <w:rPr>
          <w:rFonts w:ascii="FangSong" w:hAnsi="FangSong" w:eastAsia="FangSong" w:cs="FangSong"/>
          <w:sz w:val="24"/>
          <w:szCs w:val="24"/>
          <w:spacing w:val="4"/>
        </w:rPr>
        <w:t>门、堵路）、冲击、强占甲方、业主方、监理方、政府办</w:t>
      </w:r>
      <w:r>
        <w:rPr>
          <w:rFonts w:ascii="FangSong" w:hAnsi="FangSong" w:eastAsia="FangSong" w:cs="FangSong"/>
          <w:sz w:val="24"/>
          <w:szCs w:val="24"/>
          <w:spacing w:val="3"/>
        </w:rPr>
        <w:t>公机构等办公场所和</w:t>
      </w:r>
      <w:r>
        <w:rPr>
          <w:rFonts w:ascii="FangSong" w:hAnsi="FangSong" w:eastAsia="FangSong" w:cs="FangSong"/>
          <w:sz w:val="24"/>
          <w:szCs w:val="24"/>
        </w:rPr>
        <w:t xml:space="preserve"> </w:t>
      </w:r>
      <w:r>
        <w:rPr>
          <w:rFonts w:ascii="FangSong" w:hAnsi="FangSong" w:eastAsia="FangSong" w:cs="FangSong"/>
          <w:sz w:val="24"/>
          <w:szCs w:val="24"/>
          <w:spacing w:val="4"/>
        </w:rPr>
        <w:t>生产（施工）场所；拦截车辆、堵塞或阻断施工场地及公共交通；侮辱、殴打</w:t>
      </w:r>
      <w:r>
        <w:rPr>
          <w:rFonts w:ascii="FangSong" w:hAnsi="FangSong" w:eastAsia="FangSong" w:cs="FangSong"/>
          <w:sz w:val="24"/>
          <w:szCs w:val="24"/>
          <w:spacing w:val="11"/>
        </w:rPr>
        <w:t xml:space="preserve"> </w:t>
      </w:r>
      <w:r>
        <w:rPr>
          <w:rFonts w:ascii="FangSong" w:hAnsi="FangSong" w:eastAsia="FangSong" w:cs="FangSong"/>
          <w:sz w:val="24"/>
          <w:szCs w:val="24"/>
          <w:spacing w:val="4"/>
        </w:rPr>
        <w:t>甲方、业主方、监理方、政府等工作人员或非法限制他人自由；禁止在非接待</w:t>
      </w:r>
      <w:r>
        <w:rPr>
          <w:rFonts w:ascii="FangSong" w:hAnsi="FangSong" w:eastAsia="FangSong" w:cs="FangSong"/>
          <w:sz w:val="24"/>
          <w:szCs w:val="24"/>
          <w:spacing w:val="11"/>
        </w:rPr>
        <w:t xml:space="preserve"> </w:t>
      </w:r>
      <w:r>
        <w:rPr>
          <w:rFonts w:ascii="FangSong" w:hAnsi="FangSong" w:eastAsia="FangSong" w:cs="FangSong"/>
          <w:sz w:val="24"/>
          <w:szCs w:val="24"/>
          <w:spacing w:val="3"/>
        </w:rPr>
        <w:t>场所静坐、长时间滞留、将生活不能自理的人员弃留在接待场所或拉挂标语、</w:t>
      </w:r>
      <w:r>
        <w:rPr>
          <w:rFonts w:ascii="FangSong" w:hAnsi="FangSong" w:eastAsia="FangSong" w:cs="FangSong"/>
          <w:sz w:val="24"/>
          <w:szCs w:val="24"/>
          <w:spacing w:val="1"/>
        </w:rPr>
        <w:t xml:space="preserve"> </w:t>
      </w:r>
      <w:r>
        <w:rPr>
          <w:rFonts w:ascii="FangSong" w:hAnsi="FangSong" w:eastAsia="FangSong" w:cs="FangSong"/>
          <w:sz w:val="24"/>
          <w:szCs w:val="24"/>
          <w:spacing w:val="4"/>
        </w:rPr>
        <w:t>横幅等情况。若所属务工人员发生以上情况，分包单位、分包单位负责人及参</w:t>
      </w:r>
      <w:r>
        <w:rPr>
          <w:rFonts w:ascii="FangSong" w:hAnsi="FangSong" w:eastAsia="FangSong" w:cs="FangSong"/>
          <w:sz w:val="24"/>
          <w:szCs w:val="24"/>
          <w:spacing w:val="11"/>
        </w:rPr>
        <w:t xml:space="preserve"> </w:t>
      </w:r>
      <w:r>
        <w:rPr>
          <w:rFonts w:ascii="FangSong" w:hAnsi="FangSong" w:eastAsia="FangSong" w:cs="FangSong"/>
          <w:sz w:val="24"/>
          <w:szCs w:val="24"/>
          <w:spacing w:val="4"/>
        </w:rPr>
        <w:t>与人员必须承担因违反《中华人民共和国治安管理处罚法》《信访条例》等规</w:t>
      </w:r>
      <w:r>
        <w:rPr>
          <w:rFonts w:ascii="FangSong" w:hAnsi="FangSong" w:eastAsia="FangSong" w:cs="FangSong"/>
          <w:sz w:val="24"/>
          <w:szCs w:val="24"/>
          <w:spacing w:val="11"/>
        </w:rPr>
        <w:t xml:space="preserve"> </w:t>
      </w:r>
      <w:r>
        <w:rPr>
          <w:rFonts w:ascii="FangSong" w:hAnsi="FangSong" w:eastAsia="FangSong" w:cs="FangSong"/>
          <w:sz w:val="24"/>
          <w:szCs w:val="24"/>
          <w:spacing w:val="4"/>
        </w:rPr>
        <w:t>定应承担的法律责任，必须承担因对他人（单位及个人）权益构成侵害（包括</w:t>
      </w:r>
    </w:p>
    <w:p>
      <w:pPr>
        <w:ind w:left="25"/>
        <w:spacing w:before="1" w:line="215" w:lineRule="auto"/>
        <w:rPr>
          <w:rFonts w:ascii="FangSong" w:hAnsi="FangSong" w:eastAsia="FangSong" w:cs="FangSong"/>
          <w:sz w:val="24"/>
          <w:szCs w:val="24"/>
        </w:rPr>
      </w:pPr>
      <w:r>
        <w:rPr>
          <w:rFonts w:ascii="FangSong" w:hAnsi="FangSong" w:eastAsia="FangSong" w:cs="FangSong"/>
          <w:sz w:val="24"/>
          <w:szCs w:val="24"/>
          <w:spacing w:val="2"/>
        </w:rPr>
        <w:t>经济或财产损失、名誉、个人人身自由等）应承担的法律责任。</w:t>
      </w:r>
    </w:p>
    <w:p>
      <w:pPr>
        <w:ind w:left="520"/>
        <w:spacing w:before="119" w:line="217" w:lineRule="auto"/>
        <w:rPr>
          <w:rFonts w:ascii="FangSong" w:hAnsi="FangSong" w:eastAsia="FangSong" w:cs="FangSong"/>
          <w:sz w:val="24"/>
          <w:szCs w:val="24"/>
        </w:rPr>
      </w:pPr>
      <w:r>
        <w:rPr>
          <w:rFonts w:ascii="FangSong" w:hAnsi="FangSong" w:eastAsia="FangSong" w:cs="FangSong"/>
          <w:sz w:val="24"/>
          <w:szCs w:val="24"/>
          <w:spacing w:val="-3"/>
        </w:rPr>
        <w:t>二、奖罚</w:t>
      </w:r>
    </w:p>
    <w:p>
      <w:pPr>
        <w:ind w:left="20" w:right="135" w:firstLine="356"/>
        <w:spacing w:before="118" w:line="261" w:lineRule="auto"/>
        <w:rPr>
          <w:rFonts w:ascii="FangSong" w:hAnsi="FangSong" w:eastAsia="FangSong" w:cs="FangSong"/>
          <w:sz w:val="24"/>
          <w:szCs w:val="24"/>
        </w:rPr>
      </w:pPr>
      <w:r>
        <w:rPr>
          <w:rFonts w:ascii="FangSong" w:hAnsi="FangSong" w:eastAsia="FangSong" w:cs="FangSong"/>
          <w:sz w:val="24"/>
          <w:szCs w:val="24"/>
          <w:spacing w:val="-1"/>
        </w:rPr>
        <w:t>（一）对“见义勇为”及治安管理有较好突出表现的务工人员，由甲</w:t>
      </w:r>
      <w:r>
        <w:rPr>
          <w:rFonts w:ascii="FangSong" w:hAnsi="FangSong" w:eastAsia="FangSong" w:cs="FangSong"/>
          <w:sz w:val="24"/>
          <w:szCs w:val="24"/>
          <w:spacing w:val="-2"/>
        </w:rPr>
        <w:t>方项目</w:t>
      </w:r>
      <w:r>
        <w:rPr>
          <w:rFonts w:ascii="FangSong" w:hAnsi="FangSong" w:eastAsia="FangSong" w:cs="FangSong"/>
          <w:sz w:val="24"/>
          <w:szCs w:val="24"/>
        </w:rPr>
        <w:t xml:space="preserve"> </w:t>
      </w:r>
      <w:r>
        <w:rPr>
          <w:rFonts w:ascii="FangSong" w:hAnsi="FangSong" w:eastAsia="FangSong" w:cs="FangSong"/>
          <w:sz w:val="24"/>
          <w:szCs w:val="24"/>
          <w:spacing w:val="1"/>
        </w:rPr>
        <w:t>部及分包单位予以表彰和奖励。</w:t>
      </w:r>
    </w:p>
    <w:p>
      <w:pPr>
        <w:ind w:left="35" w:right="76" w:firstLine="341"/>
        <w:spacing w:before="120" w:line="308" w:lineRule="auto"/>
        <w:rPr>
          <w:rFonts w:ascii="FangSong" w:hAnsi="FangSong" w:eastAsia="FangSong" w:cs="FangSong"/>
          <w:sz w:val="24"/>
          <w:szCs w:val="24"/>
        </w:rPr>
      </w:pPr>
      <w:r>
        <w:rPr>
          <w:rFonts w:ascii="FangSong" w:hAnsi="FangSong" w:eastAsia="FangSong" w:cs="FangSong"/>
          <w:sz w:val="24"/>
          <w:szCs w:val="24"/>
          <w:spacing w:val="-2"/>
        </w:rPr>
        <w:t>（二）</w:t>
      </w:r>
      <w:r>
        <w:rPr>
          <w:rFonts w:ascii="FangSong" w:hAnsi="FangSong" w:eastAsia="FangSong" w:cs="FangSong"/>
          <w:sz w:val="24"/>
          <w:szCs w:val="24"/>
          <w:spacing w:val="-32"/>
        </w:rPr>
        <w:t xml:space="preserve"> </w:t>
      </w:r>
      <w:r>
        <w:rPr>
          <w:rFonts w:ascii="FangSong" w:hAnsi="FangSong" w:eastAsia="FangSong" w:cs="FangSong"/>
          <w:sz w:val="24"/>
          <w:szCs w:val="24"/>
          <w:spacing w:val="-2"/>
        </w:rPr>
        <w:t>对不按规定使用务工人员及违法使用童工的，除责令辞退外，每发现</w:t>
      </w:r>
      <w:r>
        <w:rPr>
          <w:rFonts w:ascii="FangSong" w:hAnsi="FangSong" w:eastAsia="FangSong" w:cs="FangSong"/>
          <w:sz w:val="24"/>
          <w:szCs w:val="24"/>
        </w:rPr>
        <w:t xml:space="preserve"> </w:t>
      </w:r>
      <w:r>
        <w:rPr>
          <w:rFonts w:ascii="FangSong" w:hAnsi="FangSong" w:eastAsia="FangSong" w:cs="FangSong"/>
          <w:sz w:val="24"/>
          <w:szCs w:val="24"/>
          <w:spacing w:val="3"/>
        </w:rPr>
        <w:t>一人（次）由甲方保卫部门或劳资部门或甲方项目部对分包单位处以</w:t>
      </w:r>
      <w:r>
        <w:rPr>
          <w:rFonts w:ascii="FangSong" w:hAnsi="FangSong" w:eastAsia="FangSong" w:cs="FangSong"/>
          <w:sz w:val="24"/>
          <w:szCs w:val="24"/>
          <w:u w:val="single" w:color="auto"/>
          <w:spacing w:val="3"/>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02"/>
        </w:rPr>
        <w:t xml:space="preserve"> </w:t>
      </w:r>
      <w:r>
        <w:rPr>
          <w:rFonts w:ascii="FangSong" w:hAnsi="FangSong" w:eastAsia="FangSong" w:cs="FangSong"/>
          <w:sz w:val="24"/>
          <w:szCs w:val="24"/>
          <w:spacing w:val="2"/>
        </w:rPr>
        <w:t>元</w:t>
      </w:r>
    </w:p>
    <w:p>
      <w:pPr>
        <w:ind w:left="22"/>
        <w:spacing w:before="1" w:line="218" w:lineRule="auto"/>
        <w:rPr>
          <w:rFonts w:ascii="FangSong" w:hAnsi="FangSong" w:eastAsia="FangSong" w:cs="FangSong"/>
          <w:sz w:val="24"/>
          <w:szCs w:val="24"/>
        </w:rPr>
      </w:pPr>
      <w:r>
        <w:rPr>
          <w:rFonts w:ascii="FangSong" w:hAnsi="FangSong" w:eastAsia="FangSong" w:cs="FangSong"/>
          <w:sz w:val="24"/>
          <w:szCs w:val="24"/>
          <w:spacing w:val="-10"/>
        </w:rPr>
        <w:t>违约金。</w:t>
      </w:r>
    </w:p>
    <w:p>
      <w:pPr>
        <w:ind w:right="56"/>
        <w:spacing w:before="113" w:line="402" w:lineRule="exact"/>
        <w:jc w:val="right"/>
        <w:rPr>
          <w:rFonts w:ascii="FangSong" w:hAnsi="FangSong" w:eastAsia="FangSong" w:cs="FangSong"/>
          <w:sz w:val="24"/>
          <w:szCs w:val="24"/>
        </w:rPr>
      </w:pPr>
      <w:r>
        <w:rPr>
          <w:rFonts w:ascii="FangSong" w:hAnsi="FangSong" w:eastAsia="FangSong" w:cs="FangSong"/>
          <w:sz w:val="24"/>
          <w:szCs w:val="24"/>
          <w:spacing w:val="-6"/>
          <w:position w:val="12"/>
        </w:rPr>
        <w:t>（三）</w:t>
      </w:r>
      <w:r>
        <w:rPr>
          <w:rFonts w:ascii="FangSong" w:hAnsi="FangSong" w:eastAsia="FangSong" w:cs="FangSong"/>
          <w:sz w:val="24"/>
          <w:szCs w:val="24"/>
          <w:spacing w:val="-41"/>
          <w:position w:val="12"/>
        </w:rPr>
        <w:t xml:space="preserve"> </w:t>
      </w:r>
      <w:r>
        <w:rPr>
          <w:rFonts w:ascii="FangSong" w:hAnsi="FangSong" w:eastAsia="FangSong" w:cs="FangSong"/>
          <w:sz w:val="24"/>
          <w:szCs w:val="24"/>
          <w:spacing w:val="-6"/>
          <w:position w:val="12"/>
        </w:rPr>
        <w:t>对在工地现场宿舍内私拉乱接、违规使用电器、使用</w:t>
      </w:r>
      <w:r>
        <w:rPr>
          <w:rFonts w:ascii="FangSong" w:hAnsi="FangSong" w:eastAsia="FangSong" w:cs="FangSong"/>
          <w:sz w:val="24"/>
          <w:szCs w:val="24"/>
          <w:spacing w:val="-7"/>
          <w:position w:val="12"/>
        </w:rPr>
        <w:t>明火的，</w:t>
      </w:r>
      <w:r>
        <w:rPr>
          <w:rFonts w:ascii="FangSong" w:hAnsi="FangSong" w:eastAsia="FangSong" w:cs="FangSong"/>
          <w:sz w:val="24"/>
          <w:szCs w:val="24"/>
          <w:spacing w:val="49"/>
          <w:position w:val="12"/>
        </w:rPr>
        <w:t xml:space="preserve"> </w:t>
      </w:r>
      <w:r>
        <w:rPr>
          <w:rFonts w:ascii="FangSong" w:hAnsi="FangSong" w:eastAsia="FangSong" w:cs="FangSong"/>
          <w:sz w:val="24"/>
          <w:szCs w:val="24"/>
          <w:spacing w:val="-7"/>
          <w:position w:val="12"/>
        </w:rPr>
        <w:t>查获一</w:t>
      </w:r>
    </w:p>
    <w:p>
      <w:pPr>
        <w:ind w:left="22"/>
        <w:spacing w:before="1" w:line="218" w:lineRule="auto"/>
        <w:rPr>
          <w:rFonts w:ascii="FangSong" w:hAnsi="FangSong" w:eastAsia="FangSong" w:cs="FangSong"/>
          <w:sz w:val="24"/>
          <w:szCs w:val="24"/>
        </w:rPr>
      </w:pPr>
      <w:r>
        <w:rPr>
          <w:rFonts w:ascii="FangSong" w:hAnsi="FangSong" w:eastAsia="FangSong" w:cs="FangSong"/>
          <w:sz w:val="24"/>
          <w:szCs w:val="24"/>
          <w:spacing w:val="-6"/>
        </w:rPr>
        <w:t>起违约金</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9"/>
        </w:rPr>
        <w:t xml:space="preserve"> </w:t>
      </w:r>
      <w:r>
        <w:rPr>
          <w:rFonts w:ascii="FangSong" w:hAnsi="FangSong" w:eastAsia="FangSong" w:cs="FangSong"/>
          <w:sz w:val="24"/>
          <w:szCs w:val="24"/>
          <w:spacing w:val="-6"/>
        </w:rPr>
        <w:t>元。</w:t>
      </w:r>
    </w:p>
    <w:p>
      <w:pPr>
        <w:ind w:left="24" w:right="78" w:firstLine="351"/>
        <w:spacing w:before="116" w:line="262" w:lineRule="auto"/>
        <w:rPr>
          <w:rFonts w:ascii="FangSong" w:hAnsi="FangSong" w:eastAsia="FangSong" w:cs="FangSong"/>
          <w:sz w:val="24"/>
          <w:szCs w:val="24"/>
        </w:rPr>
      </w:pPr>
      <w:r>
        <w:rPr>
          <w:rFonts w:ascii="FangSong" w:hAnsi="FangSong" w:eastAsia="FangSong" w:cs="FangSong"/>
          <w:sz w:val="24"/>
          <w:szCs w:val="24"/>
          <w:spacing w:val="1"/>
        </w:rPr>
        <w:t>（四）乙方务工人员若发生偷窃甲方及施工现场</w:t>
      </w:r>
      <w:r>
        <w:rPr>
          <w:rFonts w:ascii="FangSong" w:hAnsi="FangSong" w:eastAsia="FangSong" w:cs="FangSong"/>
          <w:sz w:val="24"/>
          <w:szCs w:val="24"/>
        </w:rPr>
        <w:t>其他作业方财物行为的，查</w:t>
      </w:r>
      <w:r>
        <w:rPr>
          <w:rFonts w:ascii="FangSong" w:hAnsi="FangSong" w:eastAsia="FangSong" w:cs="FangSong"/>
          <w:sz w:val="24"/>
          <w:szCs w:val="24"/>
        </w:rPr>
        <w:t xml:space="preserve"> </w:t>
      </w:r>
      <w:r>
        <w:rPr>
          <w:rFonts w:ascii="FangSong" w:hAnsi="FangSong" w:eastAsia="FangSong" w:cs="FangSong"/>
          <w:sz w:val="24"/>
          <w:szCs w:val="24"/>
          <w:spacing w:val="2"/>
        </w:rPr>
        <w:t>获一起，除追究当事人责任、赔偿损失外，对分包单位处</w:t>
      </w:r>
      <w:r>
        <w:rPr>
          <w:rFonts w:ascii="FangSong" w:hAnsi="FangSong" w:eastAsia="FangSong" w:cs="FangSong"/>
          <w:sz w:val="24"/>
          <w:szCs w:val="24"/>
          <w:spacing w:val="1"/>
        </w:rPr>
        <w:t>以</w:t>
      </w:r>
      <w:r>
        <w:rPr>
          <w:rFonts w:ascii="FangSong" w:hAnsi="FangSong" w:eastAsia="FangSong" w:cs="FangSong"/>
          <w:sz w:val="24"/>
          <w:szCs w:val="24"/>
          <w:spacing w:val="-119"/>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9"/>
        </w:rPr>
        <w:t xml:space="preserve"> </w:t>
      </w:r>
      <w:r>
        <w:rPr>
          <w:rFonts w:ascii="FangSong" w:hAnsi="FangSong" w:eastAsia="FangSong" w:cs="FangSong"/>
          <w:sz w:val="24"/>
          <w:szCs w:val="24"/>
          <w:spacing w:val="1"/>
        </w:rPr>
        <w:t>元违约金。</w:t>
      </w:r>
    </w:p>
    <w:p>
      <w:pPr>
        <w:ind w:left="17" w:firstLine="359"/>
        <w:spacing w:before="118" w:line="277" w:lineRule="auto"/>
        <w:rPr>
          <w:rFonts w:ascii="FangSong" w:hAnsi="FangSong" w:eastAsia="FangSong" w:cs="FangSong"/>
          <w:sz w:val="24"/>
          <w:szCs w:val="24"/>
        </w:rPr>
      </w:pPr>
      <w:r>
        <w:rPr>
          <w:rFonts w:ascii="FangSong" w:hAnsi="FangSong" w:eastAsia="FangSong" w:cs="FangSong"/>
          <w:sz w:val="24"/>
          <w:szCs w:val="24"/>
          <w:spacing w:val="-4"/>
        </w:rPr>
        <w:t>（五）乙方务工人员若发生打架、斗殴、闹事等事件的，乙方负责</w:t>
      </w:r>
      <w:r>
        <w:rPr>
          <w:rFonts w:ascii="FangSong" w:hAnsi="FangSong" w:eastAsia="FangSong" w:cs="FangSong"/>
          <w:sz w:val="24"/>
          <w:szCs w:val="24"/>
          <w:spacing w:val="-5"/>
        </w:rPr>
        <w:t>说服教育、</w:t>
      </w:r>
      <w:r>
        <w:rPr>
          <w:rFonts w:ascii="FangSong" w:hAnsi="FangSong" w:eastAsia="FangSong" w:cs="FangSong"/>
          <w:sz w:val="24"/>
          <w:szCs w:val="24"/>
        </w:rPr>
        <w:t xml:space="preserve"> </w:t>
      </w:r>
      <w:r>
        <w:rPr>
          <w:rFonts w:ascii="FangSong" w:hAnsi="FangSong" w:eastAsia="FangSong" w:cs="FangSong"/>
          <w:sz w:val="24"/>
          <w:szCs w:val="24"/>
          <w:spacing w:val="4"/>
        </w:rPr>
        <w:t>及时疏导矛盾，维护社会和谐稳定，对不听劝阻仍然严重闹事者，限期清出本</w:t>
      </w:r>
      <w:r>
        <w:rPr>
          <w:rFonts w:ascii="FangSong" w:hAnsi="FangSong" w:eastAsia="FangSong" w:cs="FangSong"/>
          <w:sz w:val="24"/>
          <w:szCs w:val="24"/>
          <w:spacing w:val="13"/>
        </w:rPr>
        <w:t xml:space="preserve"> </w:t>
      </w:r>
      <w:r>
        <w:rPr>
          <w:rFonts w:ascii="FangSong" w:hAnsi="FangSong" w:eastAsia="FangSong" w:cs="FangSong"/>
          <w:sz w:val="24"/>
          <w:szCs w:val="24"/>
          <w:spacing w:val="-10"/>
        </w:rPr>
        <w:t>项目工地现场，</w:t>
      </w:r>
      <w:r>
        <w:rPr>
          <w:rFonts w:ascii="FangSong" w:hAnsi="FangSong" w:eastAsia="FangSong" w:cs="FangSong"/>
          <w:sz w:val="24"/>
          <w:szCs w:val="24"/>
          <w:spacing w:val="73"/>
        </w:rPr>
        <w:t xml:space="preserve"> </w:t>
      </w:r>
      <w:r>
        <w:rPr>
          <w:rFonts w:ascii="FangSong" w:hAnsi="FangSong" w:eastAsia="FangSong" w:cs="FangSong"/>
          <w:sz w:val="24"/>
          <w:szCs w:val="24"/>
          <w:spacing w:val="-10"/>
        </w:rPr>
        <w:t>并对乙方处</w:t>
      </w:r>
      <w:r>
        <w:rPr>
          <w:rFonts w:ascii="FangSong" w:hAnsi="FangSong" w:eastAsia="FangSong" w:cs="FangSong"/>
          <w:sz w:val="24"/>
          <w:szCs w:val="24"/>
          <w:spacing w:val="-120"/>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9"/>
        </w:rPr>
        <w:t xml:space="preserve"> </w:t>
      </w:r>
      <w:r>
        <w:rPr>
          <w:rFonts w:ascii="FangSong" w:hAnsi="FangSong" w:eastAsia="FangSong" w:cs="FangSong"/>
          <w:sz w:val="24"/>
          <w:szCs w:val="24"/>
          <w:spacing w:val="-10"/>
        </w:rPr>
        <w:t>元</w:t>
      </w:r>
      <w:r>
        <w:rPr>
          <w:rFonts w:ascii="FangSong" w:hAnsi="FangSong" w:eastAsia="FangSong" w:cs="FangSong"/>
          <w:sz w:val="24"/>
          <w:szCs w:val="24"/>
        </w:rPr>
        <w:t>／（</w:t>
      </w:r>
      <w:r>
        <w:rPr>
          <w:rFonts w:ascii="FangSong" w:hAnsi="FangSong" w:eastAsia="FangSong" w:cs="FangSong"/>
          <w:sz w:val="24"/>
          <w:szCs w:val="24"/>
          <w:spacing w:val="-10"/>
        </w:rPr>
        <w:t>每次）违约金。</w:t>
      </w:r>
    </w:p>
    <w:p>
      <w:pPr>
        <w:ind w:left="19" w:right="69" w:firstLine="357"/>
        <w:spacing w:before="119" w:line="308" w:lineRule="auto"/>
        <w:rPr>
          <w:rFonts w:ascii="FangSong" w:hAnsi="FangSong" w:eastAsia="FangSong" w:cs="FangSong"/>
          <w:sz w:val="24"/>
          <w:szCs w:val="24"/>
        </w:rPr>
      </w:pPr>
      <w:r>
        <w:rPr>
          <w:rFonts w:ascii="FangSong" w:hAnsi="FangSong" w:eastAsia="FangSong" w:cs="FangSong"/>
          <w:sz w:val="24"/>
          <w:szCs w:val="24"/>
          <w:spacing w:val="1"/>
        </w:rPr>
        <w:t>（六）乙方务工人员因工资拖欠等问题可以通过</w:t>
      </w:r>
      <w:r>
        <w:rPr>
          <w:rFonts w:ascii="FangSong" w:hAnsi="FangSong" w:eastAsia="FangSong" w:cs="FangSong"/>
          <w:sz w:val="24"/>
          <w:szCs w:val="24"/>
        </w:rPr>
        <w:t>正常程序反映合理诉求。若</w:t>
      </w:r>
      <w:r>
        <w:rPr>
          <w:rFonts w:ascii="FangSong" w:hAnsi="FangSong" w:eastAsia="FangSong" w:cs="FangSong"/>
          <w:sz w:val="24"/>
          <w:szCs w:val="24"/>
        </w:rPr>
        <w:t xml:space="preserve"> </w:t>
      </w:r>
      <w:r>
        <w:rPr>
          <w:rFonts w:ascii="FangSong" w:hAnsi="FangSong" w:eastAsia="FangSong" w:cs="FangSong"/>
          <w:sz w:val="24"/>
          <w:szCs w:val="24"/>
          <w:spacing w:val="4"/>
        </w:rPr>
        <w:t>出现因工资拖欠等问题聚众至甲方、业主方、监理方、政府办公机构及工地现</w:t>
      </w:r>
      <w:r>
        <w:rPr>
          <w:rFonts w:ascii="FangSong" w:hAnsi="FangSong" w:eastAsia="FangSong" w:cs="FangSong"/>
          <w:sz w:val="24"/>
          <w:szCs w:val="24"/>
          <w:spacing w:val="11"/>
        </w:rPr>
        <w:t xml:space="preserve"> </w:t>
      </w:r>
      <w:r>
        <w:rPr>
          <w:rFonts w:ascii="FangSong" w:hAnsi="FangSong" w:eastAsia="FangSong" w:cs="FangSong"/>
          <w:sz w:val="24"/>
          <w:szCs w:val="24"/>
          <w:spacing w:val="4"/>
        </w:rPr>
        <w:t>场恶意讨薪、围堵、扯拉布标横幅、聚众闹事，影响正常工作秩序、生产经营</w:t>
      </w:r>
      <w:r>
        <w:rPr>
          <w:rFonts w:ascii="FangSong" w:hAnsi="FangSong" w:eastAsia="FangSong" w:cs="FangSong"/>
          <w:sz w:val="24"/>
          <w:szCs w:val="24"/>
          <w:spacing w:val="11"/>
        </w:rPr>
        <w:t xml:space="preserve"> </w:t>
      </w:r>
      <w:r>
        <w:rPr>
          <w:rFonts w:ascii="FangSong" w:hAnsi="FangSong" w:eastAsia="FangSong" w:cs="FangSong"/>
          <w:sz w:val="24"/>
          <w:szCs w:val="24"/>
          <w:spacing w:val="3"/>
        </w:rPr>
        <w:t>的，每发生一次对分包单位处以</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88"/>
        </w:rPr>
        <w:t xml:space="preserve"> </w:t>
      </w:r>
      <w:r>
        <w:rPr>
          <w:rFonts w:ascii="FangSong" w:hAnsi="FangSong" w:eastAsia="FangSong" w:cs="FangSong"/>
          <w:sz w:val="24"/>
          <w:szCs w:val="24"/>
          <w:spacing w:val="3"/>
        </w:rPr>
        <w:t>元违约金；同时视其程度及性质报请有</w:t>
      </w:r>
      <w:r>
        <w:rPr>
          <w:rFonts w:ascii="FangSong" w:hAnsi="FangSong" w:eastAsia="FangSong" w:cs="FangSong"/>
          <w:sz w:val="24"/>
          <w:szCs w:val="24"/>
        </w:rPr>
        <w:t xml:space="preserve"> </w:t>
      </w:r>
      <w:r>
        <w:rPr>
          <w:rFonts w:ascii="FangSong" w:hAnsi="FangSong" w:eastAsia="FangSong" w:cs="FangSong"/>
          <w:sz w:val="24"/>
          <w:szCs w:val="24"/>
          <w:spacing w:val="-1"/>
        </w:rPr>
        <w:t>关部门处置，依法追究劳务分包单位、</w:t>
      </w:r>
      <w:r>
        <w:rPr>
          <w:rFonts w:ascii="FangSong" w:hAnsi="FangSong" w:eastAsia="FangSong" w:cs="FangSong"/>
          <w:sz w:val="24"/>
          <w:szCs w:val="24"/>
          <w:spacing w:val="69"/>
        </w:rPr>
        <w:t xml:space="preserve"> </w:t>
      </w:r>
      <w:r>
        <w:rPr>
          <w:rFonts w:ascii="FangSong" w:hAnsi="FangSong" w:eastAsia="FangSong" w:cs="FangSong"/>
          <w:sz w:val="24"/>
          <w:szCs w:val="24"/>
          <w:spacing w:val="-1"/>
        </w:rPr>
        <w:t>劳务分包单位负责人</w:t>
      </w:r>
      <w:r>
        <w:rPr>
          <w:rFonts w:ascii="FangSong" w:hAnsi="FangSong" w:eastAsia="FangSong" w:cs="FangSong"/>
          <w:sz w:val="24"/>
          <w:szCs w:val="24"/>
          <w:spacing w:val="-2"/>
        </w:rPr>
        <w:t>、参与聚众闹事人</w:t>
      </w:r>
    </w:p>
    <w:p>
      <w:pPr>
        <w:ind w:left="37"/>
        <w:spacing w:line="217" w:lineRule="auto"/>
        <w:rPr>
          <w:rFonts w:ascii="FangSong" w:hAnsi="FangSong" w:eastAsia="FangSong" w:cs="FangSong"/>
          <w:sz w:val="24"/>
          <w:szCs w:val="24"/>
        </w:rPr>
      </w:pPr>
      <w:r>
        <w:rPr>
          <w:rFonts w:ascii="FangSong" w:hAnsi="FangSong" w:eastAsia="FangSong" w:cs="FangSong"/>
          <w:sz w:val="24"/>
          <w:szCs w:val="24"/>
          <w:spacing w:val="-9"/>
        </w:rPr>
        <w:t>员法律责任。</w:t>
      </w:r>
    </w:p>
    <w:p>
      <w:pPr>
        <w:ind w:left="403"/>
        <w:spacing w:before="118" w:line="217" w:lineRule="auto"/>
        <w:rPr>
          <w:rFonts w:ascii="FangSong" w:hAnsi="FangSong" w:eastAsia="FangSong" w:cs="FangSong"/>
          <w:sz w:val="21"/>
          <w:szCs w:val="21"/>
        </w:rPr>
      </w:pPr>
      <w:r>
        <w:rPr>
          <w:rFonts w:ascii="FangSong" w:hAnsi="FangSong" w:eastAsia="FangSong" w:cs="FangSong"/>
          <w:sz w:val="24"/>
          <w:szCs w:val="24"/>
          <w:spacing w:val="-13"/>
        </w:rPr>
        <w:t>三、本责任书一式</w:t>
      </w:r>
      <w:r>
        <w:rPr>
          <w:rFonts w:ascii="FangSong" w:hAnsi="FangSong" w:eastAsia="FangSong" w:cs="FangSong"/>
          <w:sz w:val="24"/>
          <w:szCs w:val="24"/>
          <w:spacing w:val="-10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3"/>
        </w:rPr>
        <w:t xml:space="preserve"> </w:t>
      </w:r>
      <w:r>
        <w:rPr>
          <w:rFonts w:ascii="FangSong" w:hAnsi="FangSong" w:eastAsia="FangSong" w:cs="FangSong"/>
          <w:sz w:val="24"/>
          <w:szCs w:val="24"/>
          <w:spacing w:val="-13"/>
        </w:rPr>
        <w:t>份，</w:t>
      </w:r>
      <w:r>
        <w:rPr>
          <w:rFonts w:ascii="FangSong" w:hAnsi="FangSong" w:eastAsia="FangSong" w:cs="FangSong"/>
          <w:sz w:val="24"/>
          <w:szCs w:val="24"/>
          <w:spacing w:val="-13"/>
        </w:rPr>
        <w:t xml:space="preserve"> </w:t>
      </w:r>
      <w:r>
        <w:rPr>
          <w:rFonts w:ascii="FangSong" w:hAnsi="FangSong" w:eastAsia="FangSong" w:cs="FangSong"/>
          <w:sz w:val="21"/>
          <w:szCs w:val="21"/>
          <w:spacing w:val="-13"/>
        </w:rPr>
        <w:t>甲方</w:t>
      </w:r>
      <w:r>
        <w:rPr>
          <w:rFonts w:ascii="FangSong" w:hAnsi="FangSong" w:eastAsia="FangSong" w:cs="FangSong"/>
          <w:sz w:val="21"/>
          <w:szCs w:val="21"/>
          <w:spacing w:val="-101"/>
        </w:rPr>
        <w:t xml:space="preserve"> </w:t>
      </w:r>
      <w:r>
        <w:rPr>
          <w:rFonts w:ascii="FangSong" w:hAnsi="FangSong" w:eastAsia="FangSong" w:cs="FangSong"/>
          <w:sz w:val="21"/>
          <w:szCs w:val="21"/>
          <w:u w:val="single" w:color="auto"/>
          <w:spacing w:val="17"/>
        </w:rPr>
        <w:t xml:space="preserve">   </w:t>
      </w:r>
      <w:r>
        <w:rPr>
          <w:rFonts w:ascii="FangSong" w:hAnsi="FangSong" w:eastAsia="FangSong" w:cs="FangSong"/>
          <w:sz w:val="21"/>
          <w:szCs w:val="21"/>
          <w:spacing w:val="7"/>
        </w:rPr>
        <w:t xml:space="preserve"> </w:t>
      </w:r>
      <w:r>
        <w:rPr>
          <w:rFonts w:ascii="FangSong" w:hAnsi="FangSong" w:eastAsia="FangSong" w:cs="FangSong"/>
          <w:sz w:val="21"/>
          <w:szCs w:val="21"/>
          <w:spacing w:val="-13"/>
        </w:rPr>
        <w:t>份，</w:t>
      </w:r>
      <w:r>
        <w:rPr>
          <w:rFonts w:ascii="FangSong" w:hAnsi="FangSong" w:eastAsia="FangSong" w:cs="FangSong"/>
          <w:sz w:val="21"/>
          <w:szCs w:val="21"/>
          <w:spacing w:val="10"/>
        </w:rPr>
        <w:t xml:space="preserve"> </w:t>
      </w:r>
      <w:r>
        <w:rPr>
          <w:rFonts w:ascii="FangSong" w:hAnsi="FangSong" w:eastAsia="FangSong" w:cs="FangSong"/>
          <w:sz w:val="21"/>
          <w:szCs w:val="21"/>
          <w:spacing w:val="-13"/>
        </w:rPr>
        <w:t>乙方</w:t>
      </w:r>
      <w:r>
        <w:rPr>
          <w:rFonts w:ascii="FangSong" w:hAnsi="FangSong" w:eastAsia="FangSong" w:cs="FangSong"/>
          <w:sz w:val="21"/>
          <w:szCs w:val="21"/>
          <w:spacing w:val="4"/>
        </w:rPr>
        <w:t xml:space="preserve"> </w:t>
      </w:r>
      <w:r>
        <w:rPr>
          <w:rFonts w:ascii="FangSong" w:hAnsi="FangSong" w:eastAsia="FangSong" w:cs="FangSong"/>
          <w:sz w:val="21"/>
          <w:szCs w:val="21"/>
          <w:u w:val="single" w:color="auto"/>
          <w:spacing w:val="16"/>
        </w:rPr>
        <w:t xml:space="preserve">   </w:t>
      </w:r>
      <w:r>
        <w:rPr>
          <w:rFonts w:ascii="FangSong" w:hAnsi="FangSong" w:eastAsia="FangSong" w:cs="FangSong"/>
          <w:sz w:val="21"/>
          <w:szCs w:val="21"/>
          <w:spacing w:val="-98"/>
        </w:rPr>
        <w:t xml:space="preserve"> </w:t>
      </w:r>
      <w:r>
        <w:rPr>
          <w:rFonts w:ascii="FangSong" w:hAnsi="FangSong" w:eastAsia="FangSong" w:cs="FangSong"/>
          <w:sz w:val="21"/>
          <w:szCs w:val="21"/>
          <w:spacing w:val="-13"/>
        </w:rPr>
        <w:t>份。</w:t>
      </w:r>
    </w:p>
    <w:p>
      <w:pPr>
        <w:ind w:left="414"/>
        <w:spacing w:before="118" w:line="217" w:lineRule="auto"/>
        <w:rPr>
          <w:rFonts w:ascii="FangSong" w:hAnsi="FangSong" w:eastAsia="FangSong" w:cs="FangSong"/>
          <w:sz w:val="24"/>
          <w:szCs w:val="24"/>
        </w:rPr>
      </w:pPr>
      <w:r>
        <w:rPr>
          <w:rFonts w:ascii="FangSong" w:hAnsi="FangSong" w:eastAsia="FangSong" w:cs="FangSong"/>
          <w:sz w:val="24"/>
          <w:szCs w:val="24"/>
          <w:spacing w:val="-1"/>
        </w:rPr>
        <w:t>四、本责任书自签订之日起生效，工程项目分包合同失效时本责任书自动解</w:t>
      </w:r>
    </w:p>
    <w:p>
      <w:pPr>
        <w:spacing w:line="217" w:lineRule="auto"/>
        <w:sectPr>
          <w:footerReference w:type="default" r:id="rId41"/>
          <w:pgSz w:w="11905" w:h="16840"/>
          <w:pgMar w:top="1431" w:right="1721" w:bottom="1324" w:left="1785" w:header="0" w:footer="1163" w:gutter="0"/>
        </w:sectPr>
        <w:rPr>
          <w:rFonts w:ascii="FangSong" w:hAnsi="FangSong" w:eastAsia="FangSong" w:cs="FangSong"/>
          <w:sz w:val="24"/>
          <w:szCs w:val="24"/>
        </w:rPr>
      </w:pPr>
    </w:p>
    <w:p>
      <w:pPr>
        <w:ind w:left="35"/>
        <w:spacing w:before="123" w:line="219" w:lineRule="auto"/>
        <w:rPr>
          <w:rFonts w:ascii="FangSong" w:hAnsi="FangSong" w:eastAsia="FangSong" w:cs="FangSong"/>
          <w:sz w:val="24"/>
          <w:szCs w:val="24"/>
        </w:rPr>
      </w:pPr>
      <w:r>
        <w:rPr>
          <w:rFonts w:ascii="FangSong" w:hAnsi="FangSong" w:eastAsia="FangSong" w:cs="FangSong"/>
          <w:sz w:val="24"/>
          <w:szCs w:val="24"/>
          <w:spacing w:val="-18"/>
        </w:rPr>
        <w:t>除。</w:t>
      </w:r>
    </w:p>
    <w:p>
      <w:pPr>
        <w:ind w:left="420"/>
        <w:spacing w:before="250" w:line="570" w:lineRule="exact"/>
        <w:rPr>
          <w:rFonts w:ascii="FangSong" w:hAnsi="FangSong" w:eastAsia="FangSong" w:cs="FangSong"/>
          <w:sz w:val="24"/>
          <w:szCs w:val="24"/>
        </w:rPr>
      </w:pPr>
      <w:r>
        <w:rPr>
          <w:rFonts w:ascii="FangSong" w:hAnsi="FangSong" w:eastAsia="FangSong" w:cs="FangSong"/>
          <w:sz w:val="24"/>
          <w:szCs w:val="24"/>
          <w:spacing w:val="-9"/>
          <w:position w:val="25"/>
        </w:rPr>
        <w:t>甲方（章</w:t>
      </w:r>
      <w:r>
        <w:rPr>
          <w:rFonts w:ascii="FangSong" w:hAnsi="FangSong" w:eastAsia="FangSong" w:cs="FangSong"/>
          <w:sz w:val="24"/>
          <w:szCs w:val="24"/>
          <w:spacing w:val="-29"/>
          <w:position w:val="25"/>
        </w:rPr>
        <w:t>）：</w:t>
      </w:r>
      <w:r>
        <w:rPr>
          <w:rFonts w:ascii="FangSong" w:hAnsi="FangSong" w:eastAsia="FangSong" w:cs="FangSong"/>
          <w:sz w:val="24"/>
          <w:szCs w:val="24"/>
          <w:spacing w:val="2"/>
          <w:position w:val="25"/>
        </w:rPr>
        <w:t xml:space="preserve">                           </w:t>
      </w:r>
      <w:r>
        <w:rPr>
          <w:rFonts w:ascii="FangSong" w:hAnsi="FangSong" w:eastAsia="FangSong" w:cs="FangSong"/>
          <w:sz w:val="24"/>
          <w:szCs w:val="24"/>
          <w:spacing w:val="-9"/>
          <w:position w:val="25"/>
        </w:rPr>
        <w:t>乙方（章</w:t>
      </w:r>
      <w:r>
        <w:rPr>
          <w:rFonts w:ascii="FangSong" w:hAnsi="FangSong" w:eastAsia="FangSong" w:cs="FangSong"/>
          <w:sz w:val="24"/>
          <w:szCs w:val="24"/>
          <w:spacing w:val="-29"/>
          <w:position w:val="25"/>
        </w:rPr>
        <w:t>）：</w:t>
      </w:r>
    </w:p>
    <w:p>
      <w:pPr>
        <w:ind w:left="384"/>
        <w:spacing w:line="226" w:lineRule="auto"/>
        <w:rPr>
          <w:rFonts w:ascii="FangSong" w:hAnsi="FangSong" w:eastAsia="FangSong" w:cs="FangSong"/>
          <w:sz w:val="24"/>
          <w:szCs w:val="24"/>
        </w:rPr>
      </w:pPr>
      <w:r>
        <w:rPr>
          <w:rFonts w:ascii="FangSong" w:hAnsi="FangSong" w:eastAsia="FangSong" w:cs="FangSong"/>
          <w:sz w:val="24"/>
          <w:szCs w:val="24"/>
          <w:spacing w:val="-9"/>
        </w:rPr>
        <w:t>地</w:t>
      </w:r>
      <w:r>
        <w:rPr>
          <w:rFonts w:ascii="FangSong" w:hAnsi="FangSong" w:eastAsia="FangSong" w:cs="FangSong"/>
          <w:sz w:val="24"/>
          <w:szCs w:val="24"/>
          <w:spacing w:val="4"/>
        </w:rPr>
        <w:t xml:space="preserve">       </w:t>
      </w:r>
      <w:r>
        <w:rPr>
          <w:rFonts w:ascii="FangSong" w:hAnsi="FangSong" w:eastAsia="FangSong" w:cs="FangSong"/>
          <w:sz w:val="24"/>
          <w:szCs w:val="24"/>
          <w:spacing w:val="-9"/>
        </w:rPr>
        <w:t>址：</w:t>
      </w:r>
      <w:r>
        <w:rPr>
          <w:rFonts w:ascii="FangSong" w:hAnsi="FangSong" w:eastAsia="FangSong" w:cs="FangSong"/>
          <w:sz w:val="24"/>
          <w:szCs w:val="24"/>
          <w:spacing w:val="2"/>
        </w:rPr>
        <w:t xml:space="preserve">                        </w:t>
      </w:r>
      <w:r>
        <w:rPr>
          <w:rFonts w:ascii="FangSong" w:hAnsi="FangSong" w:eastAsia="FangSong" w:cs="FangSong"/>
          <w:sz w:val="24"/>
          <w:szCs w:val="24"/>
          <w:spacing w:val="-9"/>
        </w:rPr>
        <w:t>地</w:t>
      </w:r>
      <w:r>
        <w:rPr>
          <w:rFonts w:ascii="FangSong" w:hAnsi="FangSong" w:eastAsia="FangSong" w:cs="FangSong"/>
          <w:sz w:val="24"/>
          <w:szCs w:val="24"/>
          <w:spacing w:val="5"/>
        </w:rPr>
        <w:t xml:space="preserve">        </w:t>
      </w:r>
      <w:r>
        <w:rPr>
          <w:rFonts w:ascii="FangSong" w:hAnsi="FangSong" w:eastAsia="FangSong" w:cs="FangSong"/>
          <w:sz w:val="24"/>
          <w:szCs w:val="24"/>
          <w:spacing w:val="-9"/>
        </w:rPr>
        <w:t>址：</w:t>
      </w:r>
    </w:p>
    <w:p>
      <w:pPr>
        <w:ind w:left="394"/>
        <w:spacing w:before="275" w:line="218" w:lineRule="auto"/>
        <w:rPr>
          <w:rFonts w:ascii="FangSong" w:hAnsi="FangSong" w:eastAsia="FangSong" w:cs="FangSong"/>
          <w:sz w:val="24"/>
          <w:szCs w:val="24"/>
        </w:rPr>
      </w:pPr>
      <w:r>
        <w:rPr>
          <w:rFonts w:ascii="FangSong" w:hAnsi="FangSong" w:eastAsia="FangSong" w:cs="FangSong"/>
          <w:sz w:val="24"/>
          <w:szCs w:val="24"/>
          <w:spacing w:val="-11"/>
        </w:rPr>
        <w:t>法定代表人：</w:t>
      </w:r>
      <w:r>
        <w:rPr>
          <w:rFonts w:ascii="FangSong" w:hAnsi="FangSong" w:eastAsia="FangSong" w:cs="FangSong"/>
          <w:sz w:val="24"/>
          <w:szCs w:val="24"/>
          <w:spacing w:val="-11"/>
        </w:rPr>
        <w:t xml:space="preserve">                          </w:t>
      </w:r>
      <w:r>
        <w:rPr>
          <w:rFonts w:ascii="FangSong" w:hAnsi="FangSong" w:eastAsia="FangSong" w:cs="FangSong"/>
          <w:sz w:val="24"/>
          <w:szCs w:val="24"/>
          <w:spacing w:val="-12"/>
        </w:rPr>
        <w:t xml:space="preserve">   </w:t>
      </w:r>
      <w:r>
        <w:rPr>
          <w:rFonts w:ascii="FangSong" w:hAnsi="FangSong" w:eastAsia="FangSong" w:cs="FangSong"/>
          <w:sz w:val="24"/>
          <w:szCs w:val="24"/>
          <w:spacing w:val="-12"/>
        </w:rPr>
        <w:t>法定代表人：</w:t>
      </w:r>
    </w:p>
    <w:p>
      <w:pPr>
        <w:ind w:left="376"/>
        <w:spacing w:before="287" w:line="570" w:lineRule="exact"/>
        <w:rPr>
          <w:rFonts w:ascii="FangSong" w:hAnsi="FangSong" w:eastAsia="FangSong" w:cs="FangSong"/>
          <w:sz w:val="24"/>
          <w:szCs w:val="24"/>
        </w:rPr>
      </w:pPr>
      <w:r>
        <w:rPr>
          <w:rFonts w:ascii="FangSong" w:hAnsi="FangSong" w:eastAsia="FangSong" w:cs="FangSong"/>
          <w:sz w:val="24"/>
          <w:szCs w:val="24"/>
          <w:spacing w:val="-1"/>
          <w:position w:val="25"/>
        </w:rPr>
        <w:t>（或委托代理人</w:t>
      </w:r>
      <w:r>
        <w:rPr>
          <w:rFonts w:ascii="FangSong" w:hAnsi="FangSong" w:eastAsia="FangSong" w:cs="FangSong"/>
          <w:sz w:val="24"/>
          <w:szCs w:val="24"/>
          <w:spacing w:val="-17"/>
          <w:position w:val="25"/>
        </w:rPr>
        <w:t>）：</w:t>
      </w:r>
      <w:r>
        <w:rPr>
          <w:rFonts w:ascii="FangSong" w:hAnsi="FangSong" w:eastAsia="FangSong" w:cs="FangSong"/>
          <w:sz w:val="24"/>
          <w:szCs w:val="24"/>
          <w:spacing w:val="2"/>
          <w:position w:val="25"/>
        </w:rPr>
        <w:t xml:space="preserve">                    </w:t>
      </w:r>
      <w:r>
        <w:rPr>
          <w:rFonts w:ascii="FangSong" w:hAnsi="FangSong" w:eastAsia="FangSong" w:cs="FangSong"/>
          <w:sz w:val="24"/>
          <w:szCs w:val="24"/>
          <w:spacing w:val="-17"/>
          <w:position w:val="25"/>
        </w:rPr>
        <w:t>（</w:t>
      </w:r>
      <w:r>
        <w:rPr>
          <w:rFonts w:ascii="FangSong" w:hAnsi="FangSong" w:eastAsia="FangSong" w:cs="FangSong"/>
          <w:sz w:val="24"/>
          <w:szCs w:val="24"/>
          <w:spacing w:val="-1"/>
          <w:position w:val="25"/>
        </w:rPr>
        <w:t>或委托代理人</w:t>
      </w:r>
      <w:r>
        <w:rPr>
          <w:rFonts w:ascii="FangSong" w:hAnsi="FangSong" w:eastAsia="FangSong" w:cs="FangSong"/>
          <w:sz w:val="24"/>
          <w:szCs w:val="24"/>
          <w:spacing w:val="-17"/>
          <w:position w:val="25"/>
        </w:rPr>
        <w:t>）：</w:t>
      </w:r>
    </w:p>
    <w:p>
      <w:pPr>
        <w:ind w:left="386"/>
        <w:spacing w:line="218" w:lineRule="auto"/>
        <w:rPr>
          <w:rFonts w:ascii="FangSong" w:hAnsi="FangSong" w:eastAsia="FangSong" w:cs="FangSong"/>
          <w:sz w:val="24"/>
          <w:szCs w:val="24"/>
        </w:rPr>
      </w:pPr>
      <w:r>
        <w:rPr>
          <w:rFonts w:ascii="FangSong" w:hAnsi="FangSong" w:eastAsia="FangSong" w:cs="FangSong"/>
          <w:sz w:val="24"/>
          <w:szCs w:val="24"/>
          <w:spacing w:val="-9"/>
        </w:rPr>
        <w:t>联</w:t>
      </w:r>
      <w:r>
        <w:rPr>
          <w:rFonts w:ascii="FangSong" w:hAnsi="FangSong" w:eastAsia="FangSong" w:cs="FangSong"/>
          <w:sz w:val="24"/>
          <w:szCs w:val="24"/>
          <w:spacing w:val="30"/>
        </w:rPr>
        <w:t xml:space="preserve"> </w:t>
      </w:r>
      <w:r>
        <w:rPr>
          <w:rFonts w:ascii="FangSong" w:hAnsi="FangSong" w:eastAsia="FangSong" w:cs="FangSong"/>
          <w:sz w:val="24"/>
          <w:szCs w:val="24"/>
          <w:spacing w:val="-9"/>
        </w:rPr>
        <w:t>系</w:t>
      </w:r>
      <w:r>
        <w:rPr>
          <w:rFonts w:ascii="FangSong" w:hAnsi="FangSong" w:eastAsia="FangSong" w:cs="FangSong"/>
          <w:sz w:val="24"/>
          <w:szCs w:val="24"/>
          <w:spacing w:val="42"/>
        </w:rPr>
        <w:t xml:space="preserve"> </w:t>
      </w:r>
      <w:r>
        <w:rPr>
          <w:rFonts w:ascii="FangSong" w:hAnsi="FangSong" w:eastAsia="FangSong" w:cs="FangSong"/>
          <w:sz w:val="24"/>
          <w:szCs w:val="24"/>
          <w:spacing w:val="-9"/>
        </w:rPr>
        <w:t>电</w:t>
      </w:r>
      <w:r>
        <w:rPr>
          <w:rFonts w:ascii="FangSong" w:hAnsi="FangSong" w:eastAsia="FangSong" w:cs="FangSong"/>
          <w:sz w:val="24"/>
          <w:szCs w:val="24"/>
          <w:spacing w:val="-9"/>
        </w:rPr>
        <w:t xml:space="preserve"> </w:t>
      </w:r>
      <w:r>
        <w:rPr>
          <w:rFonts w:ascii="FangSong" w:hAnsi="FangSong" w:eastAsia="FangSong" w:cs="FangSong"/>
          <w:sz w:val="24"/>
          <w:szCs w:val="24"/>
          <w:spacing w:val="-9"/>
        </w:rPr>
        <w:t>话：</w:t>
      </w:r>
      <w:r>
        <w:rPr>
          <w:rFonts w:ascii="FangSong" w:hAnsi="FangSong" w:eastAsia="FangSong" w:cs="FangSong"/>
          <w:sz w:val="24"/>
          <w:szCs w:val="24"/>
          <w:spacing w:val="-9"/>
        </w:rPr>
        <w:t xml:space="preserve">                          </w:t>
      </w:r>
      <w:r>
        <w:rPr>
          <w:rFonts w:ascii="FangSong" w:hAnsi="FangSong" w:eastAsia="FangSong" w:cs="FangSong"/>
          <w:sz w:val="24"/>
          <w:szCs w:val="24"/>
          <w:spacing w:val="-9"/>
        </w:rPr>
        <w:t>联</w:t>
      </w:r>
      <w:r>
        <w:rPr>
          <w:rFonts w:ascii="FangSong" w:hAnsi="FangSong" w:eastAsia="FangSong" w:cs="FangSong"/>
          <w:sz w:val="24"/>
          <w:szCs w:val="24"/>
          <w:spacing w:val="25"/>
        </w:rPr>
        <w:t xml:space="preserve"> </w:t>
      </w:r>
      <w:r>
        <w:rPr>
          <w:rFonts w:ascii="FangSong" w:hAnsi="FangSong" w:eastAsia="FangSong" w:cs="FangSong"/>
          <w:sz w:val="24"/>
          <w:szCs w:val="24"/>
          <w:spacing w:val="-9"/>
        </w:rPr>
        <w:t>系</w:t>
      </w:r>
      <w:r>
        <w:rPr>
          <w:rFonts w:ascii="FangSong" w:hAnsi="FangSong" w:eastAsia="FangSong" w:cs="FangSong"/>
          <w:sz w:val="24"/>
          <w:szCs w:val="24"/>
          <w:spacing w:val="42"/>
        </w:rPr>
        <w:t xml:space="preserve"> </w:t>
      </w:r>
      <w:r>
        <w:rPr>
          <w:rFonts w:ascii="FangSong" w:hAnsi="FangSong" w:eastAsia="FangSong" w:cs="FangSong"/>
          <w:sz w:val="24"/>
          <w:szCs w:val="24"/>
          <w:spacing w:val="-9"/>
        </w:rPr>
        <w:t>电</w:t>
      </w:r>
      <w:r>
        <w:rPr>
          <w:rFonts w:ascii="FangSong" w:hAnsi="FangSong" w:eastAsia="FangSong" w:cs="FangSong"/>
          <w:sz w:val="24"/>
          <w:szCs w:val="24"/>
          <w:spacing w:val="14"/>
        </w:rPr>
        <w:t xml:space="preserve"> </w:t>
      </w:r>
      <w:r>
        <w:rPr>
          <w:rFonts w:ascii="FangSong" w:hAnsi="FangSong" w:eastAsia="FangSong" w:cs="FangSong"/>
          <w:sz w:val="24"/>
          <w:szCs w:val="24"/>
          <w:spacing w:val="-9"/>
        </w:rPr>
        <w:t>话：</w:t>
      </w:r>
    </w:p>
    <w:p>
      <w:pPr>
        <w:ind w:left="431"/>
        <w:spacing w:before="286" w:line="218" w:lineRule="auto"/>
        <w:rPr>
          <w:rFonts w:ascii="FangSong" w:hAnsi="FangSong" w:eastAsia="FangSong" w:cs="FangSong"/>
          <w:sz w:val="24"/>
          <w:szCs w:val="24"/>
        </w:rPr>
      </w:pPr>
      <w:r>
        <w:rPr>
          <w:rFonts w:ascii="FangSong" w:hAnsi="FangSong" w:eastAsia="FangSong" w:cs="FangSong"/>
          <w:sz w:val="24"/>
          <w:szCs w:val="24"/>
          <w:spacing w:val="-24"/>
        </w:rPr>
        <w:t>日</w:t>
      </w:r>
      <w:r>
        <w:rPr>
          <w:rFonts w:ascii="FangSong" w:hAnsi="FangSong" w:eastAsia="FangSong" w:cs="FangSong"/>
          <w:sz w:val="24"/>
          <w:szCs w:val="24"/>
          <w:spacing w:val="4"/>
        </w:rPr>
        <w:t xml:space="preserve">      </w:t>
      </w:r>
      <w:r>
        <w:rPr>
          <w:rFonts w:ascii="FangSong" w:hAnsi="FangSong" w:eastAsia="FangSong" w:cs="FangSong"/>
          <w:sz w:val="24"/>
          <w:szCs w:val="24"/>
          <w:spacing w:val="-24"/>
        </w:rPr>
        <w:t>期：</w:t>
      </w:r>
      <w:r>
        <w:rPr>
          <w:rFonts w:ascii="FangSong" w:hAnsi="FangSong" w:eastAsia="FangSong" w:cs="FangSong"/>
          <w:sz w:val="24"/>
          <w:szCs w:val="24"/>
          <w:spacing w:val="4"/>
        </w:rPr>
        <w:t xml:space="preserve">                         </w:t>
      </w:r>
      <w:r>
        <w:rPr>
          <w:rFonts w:ascii="FangSong" w:hAnsi="FangSong" w:eastAsia="FangSong" w:cs="FangSong"/>
          <w:sz w:val="24"/>
          <w:szCs w:val="24"/>
          <w:spacing w:val="-24"/>
        </w:rPr>
        <w:t>日</w:t>
      </w:r>
      <w:r>
        <w:rPr>
          <w:rFonts w:ascii="FangSong" w:hAnsi="FangSong" w:eastAsia="FangSong" w:cs="FangSong"/>
          <w:sz w:val="24"/>
          <w:szCs w:val="24"/>
          <w:spacing w:val="5"/>
        </w:rPr>
        <w:t xml:space="preserve">      </w:t>
      </w:r>
      <w:r>
        <w:rPr>
          <w:rFonts w:ascii="FangSong" w:hAnsi="FangSong" w:eastAsia="FangSong" w:cs="FangSong"/>
          <w:sz w:val="24"/>
          <w:szCs w:val="24"/>
          <w:spacing w:val="-24"/>
        </w:rPr>
        <w:t>期：</w:t>
      </w:r>
    </w:p>
    <w:p>
      <w:pPr>
        <w:spacing w:line="218" w:lineRule="auto"/>
        <w:sectPr>
          <w:footerReference w:type="default" r:id="rId42"/>
          <w:pgSz w:w="11905" w:h="16840"/>
          <w:pgMar w:top="1431" w:right="1785" w:bottom="1324" w:left="1785" w:header="0" w:footer="1164" w:gutter="0"/>
        </w:sectPr>
        <w:rPr>
          <w:rFonts w:ascii="FangSong" w:hAnsi="FangSong" w:eastAsia="FangSong" w:cs="FangSong"/>
          <w:sz w:val="24"/>
          <w:szCs w:val="24"/>
        </w:rPr>
      </w:pPr>
    </w:p>
    <w:p>
      <w:pPr>
        <w:ind w:left="37"/>
        <w:spacing w:before="187" w:line="231" w:lineRule="auto"/>
        <w:rPr>
          <w:rFonts w:ascii="SimHei" w:hAnsi="SimHei" w:eastAsia="SimHei" w:cs="SimHei"/>
          <w:sz w:val="27"/>
          <w:szCs w:val="27"/>
        </w:rPr>
      </w:pPr>
      <w:r>
        <w:rPr>
          <w:rFonts w:ascii="SimHei" w:hAnsi="SimHei" w:eastAsia="SimHei" w:cs="SimHei"/>
          <w:sz w:val="27"/>
          <w:szCs w:val="27"/>
          <w:spacing w:val="-5"/>
        </w:rPr>
        <w:t>附件</w:t>
      </w:r>
      <w:r>
        <w:rPr>
          <w:rFonts w:ascii="SimHei" w:hAnsi="SimHei" w:eastAsia="SimHei" w:cs="SimHei"/>
          <w:sz w:val="27"/>
          <w:szCs w:val="27"/>
          <w:spacing w:val="-38"/>
        </w:rPr>
        <w:t xml:space="preserve"> </w:t>
      </w:r>
      <w:r>
        <w:rPr>
          <w:rFonts w:ascii="SimHei" w:hAnsi="SimHei" w:eastAsia="SimHei" w:cs="SimHei"/>
          <w:sz w:val="27"/>
          <w:szCs w:val="27"/>
          <w:spacing w:val="-5"/>
        </w:rPr>
        <w:t>10</w:t>
      </w:r>
    </w:p>
    <w:p>
      <w:pPr>
        <w:pStyle w:val="BodyText"/>
        <w:spacing w:line="465" w:lineRule="auto"/>
        <w:rPr/>
      </w:pPr>
      <w:r/>
    </w:p>
    <w:p>
      <w:pPr>
        <w:ind w:left="28"/>
        <w:spacing w:before="101" w:line="226" w:lineRule="auto"/>
        <w:rPr>
          <w:rFonts w:ascii="SimSun" w:hAnsi="SimSun" w:eastAsia="SimSun" w:cs="SimSun"/>
          <w:sz w:val="31"/>
          <w:szCs w:val="31"/>
        </w:rPr>
      </w:pPr>
      <w:r>
        <w:rPr>
          <w:rFonts w:ascii="SimSun" w:hAnsi="SimSun" w:eastAsia="SimSun" w:cs="SimSun"/>
          <w:sz w:val="31"/>
          <w:szCs w:val="31"/>
          <w14:textOutline w14:w="4064" w14:cap="flat" w14:cmpd="sng">
            <w14:solidFill>
              <w14:srgbClr w14:val="000000"/>
            </w14:solidFill>
            <w14:prstDash w14:val="solid"/>
            <w14:miter w14:lim="1"/>
          </w14:textOutline>
          <w:spacing w:val="9"/>
        </w:rPr>
        <w:t>关于严禁采取停工、围堵等恶劣方式解决合</w:t>
      </w:r>
      <w:r>
        <w:rPr>
          <w:rFonts w:ascii="SimSun" w:hAnsi="SimSun" w:eastAsia="SimSun" w:cs="SimSun"/>
          <w:sz w:val="31"/>
          <w:szCs w:val="31"/>
          <w14:textOutline w14:w="4064" w14:cap="flat" w14:cmpd="sng">
            <w14:solidFill>
              <w14:srgbClr w14:val="000000"/>
            </w14:solidFill>
            <w14:prstDash w14:val="solid"/>
            <w14:miter w14:lim="1"/>
          </w14:textOutline>
          <w:spacing w:val="8"/>
        </w:rPr>
        <w:t>同纠纷的承诺函</w:t>
      </w:r>
    </w:p>
    <w:p>
      <w:pPr>
        <w:ind w:left="395"/>
        <w:spacing w:before="215" w:line="217" w:lineRule="auto"/>
        <w:rPr>
          <w:rFonts w:ascii="FangSong" w:hAnsi="FangSong" w:eastAsia="FangSong" w:cs="FangSong"/>
          <w:sz w:val="24"/>
          <w:szCs w:val="24"/>
        </w:rPr>
      </w:pPr>
      <w:r>
        <w:rPr>
          <w:rFonts w:ascii="FangSong" w:hAnsi="FangSong" w:eastAsia="FangSong" w:cs="FangSong"/>
          <w:sz w:val="24"/>
          <w:szCs w:val="24"/>
          <w:u w:val="single" w:color="auto"/>
          <w:spacing w:val="1"/>
        </w:rPr>
        <w:t>云南建投第一水利水电建设有限公司</w:t>
      </w:r>
      <w:r>
        <w:rPr>
          <w:rFonts w:ascii="FangSong" w:hAnsi="FangSong" w:eastAsia="FangSong" w:cs="FangSong"/>
          <w:sz w:val="24"/>
          <w:szCs w:val="24"/>
          <w:spacing w:val="1"/>
        </w:rPr>
        <w:t>：</w:t>
      </w:r>
    </w:p>
    <w:p>
      <w:pPr>
        <w:ind w:left="23" w:right="67" w:firstLine="375"/>
        <w:spacing w:before="116" w:line="308" w:lineRule="auto"/>
        <w:rPr>
          <w:rFonts w:ascii="FangSong" w:hAnsi="FangSong" w:eastAsia="FangSong" w:cs="FangSong"/>
          <w:sz w:val="24"/>
          <w:szCs w:val="24"/>
        </w:rPr>
      </w:pPr>
      <w:r>
        <w:rPr>
          <w:rFonts w:ascii="FangSong" w:hAnsi="FangSong" w:eastAsia="FangSong" w:cs="FangSong"/>
          <w:sz w:val="24"/>
          <w:szCs w:val="24"/>
          <w:spacing w:val="8"/>
        </w:rPr>
        <w:t>我方已仔细研究了</w:t>
      </w:r>
      <w:r>
        <w:rPr>
          <w:rFonts w:ascii="FangSong" w:hAnsi="FangSong" w:eastAsia="FangSong" w:cs="FangSong"/>
          <w:sz w:val="24"/>
          <w:szCs w:val="24"/>
          <w:spacing w:val="-102"/>
        </w:rPr>
        <w:t xml:space="preserve"> </w:t>
      </w:r>
      <w:r>
        <w:rPr>
          <w:rFonts w:ascii="FangSong" w:hAnsi="FangSong" w:eastAsia="FangSong" w:cs="FangSong"/>
          <w:sz w:val="24"/>
          <w:szCs w:val="24"/>
          <w:u w:val="single" w:color="auto"/>
        </w:rPr>
        <w:t xml:space="preserve">              </w:t>
      </w:r>
      <w:r>
        <w:rPr>
          <w:rFonts w:ascii="FangSong" w:hAnsi="FangSong" w:eastAsia="FangSong" w:cs="FangSong"/>
          <w:sz w:val="24"/>
          <w:szCs w:val="24"/>
          <w:spacing w:val="-96"/>
        </w:rPr>
        <w:t xml:space="preserve"> </w:t>
      </w:r>
      <w:r>
        <w:rPr>
          <w:rFonts w:ascii="FangSong" w:hAnsi="FangSong" w:eastAsia="FangSong" w:cs="FangSong"/>
          <w:sz w:val="24"/>
          <w:szCs w:val="24"/>
          <w:spacing w:val="8"/>
        </w:rPr>
        <w:t>劳务分包合同文件及补充协议的全部内</w:t>
      </w:r>
      <w:r>
        <w:rPr>
          <w:rFonts w:ascii="FangSong" w:hAnsi="FangSong" w:eastAsia="FangSong" w:cs="FangSong"/>
          <w:sz w:val="24"/>
          <w:szCs w:val="24"/>
        </w:rPr>
        <w:t xml:space="preserve"> </w:t>
      </w:r>
      <w:r>
        <w:rPr>
          <w:rFonts w:ascii="FangSong" w:hAnsi="FangSong" w:eastAsia="FangSong" w:cs="FangSong"/>
          <w:sz w:val="24"/>
          <w:szCs w:val="24"/>
          <w:spacing w:val="4"/>
        </w:rPr>
        <w:t>容，在熟知合同条款及所有要求后，愿意遵守本承诺函中全部事项，按分包合</w:t>
      </w:r>
    </w:p>
    <w:p>
      <w:pPr>
        <w:ind w:left="44"/>
        <w:spacing w:before="1" w:line="215" w:lineRule="auto"/>
        <w:rPr>
          <w:rFonts w:ascii="FangSong" w:hAnsi="FangSong" w:eastAsia="FangSong" w:cs="FangSong"/>
          <w:sz w:val="24"/>
          <w:szCs w:val="24"/>
        </w:rPr>
      </w:pPr>
      <w:r>
        <w:rPr>
          <w:rFonts w:ascii="FangSong" w:hAnsi="FangSong" w:eastAsia="FangSong" w:cs="FangSong"/>
          <w:sz w:val="24"/>
          <w:szCs w:val="24"/>
          <w:spacing w:val="1"/>
        </w:rPr>
        <w:t>同及补充协议约定保质保量保工期实施和完成承包工程。</w:t>
      </w:r>
    </w:p>
    <w:p>
      <w:pPr>
        <w:ind w:left="401"/>
        <w:spacing w:before="119" w:line="218" w:lineRule="auto"/>
        <w:rPr>
          <w:rFonts w:ascii="FangSong" w:hAnsi="FangSong" w:eastAsia="FangSong" w:cs="FangSong"/>
          <w:sz w:val="24"/>
          <w:szCs w:val="24"/>
        </w:rPr>
      </w:pPr>
      <w:r>
        <w:rPr>
          <w:rFonts w:ascii="FangSong" w:hAnsi="FangSong" w:eastAsia="FangSong" w:cs="FangSong"/>
          <w:sz w:val="24"/>
          <w:szCs w:val="24"/>
          <w:spacing w:val="-5"/>
        </w:rPr>
        <w:t>一、我方承诺</w:t>
      </w:r>
    </w:p>
    <w:p>
      <w:pPr>
        <w:spacing w:before="116" w:line="401" w:lineRule="exact"/>
        <w:jc w:val="right"/>
        <w:rPr>
          <w:rFonts w:ascii="FangSong" w:hAnsi="FangSong" w:eastAsia="FangSong" w:cs="FangSong"/>
          <w:sz w:val="24"/>
          <w:szCs w:val="24"/>
        </w:rPr>
      </w:pPr>
      <w:r>
        <w:rPr>
          <w:rFonts w:ascii="FangSong" w:hAnsi="FangSong" w:eastAsia="FangSong" w:cs="FangSong"/>
          <w:sz w:val="24"/>
          <w:szCs w:val="24"/>
          <w:spacing w:val="1"/>
          <w:position w:val="12"/>
        </w:rPr>
        <w:t>（一）我方承诺不将工程内容转包或违法分包给第三方。若发生上述情况，</w:t>
      </w:r>
    </w:p>
    <w:p>
      <w:pPr>
        <w:ind w:left="20"/>
        <w:spacing w:before="1" w:line="215" w:lineRule="auto"/>
        <w:rPr>
          <w:rFonts w:ascii="FangSong" w:hAnsi="FangSong" w:eastAsia="FangSong" w:cs="FangSong"/>
          <w:sz w:val="24"/>
          <w:szCs w:val="24"/>
        </w:rPr>
      </w:pPr>
      <w:r>
        <w:rPr>
          <w:rFonts w:ascii="FangSong" w:hAnsi="FangSong" w:eastAsia="FangSong" w:cs="FangSong"/>
          <w:sz w:val="24"/>
          <w:szCs w:val="24"/>
          <w:spacing w:val="1"/>
        </w:rPr>
        <w:t>发包人可单方面解除合同。我方承担由此带来的一切损失。</w:t>
      </w:r>
    </w:p>
    <w:p>
      <w:pPr>
        <w:ind w:left="376"/>
        <w:spacing w:before="119" w:line="400" w:lineRule="exact"/>
        <w:rPr>
          <w:rFonts w:ascii="FangSong" w:hAnsi="FangSong" w:eastAsia="FangSong" w:cs="FangSong"/>
          <w:sz w:val="24"/>
          <w:szCs w:val="24"/>
        </w:rPr>
      </w:pPr>
      <w:r>
        <w:rPr>
          <w:rFonts w:ascii="FangSong" w:hAnsi="FangSong" w:eastAsia="FangSong" w:cs="FangSong"/>
          <w:sz w:val="24"/>
          <w:szCs w:val="24"/>
          <w:spacing w:val="-2"/>
          <w:position w:val="12"/>
        </w:rPr>
        <w:t>（二）我方承诺坚决服从项目部的指挥和安排，</w:t>
      </w:r>
      <w:r>
        <w:rPr>
          <w:rFonts w:ascii="FangSong" w:hAnsi="FangSong" w:eastAsia="FangSong" w:cs="FangSong"/>
          <w:sz w:val="24"/>
          <w:szCs w:val="24"/>
          <w:spacing w:val="-24"/>
          <w:position w:val="12"/>
        </w:rPr>
        <w:t xml:space="preserve"> </w:t>
      </w:r>
      <w:r>
        <w:rPr>
          <w:rFonts w:ascii="FangSong" w:hAnsi="FangSong" w:eastAsia="FangSong" w:cs="FangSong"/>
          <w:sz w:val="24"/>
          <w:szCs w:val="24"/>
          <w:spacing w:val="-2"/>
          <w:position w:val="12"/>
        </w:rPr>
        <w:t>在分包合</w:t>
      </w:r>
      <w:r>
        <w:rPr>
          <w:rFonts w:ascii="FangSong" w:hAnsi="FangSong" w:eastAsia="FangSong" w:cs="FangSong"/>
          <w:sz w:val="24"/>
          <w:szCs w:val="24"/>
          <w:spacing w:val="-3"/>
          <w:position w:val="12"/>
        </w:rPr>
        <w:t>同约定的期限内完</w:t>
      </w:r>
    </w:p>
    <w:p>
      <w:pPr>
        <w:ind w:left="25"/>
        <w:spacing w:line="215" w:lineRule="auto"/>
        <w:rPr>
          <w:rFonts w:ascii="FangSong" w:hAnsi="FangSong" w:eastAsia="FangSong" w:cs="FangSong"/>
          <w:sz w:val="24"/>
          <w:szCs w:val="24"/>
        </w:rPr>
      </w:pPr>
      <w:r>
        <w:rPr>
          <w:rFonts w:ascii="FangSong" w:hAnsi="FangSong" w:eastAsia="FangSong" w:cs="FangSong"/>
          <w:sz w:val="24"/>
          <w:szCs w:val="24"/>
          <w:spacing w:val="1"/>
        </w:rPr>
        <w:t>成并移交全部合同工程，保证不发生停工及</w:t>
      </w:r>
      <w:r>
        <w:rPr>
          <w:rFonts w:ascii="FangSong" w:hAnsi="FangSong" w:eastAsia="FangSong" w:cs="FangSong"/>
          <w:sz w:val="24"/>
          <w:szCs w:val="24"/>
        </w:rPr>
        <w:t>消极怠工等行为。</w:t>
      </w:r>
    </w:p>
    <w:p>
      <w:pPr>
        <w:ind w:left="19" w:firstLine="357"/>
        <w:spacing w:before="118" w:line="295" w:lineRule="auto"/>
        <w:rPr>
          <w:rFonts w:ascii="FangSong" w:hAnsi="FangSong" w:eastAsia="FangSong" w:cs="FangSong"/>
          <w:sz w:val="24"/>
          <w:szCs w:val="24"/>
        </w:rPr>
      </w:pPr>
      <w:r>
        <w:rPr>
          <w:rFonts w:ascii="FangSong" w:hAnsi="FangSong" w:eastAsia="FangSong" w:cs="FangSong"/>
          <w:sz w:val="24"/>
          <w:szCs w:val="24"/>
          <w:spacing w:val="-12"/>
        </w:rPr>
        <w:t>（三）</w:t>
      </w:r>
      <w:r>
        <w:rPr>
          <w:rFonts w:ascii="FangSong" w:hAnsi="FangSong" w:eastAsia="FangSong" w:cs="FangSong"/>
          <w:sz w:val="24"/>
          <w:szCs w:val="24"/>
          <w:spacing w:val="-26"/>
        </w:rPr>
        <w:t xml:space="preserve"> </w:t>
      </w:r>
      <w:r>
        <w:rPr>
          <w:rFonts w:ascii="FangSong" w:hAnsi="FangSong" w:eastAsia="FangSong" w:cs="FangSong"/>
          <w:sz w:val="24"/>
          <w:szCs w:val="24"/>
          <w:spacing w:val="-12"/>
        </w:rPr>
        <w:t>我方承诺若履行合同发生争议，</w:t>
      </w:r>
      <w:r>
        <w:rPr>
          <w:rFonts w:ascii="FangSong" w:hAnsi="FangSong" w:eastAsia="FangSong" w:cs="FangSong"/>
          <w:sz w:val="24"/>
          <w:szCs w:val="24"/>
          <w:spacing w:val="47"/>
        </w:rPr>
        <w:t xml:space="preserve"> </w:t>
      </w:r>
      <w:r>
        <w:rPr>
          <w:rFonts w:ascii="FangSong" w:hAnsi="FangSong" w:eastAsia="FangSong" w:cs="FangSong"/>
          <w:sz w:val="24"/>
          <w:szCs w:val="24"/>
          <w:spacing w:val="-12"/>
        </w:rPr>
        <w:t>通过协商方式解决，</w:t>
      </w:r>
      <w:r>
        <w:rPr>
          <w:rFonts w:ascii="FangSong" w:hAnsi="FangSong" w:eastAsia="FangSong" w:cs="FangSong"/>
          <w:sz w:val="24"/>
          <w:szCs w:val="24"/>
          <w:spacing w:val="39"/>
        </w:rPr>
        <w:t xml:space="preserve"> </w:t>
      </w:r>
      <w:r>
        <w:rPr>
          <w:rFonts w:ascii="FangSong" w:hAnsi="FangSong" w:eastAsia="FangSong" w:cs="FangSong"/>
          <w:sz w:val="24"/>
          <w:szCs w:val="24"/>
          <w:spacing w:val="-12"/>
        </w:rPr>
        <w:t>保证不发生扰乱</w:t>
      </w:r>
      <w:r>
        <w:rPr>
          <w:rFonts w:ascii="FangSong" w:hAnsi="FangSong" w:eastAsia="FangSong" w:cs="FangSong"/>
          <w:sz w:val="24"/>
          <w:szCs w:val="24"/>
        </w:rPr>
        <w:t xml:space="preserve"> </w:t>
      </w:r>
      <w:r>
        <w:rPr>
          <w:rFonts w:ascii="FangSong" w:hAnsi="FangSong" w:eastAsia="FangSong" w:cs="FangSong"/>
          <w:sz w:val="24"/>
          <w:szCs w:val="24"/>
          <w:spacing w:val="-1"/>
        </w:rPr>
        <w:t>政府机构、云南建投集团及下属单位、</w:t>
      </w:r>
      <w:r>
        <w:rPr>
          <w:rFonts w:ascii="FangSong" w:hAnsi="FangSong" w:eastAsia="FangSong" w:cs="FangSong"/>
          <w:sz w:val="24"/>
          <w:szCs w:val="24"/>
          <w:spacing w:val="61"/>
        </w:rPr>
        <w:t xml:space="preserve"> </w:t>
      </w:r>
      <w:r>
        <w:rPr>
          <w:rFonts w:ascii="FangSong" w:hAnsi="FangSong" w:eastAsia="FangSong" w:cs="FangSong"/>
          <w:sz w:val="24"/>
          <w:szCs w:val="24"/>
          <w:spacing w:val="-1"/>
        </w:rPr>
        <w:t>项目部正常生产经营和办公生活秩序的</w:t>
      </w:r>
      <w:r>
        <w:rPr>
          <w:rFonts w:ascii="FangSong" w:hAnsi="FangSong" w:eastAsia="FangSong" w:cs="FangSong"/>
          <w:sz w:val="24"/>
          <w:szCs w:val="24"/>
        </w:rPr>
        <w:t xml:space="preserve"> </w:t>
      </w:r>
      <w:r>
        <w:rPr>
          <w:rFonts w:ascii="FangSong" w:hAnsi="FangSong" w:eastAsia="FangSong" w:cs="FangSong"/>
          <w:sz w:val="24"/>
          <w:szCs w:val="24"/>
          <w:spacing w:val="4"/>
        </w:rPr>
        <w:t>行为及有损云南建投集团及下属单位社会形象（含不当舆论）的行为，包括不</w:t>
      </w:r>
      <w:r>
        <w:rPr>
          <w:rFonts w:ascii="FangSong" w:hAnsi="FangSong" w:eastAsia="FangSong" w:cs="FangSong"/>
          <w:sz w:val="24"/>
          <w:szCs w:val="24"/>
          <w:spacing w:val="11"/>
        </w:rPr>
        <w:t xml:space="preserve"> </w:t>
      </w:r>
      <w:r>
        <w:rPr>
          <w:rFonts w:ascii="FangSong" w:hAnsi="FangSong" w:eastAsia="FangSong" w:cs="FangSong"/>
          <w:sz w:val="24"/>
          <w:szCs w:val="24"/>
          <w:spacing w:val="4"/>
        </w:rPr>
        <w:t>限于围堵（堵门、堵路）、冲击、强占办公场所和生产（施工）场所；拦截车</w:t>
      </w:r>
      <w:r>
        <w:rPr>
          <w:rFonts w:ascii="FangSong" w:hAnsi="FangSong" w:eastAsia="FangSong" w:cs="FangSong"/>
          <w:sz w:val="24"/>
          <w:szCs w:val="24"/>
          <w:spacing w:val="11"/>
        </w:rPr>
        <w:t xml:space="preserve"> </w:t>
      </w:r>
      <w:r>
        <w:rPr>
          <w:rFonts w:ascii="FangSong" w:hAnsi="FangSong" w:eastAsia="FangSong" w:cs="FangSong"/>
          <w:sz w:val="24"/>
          <w:szCs w:val="24"/>
          <w:spacing w:val="4"/>
        </w:rPr>
        <w:t>辆、堵塞或阻断交通；侮辱、殴打工作人员或非法限制他人自由；不在非接待</w:t>
      </w:r>
      <w:r>
        <w:rPr>
          <w:rFonts w:ascii="FangSong" w:hAnsi="FangSong" w:eastAsia="FangSong" w:cs="FangSong"/>
          <w:sz w:val="24"/>
          <w:szCs w:val="24"/>
          <w:spacing w:val="11"/>
        </w:rPr>
        <w:t xml:space="preserve"> </w:t>
      </w:r>
      <w:r>
        <w:rPr>
          <w:rFonts w:ascii="FangSong" w:hAnsi="FangSong" w:eastAsia="FangSong" w:cs="FangSong"/>
          <w:sz w:val="24"/>
          <w:szCs w:val="24"/>
          <w:spacing w:val="-1"/>
        </w:rPr>
        <w:t>场所静坐、长时间滞留、不将生活不能自理的人员弃留在接待场所或拉挂标语、</w:t>
      </w:r>
      <w:r>
        <w:rPr>
          <w:rFonts w:ascii="FangSong" w:hAnsi="FangSong" w:eastAsia="FangSong" w:cs="FangSong"/>
          <w:sz w:val="24"/>
          <w:szCs w:val="24"/>
          <w:spacing w:val="10"/>
        </w:rPr>
        <w:t xml:space="preserve"> </w:t>
      </w:r>
      <w:r>
        <w:rPr>
          <w:rFonts w:ascii="FangSong" w:hAnsi="FangSong" w:eastAsia="FangSong" w:cs="FangSong"/>
          <w:sz w:val="24"/>
          <w:szCs w:val="24"/>
          <w:spacing w:val="-6"/>
        </w:rPr>
        <w:t>横幅等情况。</w:t>
      </w:r>
    </w:p>
    <w:p>
      <w:pPr>
        <w:ind w:left="35" w:right="80" w:firstLine="341"/>
        <w:spacing w:before="118" w:line="308" w:lineRule="auto"/>
        <w:rPr>
          <w:rFonts w:ascii="FangSong" w:hAnsi="FangSong" w:eastAsia="FangSong" w:cs="FangSong"/>
          <w:sz w:val="24"/>
          <w:szCs w:val="24"/>
        </w:rPr>
      </w:pPr>
      <w:r>
        <w:rPr>
          <w:rFonts w:ascii="FangSong" w:hAnsi="FangSong" w:eastAsia="FangSong" w:cs="FangSong"/>
          <w:sz w:val="24"/>
          <w:szCs w:val="24"/>
          <w:spacing w:val="8"/>
        </w:rPr>
        <w:t>（四）若发生上述（二）、（三）情况，每发生一次我方自</w:t>
      </w:r>
      <w:r>
        <w:rPr>
          <w:rFonts w:ascii="FangSong" w:hAnsi="FangSong" w:eastAsia="FangSong" w:cs="FangSong"/>
          <w:sz w:val="24"/>
          <w:szCs w:val="24"/>
          <w:spacing w:val="7"/>
        </w:rPr>
        <w:t>愿接受发包人</w:t>
      </w:r>
      <w:r>
        <w:rPr>
          <w:rFonts w:ascii="FangSong" w:hAnsi="FangSong" w:eastAsia="FangSong" w:cs="FangSong"/>
          <w:sz w:val="24"/>
          <w:szCs w:val="24"/>
        </w:rPr>
        <w:t xml:space="preserve"> </w:t>
      </w:r>
      <w:r>
        <w:rPr>
          <w:rFonts w:ascii="FangSong" w:hAnsi="FangSong" w:eastAsia="FangSong" w:cs="FangSong"/>
          <w:sz w:val="24"/>
          <w:szCs w:val="24"/>
          <w:spacing w:val="4"/>
        </w:rPr>
        <w:t>10-50</w:t>
      </w:r>
      <w:r>
        <w:rPr>
          <w:rFonts w:ascii="FangSong" w:hAnsi="FangSong" w:eastAsia="FangSong" w:cs="FangSong"/>
          <w:sz w:val="24"/>
          <w:szCs w:val="24"/>
          <w:spacing w:val="-25"/>
        </w:rPr>
        <w:t xml:space="preserve"> </w:t>
      </w:r>
      <w:r>
        <w:rPr>
          <w:rFonts w:ascii="FangSong" w:hAnsi="FangSong" w:eastAsia="FangSong" w:cs="FangSong"/>
          <w:sz w:val="24"/>
          <w:szCs w:val="24"/>
          <w:spacing w:val="4"/>
        </w:rPr>
        <w:t>万元违约处罚，具体金额根据前述行为的严重性由发包人决定，我方无</w:t>
      </w:r>
    </w:p>
    <w:p>
      <w:pPr>
        <w:ind w:left="22"/>
        <w:spacing w:line="217" w:lineRule="auto"/>
        <w:rPr>
          <w:rFonts w:ascii="FangSong" w:hAnsi="FangSong" w:eastAsia="FangSong" w:cs="FangSong"/>
          <w:sz w:val="24"/>
          <w:szCs w:val="24"/>
        </w:rPr>
      </w:pPr>
      <w:r>
        <w:rPr>
          <w:rFonts w:ascii="FangSong" w:hAnsi="FangSong" w:eastAsia="FangSong" w:cs="FangSong"/>
          <w:sz w:val="24"/>
          <w:szCs w:val="24"/>
          <w:spacing w:val="-1"/>
        </w:rPr>
        <w:t>条件接受。</w:t>
      </w:r>
    </w:p>
    <w:p>
      <w:pPr>
        <w:ind w:left="22" w:right="79" w:firstLine="353"/>
        <w:spacing w:before="117" w:line="308" w:lineRule="auto"/>
        <w:rPr>
          <w:rFonts w:ascii="FangSong" w:hAnsi="FangSong" w:eastAsia="FangSong" w:cs="FangSong"/>
          <w:sz w:val="24"/>
          <w:szCs w:val="24"/>
        </w:rPr>
      </w:pPr>
      <w:r>
        <w:rPr>
          <w:rFonts w:ascii="FangSong" w:hAnsi="FangSong" w:eastAsia="FangSong" w:cs="FangSong"/>
          <w:sz w:val="24"/>
          <w:szCs w:val="24"/>
          <w:spacing w:val="3"/>
        </w:rPr>
        <w:t>（五）我方擅自停工超过</w:t>
      </w:r>
      <w:r>
        <w:rPr>
          <w:rFonts w:ascii="FangSong" w:hAnsi="FangSong" w:eastAsia="FangSong" w:cs="FangSong"/>
          <w:sz w:val="24"/>
          <w:szCs w:val="24"/>
          <w:spacing w:val="-27"/>
        </w:rPr>
        <w:t xml:space="preserve"> </w:t>
      </w:r>
      <w:r>
        <w:rPr>
          <w:rFonts w:ascii="FangSong" w:hAnsi="FangSong" w:eastAsia="FangSong" w:cs="FangSong"/>
          <w:sz w:val="24"/>
          <w:szCs w:val="24"/>
          <w:spacing w:val="3"/>
        </w:rPr>
        <w:t>10</w:t>
      </w:r>
      <w:r>
        <w:rPr>
          <w:rFonts w:ascii="FangSong" w:hAnsi="FangSong" w:eastAsia="FangSong" w:cs="FangSong"/>
          <w:sz w:val="24"/>
          <w:szCs w:val="24"/>
          <w:spacing w:val="-40"/>
        </w:rPr>
        <w:t xml:space="preserve"> </w:t>
      </w:r>
      <w:r>
        <w:rPr>
          <w:rFonts w:ascii="FangSong" w:hAnsi="FangSong" w:eastAsia="FangSong" w:cs="FangSong"/>
          <w:sz w:val="24"/>
          <w:szCs w:val="24"/>
          <w:spacing w:val="3"/>
        </w:rPr>
        <w:t>天，发包人有</w:t>
      </w:r>
      <w:r>
        <w:rPr>
          <w:rFonts w:ascii="FangSong" w:hAnsi="FangSong" w:eastAsia="FangSong" w:cs="FangSong"/>
          <w:sz w:val="24"/>
          <w:szCs w:val="24"/>
          <w:spacing w:val="2"/>
        </w:rPr>
        <w:t>权单方解除合同，我方自愿承担</w:t>
      </w:r>
      <w:r>
        <w:rPr>
          <w:rFonts w:ascii="FangSong" w:hAnsi="FangSong" w:eastAsia="FangSong" w:cs="FangSong"/>
          <w:sz w:val="24"/>
          <w:szCs w:val="24"/>
        </w:rPr>
        <w:t xml:space="preserve"> </w:t>
      </w:r>
      <w:r>
        <w:rPr>
          <w:rFonts w:ascii="FangSong" w:hAnsi="FangSong" w:eastAsia="FangSong" w:cs="FangSong"/>
          <w:sz w:val="24"/>
          <w:szCs w:val="24"/>
          <w:spacing w:val="5"/>
        </w:rPr>
        <w:t>合同金额</w:t>
      </w:r>
      <w:r>
        <w:rPr>
          <w:rFonts w:ascii="FangSong" w:hAnsi="FangSong" w:eastAsia="FangSong" w:cs="FangSong"/>
          <w:sz w:val="24"/>
          <w:szCs w:val="24"/>
          <w:spacing w:val="-29"/>
        </w:rPr>
        <w:t xml:space="preserve"> </w:t>
      </w:r>
      <w:r>
        <w:rPr>
          <w:rFonts w:ascii="FangSong" w:hAnsi="FangSong" w:eastAsia="FangSong" w:cs="FangSong"/>
          <w:sz w:val="24"/>
          <w:szCs w:val="24"/>
          <w:spacing w:val="5"/>
        </w:rPr>
        <w:t>10%的违约金，并赔偿由此给发包人</w:t>
      </w:r>
      <w:r>
        <w:rPr>
          <w:rFonts w:ascii="FangSong" w:hAnsi="FangSong" w:eastAsia="FangSong" w:cs="FangSong"/>
          <w:sz w:val="24"/>
          <w:szCs w:val="24"/>
          <w:spacing w:val="4"/>
        </w:rPr>
        <w:t>造成的一切损失。同时我方接受</w:t>
      </w:r>
    </w:p>
    <w:p>
      <w:pPr>
        <w:ind w:left="20"/>
        <w:spacing w:before="1" w:line="216" w:lineRule="auto"/>
        <w:rPr>
          <w:rFonts w:ascii="FangSong" w:hAnsi="FangSong" w:eastAsia="FangSong" w:cs="FangSong"/>
          <w:sz w:val="24"/>
          <w:szCs w:val="24"/>
        </w:rPr>
      </w:pPr>
      <w:r>
        <w:rPr>
          <w:rFonts w:ascii="FangSong" w:hAnsi="FangSong" w:eastAsia="FangSong" w:cs="FangSong"/>
          <w:sz w:val="24"/>
          <w:szCs w:val="24"/>
          <w:spacing w:val="-5"/>
        </w:rPr>
        <w:t>发包人“先退场，</w:t>
      </w:r>
      <w:r>
        <w:rPr>
          <w:rFonts w:ascii="FangSong" w:hAnsi="FangSong" w:eastAsia="FangSong" w:cs="FangSong"/>
          <w:sz w:val="24"/>
          <w:szCs w:val="24"/>
          <w:spacing w:val="83"/>
        </w:rPr>
        <w:t xml:space="preserve"> </w:t>
      </w:r>
      <w:r>
        <w:rPr>
          <w:rFonts w:ascii="FangSong" w:hAnsi="FangSong" w:eastAsia="FangSong" w:cs="FangSong"/>
          <w:sz w:val="24"/>
          <w:szCs w:val="24"/>
          <w:spacing w:val="-5"/>
        </w:rPr>
        <w:t>后清算”的管理要求，退场清算原则遵从：</w:t>
      </w:r>
    </w:p>
    <w:p>
      <w:pPr>
        <w:ind w:left="401"/>
        <w:spacing w:before="118" w:line="399" w:lineRule="exact"/>
        <w:rPr>
          <w:rFonts w:ascii="FangSong" w:hAnsi="FangSong" w:eastAsia="FangSong" w:cs="FangSong"/>
          <w:sz w:val="24"/>
          <w:szCs w:val="24"/>
        </w:rPr>
      </w:pPr>
      <w:r>
        <w:rPr>
          <w:rFonts w:ascii="FangSong" w:hAnsi="FangSong" w:eastAsia="FangSong" w:cs="FangSong"/>
          <w:sz w:val="24"/>
          <w:szCs w:val="24"/>
          <w:spacing w:val="4"/>
          <w:position w:val="12"/>
        </w:rPr>
        <w:t>1、履约完成现阶段工作面所有工作内容，形成验收合</w:t>
      </w:r>
      <w:r>
        <w:rPr>
          <w:rFonts w:ascii="FangSong" w:hAnsi="FangSong" w:eastAsia="FangSong" w:cs="FangSong"/>
          <w:sz w:val="24"/>
          <w:szCs w:val="24"/>
          <w:spacing w:val="3"/>
          <w:position w:val="12"/>
        </w:rPr>
        <w:t>格的完整工序，符合</w:t>
      </w:r>
    </w:p>
    <w:p>
      <w:pPr>
        <w:ind w:left="17"/>
        <w:spacing w:before="1" w:line="215" w:lineRule="auto"/>
        <w:rPr>
          <w:rFonts w:ascii="FangSong" w:hAnsi="FangSong" w:eastAsia="FangSong" w:cs="FangSong"/>
          <w:sz w:val="24"/>
          <w:szCs w:val="24"/>
        </w:rPr>
      </w:pPr>
      <w:r>
        <w:rPr>
          <w:rFonts w:ascii="FangSong" w:hAnsi="FangSong" w:eastAsia="FangSong" w:cs="FangSong"/>
          <w:sz w:val="24"/>
          <w:szCs w:val="24"/>
        </w:rPr>
        <w:t>检验批的验收，验收合格的实体工程按合同约定结算；</w:t>
      </w:r>
    </w:p>
    <w:p>
      <w:pPr>
        <w:ind w:left="395"/>
        <w:spacing w:before="121" w:line="215" w:lineRule="auto"/>
        <w:rPr>
          <w:rFonts w:ascii="FangSong" w:hAnsi="FangSong" w:eastAsia="FangSong" w:cs="FangSong"/>
          <w:sz w:val="24"/>
          <w:szCs w:val="24"/>
        </w:rPr>
      </w:pPr>
      <w:r>
        <w:rPr>
          <w:rFonts w:ascii="FangSong" w:hAnsi="FangSong" w:eastAsia="FangSong" w:cs="FangSong"/>
          <w:sz w:val="24"/>
          <w:szCs w:val="24"/>
          <w:spacing w:val="2"/>
        </w:rPr>
        <w:t>2、未履约形成完整工序的工作面参照合同据实结算；</w:t>
      </w:r>
    </w:p>
    <w:p>
      <w:pPr>
        <w:ind w:left="404"/>
        <w:spacing w:before="120" w:line="399" w:lineRule="exact"/>
        <w:rPr>
          <w:rFonts w:ascii="FangSong" w:hAnsi="FangSong" w:eastAsia="FangSong" w:cs="FangSong"/>
          <w:sz w:val="24"/>
          <w:szCs w:val="24"/>
        </w:rPr>
      </w:pPr>
      <w:r>
        <w:rPr>
          <w:rFonts w:ascii="FangSong" w:hAnsi="FangSong" w:eastAsia="FangSong" w:cs="FangSong"/>
          <w:sz w:val="24"/>
          <w:szCs w:val="24"/>
          <w:spacing w:val="4"/>
          <w:position w:val="12"/>
        </w:rPr>
        <w:t>3、合同中未约定的合理诉求项双方协商确定</w:t>
      </w:r>
      <w:r>
        <w:rPr>
          <w:rFonts w:ascii="FangSong" w:hAnsi="FangSong" w:eastAsia="FangSong" w:cs="FangSong"/>
          <w:sz w:val="24"/>
          <w:szCs w:val="24"/>
          <w:spacing w:val="3"/>
          <w:position w:val="12"/>
        </w:rPr>
        <w:t>合理价格，但不得超过现行市</w:t>
      </w:r>
    </w:p>
    <w:p>
      <w:pPr>
        <w:ind w:left="19"/>
        <w:spacing w:before="1" w:line="216" w:lineRule="auto"/>
        <w:rPr>
          <w:rFonts w:ascii="FangSong" w:hAnsi="FangSong" w:eastAsia="FangSong" w:cs="FangSong"/>
          <w:sz w:val="24"/>
          <w:szCs w:val="24"/>
        </w:rPr>
      </w:pPr>
      <w:r>
        <w:rPr>
          <w:rFonts w:ascii="FangSong" w:hAnsi="FangSong" w:eastAsia="FangSong" w:cs="FangSong"/>
          <w:sz w:val="24"/>
          <w:szCs w:val="24"/>
          <w:spacing w:val="-1"/>
        </w:rPr>
        <w:t>场价*（投标价/招标控制价）结算；</w:t>
      </w:r>
    </w:p>
    <w:p>
      <w:pPr>
        <w:ind w:left="394"/>
        <w:spacing w:before="119" w:line="217" w:lineRule="auto"/>
        <w:rPr>
          <w:rFonts w:ascii="FangSong" w:hAnsi="FangSong" w:eastAsia="FangSong" w:cs="FangSong"/>
          <w:sz w:val="24"/>
          <w:szCs w:val="24"/>
        </w:rPr>
      </w:pPr>
      <w:r>
        <w:rPr>
          <w:rFonts w:ascii="FangSong" w:hAnsi="FangSong" w:eastAsia="FangSong" w:cs="FangSong"/>
          <w:sz w:val="24"/>
          <w:szCs w:val="24"/>
          <w:spacing w:val="1"/>
        </w:rPr>
        <w:t>4、最终清算价格需扣除由我方原因造成发包人</w:t>
      </w:r>
      <w:r>
        <w:rPr>
          <w:rFonts w:ascii="FangSong" w:hAnsi="FangSong" w:eastAsia="FangSong" w:cs="FangSong"/>
          <w:sz w:val="24"/>
          <w:szCs w:val="24"/>
        </w:rPr>
        <w:t>的一切损失。</w:t>
      </w:r>
    </w:p>
    <w:p>
      <w:pPr>
        <w:ind w:left="398"/>
        <w:spacing w:before="118" w:line="216" w:lineRule="auto"/>
        <w:rPr>
          <w:rFonts w:ascii="FangSong" w:hAnsi="FangSong" w:eastAsia="FangSong" w:cs="FangSong"/>
          <w:sz w:val="24"/>
          <w:szCs w:val="24"/>
        </w:rPr>
      </w:pPr>
      <w:r>
        <w:rPr>
          <w:rFonts w:ascii="FangSong" w:hAnsi="FangSong" w:eastAsia="FangSong" w:cs="FangSong"/>
          <w:sz w:val="24"/>
          <w:szCs w:val="24"/>
        </w:rPr>
        <w:t>5、保证不出现“低价中标，高价索赔出场”的现象。</w:t>
      </w:r>
    </w:p>
    <w:p>
      <w:pPr>
        <w:ind w:left="376"/>
        <w:spacing w:before="119" w:line="215" w:lineRule="auto"/>
        <w:rPr>
          <w:rFonts w:ascii="FangSong" w:hAnsi="FangSong" w:eastAsia="FangSong" w:cs="FangSong"/>
          <w:sz w:val="24"/>
          <w:szCs w:val="24"/>
        </w:rPr>
      </w:pPr>
      <w:r>
        <w:rPr>
          <w:rFonts w:ascii="FangSong" w:hAnsi="FangSong" w:eastAsia="FangSong" w:cs="FangSong"/>
          <w:sz w:val="24"/>
          <w:szCs w:val="24"/>
          <w:spacing w:val="-5"/>
        </w:rPr>
        <w:t>（六）我方承诺当收到发包人的退场通知后</w:t>
      </w:r>
      <w:r>
        <w:rPr>
          <w:rFonts w:ascii="FangSong" w:hAnsi="FangSong" w:eastAsia="FangSong" w:cs="FangSong"/>
          <w:sz w:val="24"/>
          <w:szCs w:val="24"/>
          <w:spacing w:val="-35"/>
        </w:rPr>
        <w:t xml:space="preserve"> </w:t>
      </w:r>
      <w:r>
        <w:rPr>
          <w:rFonts w:ascii="FangSong" w:hAnsi="FangSong" w:eastAsia="FangSong" w:cs="FangSong"/>
          <w:sz w:val="24"/>
          <w:szCs w:val="24"/>
          <w:spacing w:val="-5"/>
        </w:rPr>
        <w:t>7</w:t>
      </w:r>
      <w:r>
        <w:rPr>
          <w:rFonts w:ascii="FangSong" w:hAnsi="FangSong" w:eastAsia="FangSong" w:cs="FangSong"/>
          <w:sz w:val="24"/>
          <w:szCs w:val="24"/>
          <w:spacing w:val="-47"/>
        </w:rPr>
        <w:t xml:space="preserve"> </w:t>
      </w:r>
      <w:r>
        <w:rPr>
          <w:rFonts w:ascii="FangSong" w:hAnsi="FangSong" w:eastAsia="FangSong" w:cs="FangSong"/>
          <w:sz w:val="24"/>
          <w:szCs w:val="24"/>
          <w:spacing w:val="-5"/>
        </w:rPr>
        <w:t>个日历天</w:t>
      </w:r>
      <w:r>
        <w:rPr>
          <w:rFonts w:ascii="FangSong" w:hAnsi="FangSong" w:eastAsia="FangSong" w:cs="FangSong"/>
          <w:sz w:val="24"/>
          <w:szCs w:val="24"/>
          <w:spacing w:val="-6"/>
        </w:rPr>
        <w:t>内撤离现场，</w:t>
      </w:r>
      <w:r>
        <w:rPr>
          <w:rFonts w:ascii="FangSong" w:hAnsi="FangSong" w:eastAsia="FangSong" w:cs="FangSong"/>
          <w:sz w:val="24"/>
          <w:szCs w:val="24"/>
          <w:spacing w:val="37"/>
        </w:rPr>
        <w:t xml:space="preserve"> </w:t>
      </w:r>
      <w:r>
        <w:rPr>
          <w:rFonts w:ascii="FangSong" w:hAnsi="FangSong" w:eastAsia="FangSong" w:cs="FangSong"/>
          <w:sz w:val="24"/>
          <w:szCs w:val="24"/>
          <w:spacing w:val="-6"/>
        </w:rPr>
        <w:t>并积极</w:t>
      </w:r>
    </w:p>
    <w:p>
      <w:pPr>
        <w:spacing w:line="215" w:lineRule="auto"/>
        <w:sectPr>
          <w:footerReference w:type="default" r:id="rId43"/>
          <w:pgSz w:w="11905" w:h="16840"/>
          <w:pgMar w:top="1431" w:right="1722" w:bottom="1324" w:left="1785" w:header="0" w:footer="1163" w:gutter="0"/>
        </w:sectPr>
        <w:rPr>
          <w:rFonts w:ascii="FangSong" w:hAnsi="FangSong" w:eastAsia="FangSong" w:cs="FangSong"/>
          <w:sz w:val="24"/>
          <w:szCs w:val="24"/>
        </w:rPr>
      </w:pPr>
    </w:p>
    <w:p>
      <w:pPr>
        <w:ind w:left="30"/>
        <w:spacing w:before="124" w:line="214" w:lineRule="auto"/>
        <w:rPr>
          <w:rFonts w:ascii="FangSong" w:hAnsi="FangSong" w:eastAsia="FangSong" w:cs="FangSong"/>
          <w:sz w:val="24"/>
          <w:szCs w:val="24"/>
        </w:rPr>
      </w:pPr>
      <w:r>
        <w:rPr>
          <w:rFonts w:ascii="FangSong" w:hAnsi="FangSong" w:eastAsia="FangSong" w:cs="FangSong"/>
          <w:sz w:val="24"/>
          <w:szCs w:val="24"/>
          <w:spacing w:val="-2"/>
        </w:rPr>
        <w:t>配合发包人在</w:t>
      </w:r>
      <w:r>
        <w:rPr>
          <w:rFonts w:ascii="FangSong" w:hAnsi="FangSong" w:eastAsia="FangSong" w:cs="FangSong"/>
          <w:sz w:val="24"/>
          <w:szCs w:val="24"/>
          <w:spacing w:val="-27"/>
        </w:rPr>
        <w:t xml:space="preserve"> </w:t>
      </w:r>
      <w:r>
        <w:rPr>
          <w:rFonts w:ascii="FangSong" w:hAnsi="FangSong" w:eastAsia="FangSong" w:cs="FangSong"/>
          <w:sz w:val="24"/>
          <w:szCs w:val="24"/>
          <w:spacing w:val="-2"/>
        </w:rPr>
        <w:t>30</w:t>
      </w:r>
      <w:r>
        <w:rPr>
          <w:rFonts w:ascii="FangSong" w:hAnsi="FangSong" w:eastAsia="FangSong" w:cs="FangSong"/>
          <w:sz w:val="24"/>
          <w:szCs w:val="24"/>
          <w:spacing w:val="-45"/>
        </w:rPr>
        <w:t xml:space="preserve"> </w:t>
      </w:r>
      <w:r>
        <w:rPr>
          <w:rFonts w:ascii="FangSong" w:hAnsi="FangSong" w:eastAsia="FangSong" w:cs="FangSong"/>
          <w:sz w:val="24"/>
          <w:szCs w:val="24"/>
          <w:spacing w:val="-2"/>
        </w:rPr>
        <w:t>个日历天内完成合同结算。</w:t>
      </w:r>
    </w:p>
    <w:p>
      <w:pPr>
        <w:ind w:right="1"/>
        <w:spacing w:before="120" w:line="400" w:lineRule="exact"/>
        <w:jc w:val="right"/>
        <w:rPr>
          <w:rFonts w:ascii="FangSong" w:hAnsi="FangSong" w:eastAsia="FangSong" w:cs="FangSong"/>
          <w:sz w:val="24"/>
          <w:szCs w:val="24"/>
        </w:rPr>
      </w:pPr>
      <w:r>
        <w:rPr>
          <w:rFonts w:ascii="FangSong" w:hAnsi="FangSong" w:eastAsia="FangSong" w:cs="FangSong"/>
          <w:sz w:val="24"/>
          <w:szCs w:val="24"/>
          <w:spacing w:val="-5"/>
          <w:position w:val="11"/>
        </w:rPr>
        <w:t>二、本承诺函生效后，即成为原合同及补充协议不可分割的组成部分，</w:t>
      </w:r>
      <w:r>
        <w:rPr>
          <w:rFonts w:ascii="FangSong" w:hAnsi="FangSong" w:eastAsia="FangSong" w:cs="FangSong"/>
          <w:sz w:val="24"/>
          <w:szCs w:val="24"/>
          <w:spacing w:val="55"/>
          <w:position w:val="11"/>
        </w:rPr>
        <w:t xml:space="preserve"> </w:t>
      </w:r>
      <w:r>
        <w:rPr>
          <w:rFonts w:ascii="FangSong" w:hAnsi="FangSong" w:eastAsia="FangSong" w:cs="FangSong"/>
          <w:sz w:val="24"/>
          <w:szCs w:val="24"/>
          <w:spacing w:val="-5"/>
          <w:position w:val="11"/>
        </w:rPr>
        <w:t>与原</w:t>
      </w:r>
    </w:p>
    <w:p>
      <w:pPr>
        <w:ind w:left="22"/>
        <w:spacing w:line="217" w:lineRule="auto"/>
        <w:rPr>
          <w:rFonts w:ascii="FangSong" w:hAnsi="FangSong" w:eastAsia="FangSong" w:cs="FangSong"/>
          <w:sz w:val="24"/>
          <w:szCs w:val="24"/>
        </w:rPr>
      </w:pPr>
      <w:r>
        <w:rPr>
          <w:rFonts w:ascii="FangSong" w:hAnsi="FangSong" w:eastAsia="FangSong" w:cs="FangSong"/>
          <w:sz w:val="24"/>
          <w:szCs w:val="24"/>
          <w:spacing w:val="-3"/>
        </w:rPr>
        <w:t>合同具有同等法律效力。</w:t>
      </w:r>
    </w:p>
    <w:p>
      <w:pPr>
        <w:pStyle w:val="BodyText"/>
        <w:spacing w:line="284" w:lineRule="auto"/>
        <w:rPr/>
      </w:pPr>
      <w:r/>
    </w:p>
    <w:p>
      <w:pPr>
        <w:pStyle w:val="BodyText"/>
        <w:spacing w:line="284" w:lineRule="auto"/>
        <w:rPr/>
      </w:pPr>
      <w:r/>
    </w:p>
    <w:p>
      <w:pPr>
        <w:pStyle w:val="BodyText"/>
        <w:spacing w:line="285" w:lineRule="auto"/>
        <w:rPr/>
      </w:pPr>
      <w:r/>
    </w:p>
    <w:p>
      <w:pPr>
        <w:pStyle w:val="BodyText"/>
        <w:spacing w:line="285" w:lineRule="auto"/>
        <w:rPr/>
      </w:pPr>
      <w:r/>
    </w:p>
    <w:p>
      <w:pPr>
        <w:ind w:left="388"/>
        <w:spacing w:before="78" w:line="216" w:lineRule="auto"/>
        <w:rPr>
          <w:rFonts w:ascii="FangSong" w:hAnsi="FangSong" w:eastAsia="FangSong" w:cs="FangSong"/>
          <w:sz w:val="24"/>
          <w:szCs w:val="24"/>
        </w:rPr>
      </w:pPr>
      <w:r>
        <w:rPr>
          <w:rFonts w:ascii="FangSong" w:hAnsi="FangSong" w:eastAsia="FangSong" w:cs="FangSong"/>
          <w:sz w:val="24"/>
          <w:szCs w:val="24"/>
          <w:spacing w:val="-20"/>
        </w:rPr>
        <w:t>分包人名称</w:t>
      </w:r>
      <w:r>
        <w:rPr>
          <w:rFonts w:ascii="FangSong" w:hAnsi="FangSong" w:eastAsia="FangSong" w:cs="FangSong"/>
          <w:sz w:val="24"/>
          <w:szCs w:val="24"/>
          <w:spacing w:val="-11"/>
        </w:rPr>
        <w:t>：</w:t>
      </w:r>
      <w:r>
        <w:rPr>
          <w:rFonts w:ascii="FangSong" w:hAnsi="FangSong" w:eastAsia="FangSong" w:cs="FangSong"/>
          <w:sz w:val="24"/>
          <w:szCs w:val="24"/>
          <w:spacing w:val="6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50"/>
        </w:rPr>
        <w:t xml:space="preserve"> </w:t>
      </w:r>
      <w:r>
        <w:rPr>
          <w:rFonts w:ascii="FangSong" w:hAnsi="FangSong" w:eastAsia="FangSong" w:cs="FangSong"/>
          <w:sz w:val="24"/>
          <w:szCs w:val="24"/>
          <w:spacing w:val="-11"/>
        </w:rPr>
        <w:t>（</w:t>
      </w:r>
      <w:r>
        <w:rPr>
          <w:rFonts w:ascii="FangSong" w:hAnsi="FangSong" w:eastAsia="FangSong" w:cs="FangSong"/>
          <w:sz w:val="24"/>
          <w:szCs w:val="24"/>
          <w:spacing w:val="-20"/>
        </w:rPr>
        <w:t>盖单位章）</w:t>
      </w:r>
    </w:p>
    <w:p>
      <w:pPr>
        <w:ind w:left="394"/>
        <w:spacing w:before="289" w:line="217" w:lineRule="auto"/>
        <w:rPr>
          <w:rFonts w:ascii="FangSong" w:hAnsi="FangSong" w:eastAsia="FangSong" w:cs="FangSong"/>
          <w:sz w:val="24"/>
          <w:szCs w:val="24"/>
        </w:rPr>
      </w:pPr>
      <w:r>
        <w:rPr>
          <w:rFonts w:ascii="FangSong" w:hAnsi="FangSong" w:eastAsia="FangSong" w:cs="FangSong"/>
          <w:sz w:val="24"/>
          <w:szCs w:val="24"/>
          <w:spacing w:val="-21"/>
        </w:rPr>
        <w:t>法定代表人</w:t>
      </w:r>
      <w:r>
        <w:rPr>
          <w:rFonts w:ascii="FangSong" w:hAnsi="FangSong" w:eastAsia="FangSong" w:cs="FangSong"/>
          <w:sz w:val="24"/>
          <w:szCs w:val="24"/>
          <w:spacing w:val="-22"/>
        </w:rPr>
        <w:t>：</w:t>
      </w:r>
      <w:r>
        <w:rPr>
          <w:rFonts w:ascii="FangSong" w:hAnsi="FangSong" w:eastAsia="FangSong" w:cs="FangSong"/>
          <w:sz w:val="24"/>
          <w:szCs w:val="24"/>
          <w:spacing w:val="6"/>
        </w:rPr>
        <w:t xml:space="preserve">             </w:t>
      </w:r>
      <w:r>
        <w:rPr>
          <w:rFonts w:ascii="FangSong" w:hAnsi="FangSong" w:eastAsia="FangSong" w:cs="FangSong"/>
          <w:sz w:val="24"/>
          <w:szCs w:val="24"/>
          <w:spacing w:val="-22"/>
        </w:rPr>
        <w:t>（</w:t>
      </w:r>
      <w:r>
        <w:rPr>
          <w:rFonts w:ascii="FangSong" w:hAnsi="FangSong" w:eastAsia="FangSong" w:cs="FangSong"/>
          <w:sz w:val="24"/>
          <w:szCs w:val="24"/>
          <w:spacing w:val="-21"/>
        </w:rPr>
        <w:t>签字或盖章）</w:t>
      </w:r>
    </w:p>
    <w:p>
      <w:pPr>
        <w:ind w:left="431"/>
        <w:spacing w:before="288" w:line="217" w:lineRule="auto"/>
        <w:rPr>
          <w:rFonts w:ascii="FangSong" w:hAnsi="FangSong" w:eastAsia="FangSong" w:cs="FangSong"/>
          <w:sz w:val="24"/>
          <w:szCs w:val="24"/>
        </w:rPr>
      </w:pPr>
      <w:r>
        <w:rPr>
          <w:rFonts w:ascii="FangSong" w:hAnsi="FangSong" w:eastAsia="FangSong" w:cs="FangSong"/>
          <w:sz w:val="24"/>
          <w:szCs w:val="24"/>
          <w:spacing w:val="-19"/>
        </w:rPr>
        <w:t>日</w:t>
      </w:r>
      <w:r>
        <w:rPr>
          <w:rFonts w:ascii="FangSong" w:hAnsi="FangSong" w:eastAsia="FangSong" w:cs="FangSong"/>
          <w:sz w:val="24"/>
          <w:szCs w:val="24"/>
          <w:spacing w:val="11"/>
        </w:rPr>
        <w:t xml:space="preserve">  </w:t>
      </w:r>
      <w:r>
        <w:rPr>
          <w:rFonts w:ascii="FangSong" w:hAnsi="FangSong" w:eastAsia="FangSong" w:cs="FangSong"/>
          <w:sz w:val="24"/>
          <w:szCs w:val="24"/>
          <w:spacing w:val="-19"/>
        </w:rPr>
        <w:t>期：</w:t>
      </w:r>
      <w:r>
        <w:rPr>
          <w:rFonts w:ascii="FangSong" w:hAnsi="FangSong" w:eastAsia="FangSong" w:cs="FangSong"/>
          <w:sz w:val="24"/>
          <w:szCs w:val="24"/>
          <w:spacing w:val="8"/>
        </w:rPr>
        <w:t xml:space="preserve">    </w:t>
      </w:r>
      <w:r>
        <w:rPr>
          <w:rFonts w:ascii="FangSong" w:hAnsi="FangSong" w:eastAsia="FangSong" w:cs="FangSong"/>
          <w:sz w:val="24"/>
          <w:szCs w:val="24"/>
          <w:spacing w:val="-19"/>
        </w:rPr>
        <w:t>年</w:t>
      </w:r>
      <w:r>
        <w:rPr>
          <w:rFonts w:ascii="FangSong" w:hAnsi="FangSong" w:eastAsia="FangSong" w:cs="FangSong"/>
          <w:sz w:val="24"/>
          <w:szCs w:val="24"/>
          <w:spacing w:val="7"/>
        </w:rPr>
        <w:t xml:space="preserve">    </w:t>
      </w:r>
      <w:r>
        <w:rPr>
          <w:rFonts w:ascii="FangSong" w:hAnsi="FangSong" w:eastAsia="FangSong" w:cs="FangSong"/>
          <w:sz w:val="24"/>
          <w:szCs w:val="24"/>
          <w:spacing w:val="-19"/>
        </w:rPr>
        <w:t>月</w:t>
      </w:r>
      <w:r>
        <w:rPr>
          <w:rFonts w:ascii="FangSong" w:hAnsi="FangSong" w:eastAsia="FangSong" w:cs="FangSong"/>
          <w:sz w:val="24"/>
          <w:szCs w:val="24"/>
          <w:spacing w:val="16"/>
        </w:rPr>
        <w:t xml:space="preserve">    </w:t>
      </w:r>
      <w:r>
        <w:rPr>
          <w:rFonts w:ascii="FangSong" w:hAnsi="FangSong" w:eastAsia="FangSong" w:cs="FangSong"/>
          <w:sz w:val="24"/>
          <w:szCs w:val="24"/>
          <w:spacing w:val="-19"/>
        </w:rPr>
        <w:t>日</w:t>
      </w:r>
    </w:p>
    <w:sectPr>
      <w:footerReference w:type="default" r:id="rId44"/>
      <w:pgSz w:w="11905" w:h="16840"/>
      <w:pgMar w:top="1431" w:right="1785" w:bottom="1324" w:left="1785" w:header="0" w:footer="116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7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7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7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7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7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0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7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7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7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7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7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7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7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3"/>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1"/>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styles" Target="styles.xml"/><Relationship Id="rId45" Type="http://schemas.openxmlformats.org/officeDocument/2006/relationships/settings" Target="settings.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image" Target="media/image2.png"/><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2.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image" Target="media/image1.png"/><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PScript5.dll Version 5.2.2</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&lt;CABEB7B62DBDA8C9E8B9A4B3CCCAA9B9A4C0CDCEF1B7D6B0FCBACFCDAC2E646F6378&gt;</dc:title>
  <dc:creator>Administrator</dc:creator>
  <dcterms:created xsi:type="dcterms:W3CDTF">2024-02-24T15:10:27Z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2024-02-28T16:51:41</vt:filetime>
  </property>
</Properties>
</file>